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2" w:rsidRPr="005B6642" w:rsidRDefault="005B6642" w:rsidP="005B6642">
      <w:pPr>
        <w:spacing w:after="0"/>
        <w:rPr>
          <w:szCs w:val="28"/>
          <w:lang w:val="ru-RU"/>
        </w:rPr>
      </w:pPr>
      <w:bookmarkStart w:id="0" w:name="_GoBack"/>
      <w:bookmarkEnd w:id="0"/>
      <w:r w:rsidRPr="005B6642">
        <w:rPr>
          <w:szCs w:val="28"/>
          <w:lang w:val="ru-RU"/>
        </w:rPr>
        <w:t xml:space="preserve">                                     </w:t>
      </w:r>
      <w:r>
        <w:rPr>
          <w:b/>
          <w:noProof/>
          <w:szCs w:val="28"/>
          <w:lang w:val="ru-RU" w:eastAsia="ru-RU"/>
        </w:rPr>
        <w:drawing>
          <wp:inline distT="0" distB="0" distL="0" distR="0">
            <wp:extent cx="609600" cy="695325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642" w:rsidRPr="00A033B6" w:rsidRDefault="005B6642" w:rsidP="005B6642">
      <w:pPr>
        <w:spacing w:after="0"/>
        <w:rPr>
          <w:szCs w:val="28"/>
          <w:lang w:val="ru-RU"/>
        </w:rPr>
      </w:pPr>
      <w:r w:rsidRPr="005B6642">
        <w:rPr>
          <w:szCs w:val="28"/>
          <w:lang w:val="ru-RU"/>
        </w:rPr>
        <w:t xml:space="preserve">                 </w:t>
      </w:r>
      <w:r w:rsidRPr="00A033B6">
        <w:rPr>
          <w:szCs w:val="28"/>
          <w:lang w:val="ru-RU"/>
        </w:rPr>
        <w:t>РОССИЙСКАЯ ФЕДЕРАЦИЯ</w:t>
      </w:r>
    </w:p>
    <w:p w:rsidR="005B6642" w:rsidRPr="00A033B6" w:rsidRDefault="005B6642" w:rsidP="005B6642">
      <w:pPr>
        <w:spacing w:after="0"/>
        <w:rPr>
          <w:szCs w:val="28"/>
          <w:lang w:val="ru-RU"/>
        </w:rPr>
      </w:pPr>
      <w:r w:rsidRPr="005B6642">
        <w:rPr>
          <w:szCs w:val="28"/>
          <w:lang w:val="ru-RU"/>
        </w:rPr>
        <w:t xml:space="preserve">                    </w:t>
      </w:r>
      <w:r w:rsidRPr="00A033B6">
        <w:rPr>
          <w:szCs w:val="28"/>
          <w:lang w:val="ru-RU"/>
        </w:rPr>
        <w:t>РОСТОВСКАЯ ОБЛАСТЬ</w:t>
      </w:r>
    </w:p>
    <w:p w:rsidR="005B6642" w:rsidRPr="00A033B6" w:rsidRDefault="005B6642" w:rsidP="005B6642">
      <w:pPr>
        <w:spacing w:after="0"/>
        <w:rPr>
          <w:szCs w:val="28"/>
          <w:lang w:val="ru-RU"/>
        </w:rPr>
      </w:pPr>
      <w:r w:rsidRPr="005B6642">
        <w:rPr>
          <w:szCs w:val="28"/>
          <w:lang w:val="ru-RU"/>
        </w:rPr>
        <w:t xml:space="preserve">                     </w:t>
      </w:r>
      <w:r w:rsidRPr="00A033B6">
        <w:rPr>
          <w:szCs w:val="28"/>
          <w:lang w:val="ru-RU"/>
        </w:rPr>
        <w:t>ТАЦИНСКИЙ РАЙОН</w:t>
      </w:r>
    </w:p>
    <w:p w:rsidR="005B6642" w:rsidRPr="00A033B6" w:rsidRDefault="005B6642" w:rsidP="005B6642">
      <w:pPr>
        <w:spacing w:after="0"/>
        <w:rPr>
          <w:szCs w:val="28"/>
          <w:lang w:val="ru-RU"/>
        </w:rPr>
      </w:pPr>
      <w:r w:rsidRPr="005B6642">
        <w:rPr>
          <w:szCs w:val="28"/>
          <w:lang w:val="ru-RU"/>
        </w:rPr>
        <w:t xml:space="preserve">         </w:t>
      </w:r>
      <w:r w:rsidRPr="00A033B6">
        <w:rPr>
          <w:szCs w:val="28"/>
          <w:lang w:val="ru-RU"/>
        </w:rPr>
        <w:t>МУНИЦИПАЛЬНОЕ ОБРАЗОВАНИЕ</w:t>
      </w:r>
    </w:p>
    <w:p w:rsidR="005B6642" w:rsidRPr="00A033B6" w:rsidRDefault="005B6642" w:rsidP="005B6642">
      <w:pPr>
        <w:spacing w:after="0"/>
        <w:rPr>
          <w:szCs w:val="28"/>
          <w:lang w:val="ru-RU"/>
        </w:rPr>
      </w:pPr>
      <w:r w:rsidRPr="00A033B6">
        <w:rPr>
          <w:szCs w:val="28"/>
          <w:lang w:val="ru-RU"/>
        </w:rPr>
        <w:t>«ЕРМАКОВСКОЕ СЕЛЬСКОЕ ПОСЕЛЕНИЕ»</w:t>
      </w:r>
    </w:p>
    <w:p w:rsidR="005B6642" w:rsidRPr="00A033B6" w:rsidRDefault="005B6642" w:rsidP="005B6642">
      <w:pPr>
        <w:pBdr>
          <w:bottom w:val="single" w:sz="12" w:space="1" w:color="auto"/>
        </w:pBdr>
        <w:spacing w:after="0"/>
        <w:ind w:left="0" w:firstLine="0"/>
        <w:rPr>
          <w:b/>
          <w:szCs w:val="28"/>
          <w:lang w:val="ru-RU"/>
        </w:rPr>
      </w:pPr>
      <w:r w:rsidRPr="005B6642">
        <w:rPr>
          <w:b/>
          <w:szCs w:val="28"/>
          <w:lang w:val="ru-RU"/>
        </w:rPr>
        <w:t xml:space="preserve">     </w:t>
      </w:r>
      <w:r w:rsidRPr="00A033B6">
        <w:rPr>
          <w:b/>
          <w:szCs w:val="28"/>
          <w:lang w:val="ru-RU"/>
        </w:rPr>
        <w:t>АДМИНИСТРАЦИЯ ЕРМАКОВСКОЕ СЕЛЬСКОГО ПОСЕЛЕНИЯ</w:t>
      </w:r>
    </w:p>
    <w:p w:rsidR="005B6642" w:rsidRPr="00A033B6" w:rsidRDefault="005B6642" w:rsidP="005B6642">
      <w:pPr>
        <w:spacing w:after="0"/>
        <w:rPr>
          <w:b/>
          <w:szCs w:val="28"/>
          <w:lang w:val="ru-RU"/>
        </w:rPr>
      </w:pPr>
      <w:r w:rsidRPr="005B6642">
        <w:rPr>
          <w:b/>
          <w:szCs w:val="28"/>
          <w:lang w:val="ru-RU"/>
        </w:rPr>
        <w:t xml:space="preserve">                </w:t>
      </w:r>
      <w:r w:rsidR="00B14019">
        <w:rPr>
          <w:b/>
          <w:szCs w:val="28"/>
          <w:lang w:val="ru-RU"/>
        </w:rPr>
        <w:t xml:space="preserve">       </w:t>
      </w:r>
      <w:r w:rsidRPr="005B6642">
        <w:rPr>
          <w:b/>
          <w:szCs w:val="28"/>
          <w:lang w:val="ru-RU"/>
        </w:rPr>
        <w:t xml:space="preserve"> </w:t>
      </w:r>
      <w:r w:rsidRPr="00A033B6">
        <w:rPr>
          <w:b/>
          <w:szCs w:val="28"/>
          <w:lang w:val="ru-RU"/>
        </w:rPr>
        <w:t>П О С Т А Н О В Л Е Н И Е</w:t>
      </w:r>
    </w:p>
    <w:p w:rsidR="005B6642" w:rsidRPr="00A033B6" w:rsidRDefault="005B6642" w:rsidP="005B6642">
      <w:pPr>
        <w:spacing w:after="0"/>
        <w:jc w:val="center"/>
        <w:rPr>
          <w:b/>
          <w:szCs w:val="28"/>
          <w:lang w:val="ru-RU"/>
        </w:rPr>
      </w:pPr>
    </w:p>
    <w:p w:rsidR="005B6642" w:rsidRPr="001D4098" w:rsidRDefault="00B14019" w:rsidP="00B14019">
      <w:pPr>
        <w:spacing w:after="0"/>
        <w:ind w:left="0" w:firstLine="0"/>
        <w:rPr>
          <w:szCs w:val="28"/>
          <w:lang w:val="ru-RU"/>
        </w:rPr>
      </w:pPr>
      <w:r w:rsidRPr="00B14019">
        <w:rPr>
          <w:szCs w:val="28"/>
          <w:lang w:val="ru-RU"/>
        </w:rPr>
        <w:t>3</w:t>
      </w:r>
      <w:r>
        <w:rPr>
          <w:szCs w:val="28"/>
        </w:rPr>
        <w:t xml:space="preserve">1 октября </w:t>
      </w:r>
      <w:r w:rsidR="005B6642" w:rsidRPr="001D4098">
        <w:rPr>
          <w:szCs w:val="28"/>
          <w:lang w:val="ru-RU"/>
        </w:rPr>
        <w:t xml:space="preserve">2024  года                   № </w:t>
      </w:r>
      <w:r>
        <w:rPr>
          <w:szCs w:val="28"/>
          <w:lang w:val="ru-RU"/>
        </w:rPr>
        <w:t xml:space="preserve"> 132</w:t>
      </w:r>
      <w:r w:rsidR="005B6642" w:rsidRPr="001D4098">
        <w:rPr>
          <w:szCs w:val="28"/>
          <w:lang w:val="ru-RU"/>
        </w:rPr>
        <w:t xml:space="preserve">                                    ст. Ермаковская</w:t>
      </w:r>
    </w:p>
    <w:p w:rsidR="005B6642" w:rsidRPr="001D4098" w:rsidRDefault="005B6642" w:rsidP="005B6642">
      <w:pPr>
        <w:rPr>
          <w:lang w:val="ru-RU"/>
        </w:rPr>
      </w:pPr>
    </w:p>
    <w:p w:rsidR="008F6927" w:rsidRPr="005B6642" w:rsidRDefault="00865718" w:rsidP="005B6642">
      <w:pPr>
        <w:tabs>
          <w:tab w:val="center" w:pos="2007"/>
          <w:tab w:val="center" w:pos="7453"/>
        </w:tabs>
        <w:ind w:left="0" w:firstLine="0"/>
        <w:jc w:val="center"/>
        <w:rPr>
          <w:b/>
          <w:lang w:val="ru-RU"/>
        </w:rPr>
      </w:pPr>
      <w:r w:rsidRPr="005B6642">
        <w:rPr>
          <w:b/>
          <w:sz w:val="30"/>
          <w:lang w:val="ru-RU"/>
        </w:rPr>
        <w:t xml:space="preserve">Об утверждении Положения о порядке использования имущества, являющегося собственностью муниципального образования </w:t>
      </w:r>
      <w:r w:rsidR="00AD0897" w:rsidRPr="00066F29">
        <w:rPr>
          <w:b/>
          <w:sz w:val="30"/>
          <w:lang w:val="ru-RU"/>
        </w:rPr>
        <w:t>«Ермаковское сельское поселение»</w:t>
      </w:r>
      <w:r w:rsidR="00AD0897">
        <w:rPr>
          <w:b/>
          <w:sz w:val="30"/>
          <w:u w:val="single" w:color="000000"/>
          <w:lang w:val="ru-RU"/>
        </w:rPr>
        <w:t xml:space="preserve"> </w:t>
      </w:r>
      <w:r w:rsidRPr="005B6642">
        <w:rPr>
          <w:b/>
          <w:sz w:val="30"/>
          <w:lang w:val="ru-RU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8F6927" w:rsidRPr="005B6642" w:rsidRDefault="00865718" w:rsidP="00B14019">
      <w:pPr>
        <w:ind w:left="0" w:right="283"/>
        <w:rPr>
          <w:lang w:val="ru-RU"/>
        </w:rPr>
      </w:pPr>
      <w:r w:rsidRPr="005B6642">
        <w:rPr>
          <w:lang w:val="ru-RU"/>
        </w:rPr>
        <w:t xml:space="preserve">В соответствии с пунктом З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AD0897" w:rsidRPr="00066F29">
        <w:rPr>
          <w:lang w:val="ru-RU"/>
        </w:rPr>
        <w:t>«Ермаковское сельское поселение»</w:t>
      </w:r>
      <w:r w:rsidRPr="00066F29">
        <w:rPr>
          <w:lang w:val="ru-RU"/>
        </w:rPr>
        <w:t>,</w:t>
      </w:r>
      <w:r w:rsidRPr="005B6642">
        <w:rPr>
          <w:lang w:val="ru-RU"/>
        </w:rPr>
        <w:t xml:space="preserve"> администрация муниципального </w:t>
      </w:r>
      <w:r w:rsidRPr="00066F29">
        <w:rPr>
          <w:lang w:val="ru-RU"/>
        </w:rPr>
        <w:t xml:space="preserve">образования </w:t>
      </w:r>
      <w:r w:rsidR="00AD0897" w:rsidRPr="00066F29">
        <w:rPr>
          <w:lang w:val="ru-RU"/>
        </w:rPr>
        <w:t>«Ермаковское сельское поселение»</w:t>
      </w:r>
      <w:r w:rsidRPr="005B6642">
        <w:rPr>
          <w:lang w:val="ru-RU"/>
        </w:rPr>
        <w:t>постановляет:</w:t>
      </w:r>
    </w:p>
    <w:p w:rsidR="008F6927" w:rsidRPr="005B6642" w:rsidRDefault="00865718" w:rsidP="00B14019">
      <w:pPr>
        <w:numPr>
          <w:ilvl w:val="0"/>
          <w:numId w:val="1"/>
        </w:numPr>
        <w:ind w:left="0" w:right="283" w:firstLine="284"/>
        <w:rPr>
          <w:lang w:val="ru-RU"/>
        </w:rPr>
      </w:pPr>
      <w:r w:rsidRPr="005B6642">
        <w:rPr>
          <w:lang w:val="ru-RU"/>
        </w:rPr>
        <w:t xml:space="preserve">Утвердить Положение о порядке использования имущества, являющегося собственностью муниципального образования </w:t>
      </w:r>
      <w:r w:rsidR="00AD0897" w:rsidRPr="00066F29">
        <w:rPr>
          <w:lang w:val="ru-RU"/>
        </w:rPr>
        <w:t>«Ермаковское сельское поселение»</w:t>
      </w:r>
      <w:r w:rsidRPr="005B6642">
        <w:rPr>
          <w:lang w:val="ru-RU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8F6927" w:rsidRPr="00066F29" w:rsidRDefault="00B14019" w:rsidP="00B14019">
      <w:pPr>
        <w:ind w:left="0" w:right="283" w:firstLine="0"/>
        <w:rPr>
          <w:lang w:val="ru-RU"/>
        </w:rPr>
      </w:pPr>
      <w:r>
        <w:rPr>
          <w:lang w:val="ru-RU"/>
        </w:rPr>
        <w:t xml:space="preserve">       2. </w:t>
      </w:r>
      <w:r w:rsidR="00865718" w:rsidRPr="00066F29">
        <w:rPr>
          <w:lang w:val="ru-RU"/>
        </w:rPr>
        <w:t>Профильному структурному подразделению</w:t>
      </w:r>
      <w:r w:rsidR="00865718" w:rsidRPr="005B6642">
        <w:rPr>
          <w:lang w:val="ru-RU"/>
        </w:rPr>
        <w:t xml:space="preserve"> администрации муниципального образования </w:t>
      </w:r>
      <w:r w:rsidR="00AD0897" w:rsidRPr="00066F29">
        <w:rPr>
          <w:lang w:val="ru-RU"/>
        </w:rPr>
        <w:t>«Ермаковское сельское поселение»</w:t>
      </w:r>
      <w:r w:rsidR="00865718" w:rsidRPr="005B6642">
        <w:rPr>
          <w:lang w:val="ru-RU"/>
        </w:rPr>
        <w:t xml:space="preserve">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</w:t>
      </w:r>
      <w:r w:rsidR="00AD0897" w:rsidRPr="00066F29">
        <w:rPr>
          <w:lang w:val="ru-RU"/>
        </w:rPr>
        <w:t>«Ермаковское сельское поселение»</w:t>
      </w:r>
      <w:r w:rsidR="00865718" w:rsidRPr="00066F29">
        <w:rPr>
          <w:lang w:val="ru-RU"/>
        </w:rPr>
        <w:t>.</w:t>
      </w:r>
    </w:p>
    <w:p w:rsidR="00AD0897" w:rsidRPr="00AD0897" w:rsidRDefault="00B14019" w:rsidP="00B14019">
      <w:pPr>
        <w:pStyle w:val="a5"/>
        <w:widowControl w:val="0"/>
        <w:tabs>
          <w:tab w:val="left" w:pos="298"/>
        </w:tabs>
        <w:spacing w:after="0" w:line="240" w:lineRule="auto"/>
        <w:ind w:left="0" w:right="189" w:firstLine="0"/>
        <w:rPr>
          <w:szCs w:val="28"/>
          <w:lang w:val="ru-RU"/>
        </w:rPr>
      </w:pPr>
      <w:r>
        <w:rPr>
          <w:bCs/>
          <w:szCs w:val="28"/>
          <w:lang w:val="ru-RU"/>
        </w:rPr>
        <w:t xml:space="preserve">        </w:t>
      </w:r>
      <w:r w:rsidR="00066F29">
        <w:rPr>
          <w:bCs/>
          <w:szCs w:val="28"/>
          <w:lang w:val="ru-RU"/>
        </w:rPr>
        <w:t xml:space="preserve">3. </w:t>
      </w:r>
      <w:r w:rsidR="00AD0897" w:rsidRPr="00AD0897">
        <w:rPr>
          <w:bCs/>
          <w:szCs w:val="28"/>
          <w:lang w:val="ru-RU"/>
        </w:rPr>
        <w:t xml:space="preserve">Настоящее постановление вступает в силу со дня его официального опубликования  в установленном порядке.  </w:t>
      </w:r>
    </w:p>
    <w:p w:rsidR="00AD0897" w:rsidRPr="00AD0897" w:rsidRDefault="00066F29" w:rsidP="00B14019">
      <w:pPr>
        <w:pStyle w:val="a5"/>
        <w:widowControl w:val="0"/>
        <w:tabs>
          <w:tab w:val="left" w:pos="298"/>
        </w:tabs>
        <w:spacing w:after="0" w:line="240" w:lineRule="auto"/>
        <w:ind w:left="0" w:right="331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4. </w:t>
      </w:r>
      <w:r w:rsidR="00AD0897" w:rsidRPr="00AD0897">
        <w:rPr>
          <w:szCs w:val="28"/>
          <w:lang w:val="ru-RU"/>
        </w:rPr>
        <w:t xml:space="preserve"> Контроль за исполнением настоящего постановления оставляю за собой.</w:t>
      </w:r>
    </w:p>
    <w:p w:rsidR="00AD0897" w:rsidRPr="00AD0897" w:rsidRDefault="00AD0897" w:rsidP="00B14019">
      <w:pPr>
        <w:spacing w:after="0" w:line="240" w:lineRule="auto"/>
        <w:ind w:left="0" w:right="20" w:firstLine="0"/>
        <w:rPr>
          <w:szCs w:val="28"/>
          <w:lang w:val="ru-RU"/>
        </w:rPr>
      </w:pPr>
    </w:p>
    <w:p w:rsidR="00AD0897" w:rsidRPr="00A033B6" w:rsidRDefault="00AD0897" w:rsidP="00AD0897">
      <w:pPr>
        <w:pStyle w:val="a5"/>
        <w:spacing w:after="0" w:line="240" w:lineRule="auto"/>
        <w:ind w:left="494" w:firstLine="0"/>
        <w:rPr>
          <w:szCs w:val="28"/>
          <w:lang w:val="ru-RU"/>
        </w:rPr>
      </w:pPr>
      <w:r w:rsidRPr="00A033B6">
        <w:rPr>
          <w:szCs w:val="28"/>
          <w:lang w:val="ru-RU"/>
        </w:rPr>
        <w:t xml:space="preserve">Глава  Администрации </w:t>
      </w:r>
    </w:p>
    <w:p w:rsidR="00AD0897" w:rsidRPr="00A033B6" w:rsidRDefault="00AD0897" w:rsidP="00AD0897">
      <w:pPr>
        <w:pStyle w:val="a5"/>
        <w:spacing w:after="0" w:line="240" w:lineRule="auto"/>
        <w:ind w:left="494" w:firstLine="0"/>
        <w:rPr>
          <w:szCs w:val="28"/>
          <w:lang w:val="ru-RU"/>
        </w:rPr>
      </w:pPr>
      <w:r w:rsidRPr="00A033B6">
        <w:rPr>
          <w:szCs w:val="28"/>
          <w:lang w:val="ru-RU"/>
        </w:rPr>
        <w:t>Ермаковского  сельского поселения                                     Е.В.Калашников</w:t>
      </w:r>
    </w:p>
    <w:p w:rsidR="00AD0897" w:rsidRPr="00066F29" w:rsidRDefault="00AD0897" w:rsidP="00066F29">
      <w:pPr>
        <w:spacing w:after="0" w:line="240" w:lineRule="auto"/>
        <w:ind w:left="0" w:firstLine="0"/>
        <w:rPr>
          <w:szCs w:val="28"/>
          <w:lang w:val="ru-RU"/>
        </w:rPr>
      </w:pPr>
    </w:p>
    <w:p w:rsidR="008F6927" w:rsidRPr="00066F29" w:rsidRDefault="00066F29" w:rsidP="00066F29">
      <w:pPr>
        <w:pStyle w:val="3"/>
        <w:spacing w:after="293"/>
        <w:ind w:left="0" w:right="403"/>
        <w:jc w:val="both"/>
        <w:rPr>
          <w:b/>
          <w:lang w:val="ru-RU"/>
        </w:rPr>
      </w:pPr>
      <w:r w:rsidRPr="00066F29">
        <w:rPr>
          <w:b/>
          <w:szCs w:val="28"/>
          <w:lang w:val="ru-RU" w:eastAsia="ru-RU"/>
        </w:rPr>
        <w:lastRenderedPageBreak/>
        <w:t xml:space="preserve">                                                      </w:t>
      </w:r>
      <w:r w:rsidR="00865718" w:rsidRPr="00066F29">
        <w:rPr>
          <w:b/>
          <w:lang w:val="ru-RU"/>
        </w:rPr>
        <w:t>ПРИЛОЖЕНИЕ</w:t>
      </w:r>
    </w:p>
    <w:p w:rsidR="008F6927" w:rsidRPr="005B6642" w:rsidRDefault="00865718">
      <w:pPr>
        <w:spacing w:after="646" w:line="239" w:lineRule="auto"/>
        <w:ind w:left="5873" w:right="154" w:firstLine="1969"/>
        <w:jc w:val="left"/>
        <w:rPr>
          <w:lang w:val="ru-RU"/>
        </w:rPr>
      </w:pPr>
      <w:r w:rsidRPr="00066F29">
        <w:rPr>
          <w:lang w:val="ru-RU"/>
        </w:rPr>
        <w:t xml:space="preserve">УТВЕРЖДЕНО </w:t>
      </w:r>
      <w:r w:rsidRPr="005B6642">
        <w:rPr>
          <w:lang w:val="ru-RU"/>
        </w:rPr>
        <w:t xml:space="preserve">постановлением администрации муниципального образования </w:t>
      </w:r>
      <w:r w:rsidR="00066F29" w:rsidRPr="00B14019">
        <w:rPr>
          <w:lang w:val="ru-RU"/>
        </w:rPr>
        <w:t>Ермаковское сельское поселение</w:t>
      </w:r>
      <w:r w:rsidRPr="005B6642">
        <w:rPr>
          <w:u w:val="single" w:color="000000"/>
          <w:lang w:val="ru-RU"/>
        </w:rPr>
        <w:t xml:space="preserve"> </w:t>
      </w:r>
      <w:r w:rsidRPr="005B6642">
        <w:rPr>
          <w:lang w:val="ru-RU"/>
        </w:rPr>
        <w:t>от</w:t>
      </w:r>
      <w:r w:rsidR="00B14019">
        <w:rPr>
          <w:lang w:val="ru-RU"/>
        </w:rPr>
        <w:t xml:space="preserve"> 31.10.2024    № 132</w:t>
      </w:r>
    </w:p>
    <w:p w:rsidR="008F6927" w:rsidRPr="00066F29" w:rsidRDefault="00865718">
      <w:pPr>
        <w:spacing w:after="321" w:line="227" w:lineRule="auto"/>
        <w:ind w:left="600" w:right="408" w:firstLine="1031"/>
        <w:jc w:val="center"/>
        <w:rPr>
          <w:b/>
          <w:lang w:val="ru-RU"/>
        </w:rPr>
      </w:pPr>
      <w:r w:rsidRPr="00066F29">
        <w:rPr>
          <w:b/>
          <w:sz w:val="30"/>
          <w:lang w:val="ru-RU"/>
        </w:rPr>
        <w:t xml:space="preserve">Положение о порядке использования имущества, являющегося собственностью муниципального образования </w:t>
      </w:r>
      <w:r w:rsidR="00066F29" w:rsidRPr="00066F29">
        <w:rPr>
          <w:b/>
          <w:sz w:val="30"/>
          <w:lang w:val="ru-RU"/>
        </w:rPr>
        <w:t>«Ермаковское сельское поселение»</w:t>
      </w:r>
      <w:r w:rsidRPr="00066F29">
        <w:rPr>
          <w:b/>
          <w:sz w:val="30"/>
          <w:lang w:val="ru-RU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и. социального обслуживания детей</w:t>
      </w:r>
    </w:p>
    <w:p w:rsidR="008F6927" w:rsidRPr="005B6642" w:rsidRDefault="00865718">
      <w:pPr>
        <w:numPr>
          <w:ilvl w:val="0"/>
          <w:numId w:val="2"/>
        </w:numPr>
        <w:ind w:right="283"/>
        <w:rPr>
          <w:lang w:val="ru-RU"/>
        </w:rPr>
      </w:pPr>
      <w:r w:rsidRPr="005B6642">
        <w:rPr>
          <w:lang w:val="ru-RU"/>
        </w:rPr>
        <w:t xml:space="preserve">Настоящее Положение разработано в соответствии с абзацем вторым пункта З статьи 13 Федерального закона 24.07.1998 № 124-ФЗ «Об основных гарантиях прав ребенка» и определяет порядок использования имущества, являющегося собственностью муниципального образования </w:t>
      </w:r>
      <w:r w:rsidR="00066F29" w:rsidRPr="00066F29">
        <w:rPr>
          <w:lang w:val="ru-RU"/>
        </w:rPr>
        <w:t>«Ермаковское сельское поселение»</w:t>
      </w:r>
      <w:r w:rsidR="00066F29" w:rsidRPr="005B6642">
        <w:rPr>
          <w:lang w:val="ru-RU"/>
        </w:rPr>
        <w:t xml:space="preserve"> </w:t>
      </w:r>
      <w:r w:rsidRPr="005B6642">
        <w:rPr>
          <w:lang w:val="ru-RU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объекты социальной инфраструктуры для детей).</w:t>
      </w:r>
    </w:p>
    <w:p w:rsidR="008F6927" w:rsidRPr="005B6642" w:rsidRDefault="00865718">
      <w:pPr>
        <w:numPr>
          <w:ilvl w:val="0"/>
          <w:numId w:val="2"/>
        </w:numPr>
        <w:ind w:right="283"/>
        <w:rPr>
          <w:lang w:val="ru-RU"/>
        </w:rPr>
      </w:pPr>
      <w:r w:rsidRPr="005B6642">
        <w:rPr>
          <w:lang w:val="ru-RU"/>
        </w:rPr>
        <w:t>Понятие «социальная инфраструктура для детей» в настоящем Порядке используется в значении, установленном Федеральным законом от 24.07.1998 № 124-ФЗ «Об основных гарантиях прав ребенка в Российской Федерации».</w:t>
      </w:r>
    </w:p>
    <w:p w:rsidR="008F6927" w:rsidRPr="005B6642" w:rsidRDefault="00865718">
      <w:pPr>
        <w:ind w:left="494" w:right="283"/>
        <w:rPr>
          <w:lang w:val="ru-RU"/>
        </w:rPr>
      </w:pPr>
      <w:r w:rsidRPr="005B6642">
        <w:rPr>
          <w:lang w:val="ru-RU"/>
        </w:rPr>
        <w:t>З.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8F6927" w:rsidRPr="005B6642" w:rsidRDefault="00865718">
      <w:pPr>
        <w:numPr>
          <w:ilvl w:val="0"/>
          <w:numId w:val="3"/>
        </w:numPr>
        <w:ind w:right="283"/>
        <w:rPr>
          <w:lang w:val="ru-RU"/>
        </w:rPr>
      </w:pPr>
      <w:r w:rsidRPr="005B6642">
        <w:rPr>
          <w:lang w:val="ru-RU"/>
        </w:rPr>
        <w:t xml:space="preserve">Принятие администрацией муниципального образования </w:t>
      </w:r>
      <w:r w:rsidR="00066F29" w:rsidRPr="00066F29">
        <w:rPr>
          <w:lang w:val="ru-RU"/>
        </w:rPr>
        <w:t>«Ермаковское сельское поселение»</w:t>
      </w:r>
      <w:r w:rsidR="00066F29" w:rsidRPr="005B6642">
        <w:rPr>
          <w:lang w:val="ru-RU"/>
        </w:rPr>
        <w:t xml:space="preserve"> </w:t>
      </w:r>
      <w:r w:rsidRPr="005B6642">
        <w:rPr>
          <w:lang w:val="ru-RU"/>
        </w:rPr>
        <w:t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24.07.1998 № 124-ФЗ «Об основных гарантиях прав ребенка в Российской Федерации», для обеспечения жизнедеятельности, образования, развития,</w:t>
      </w:r>
    </w:p>
    <w:p w:rsidR="008F6927" w:rsidRPr="005B6642" w:rsidRDefault="00865718">
      <w:pPr>
        <w:spacing w:after="351" w:line="259" w:lineRule="auto"/>
        <w:ind w:left="202" w:firstLine="0"/>
        <w:jc w:val="center"/>
        <w:rPr>
          <w:lang w:val="ru-RU"/>
        </w:rPr>
      </w:pPr>
      <w:r w:rsidRPr="005B6642">
        <w:rPr>
          <w:sz w:val="26"/>
          <w:lang w:val="ru-RU"/>
        </w:rPr>
        <w:t>З</w:t>
      </w:r>
    </w:p>
    <w:p w:rsidR="008F6927" w:rsidRPr="005B6642" w:rsidRDefault="00865718">
      <w:pPr>
        <w:ind w:left="494" w:right="283" w:firstLine="5"/>
        <w:rPr>
          <w:lang w:val="ru-RU"/>
        </w:rPr>
      </w:pPr>
      <w:r w:rsidRPr="005B6642">
        <w:rPr>
          <w:lang w:val="ru-RU"/>
        </w:rPr>
        <w:lastRenderedPageBreak/>
        <w:t>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8F6927" w:rsidRPr="005B6642" w:rsidRDefault="00865718">
      <w:pPr>
        <w:ind w:left="494" w:right="283"/>
        <w:rPr>
          <w:lang w:val="ru-RU"/>
        </w:rPr>
      </w:pPr>
      <w:r w:rsidRPr="005B6642">
        <w:rPr>
          <w:lang w:val="ru-RU"/>
        </w:rPr>
        <w:t xml:space="preserve">Изменение назначения или ликвидация объекта социальной инфраструктуры для детей, являющегося собственностью муниципального образования </w:t>
      </w:r>
      <w:r w:rsidR="00066F29" w:rsidRPr="00066F29">
        <w:rPr>
          <w:lang w:val="ru-RU"/>
        </w:rPr>
        <w:t>«Ермаковское сельское поселение»</w:t>
      </w:r>
      <w:r w:rsidRPr="005B6642">
        <w:rPr>
          <w:lang w:val="ru-RU"/>
        </w:rPr>
        <w:t>, допускается в случаях, установленных постановлением Правительства Российской Федерации от 24.07.2023 № 193 «Об утверждении перечня случаев, в которых допускается изменение назначения или ликвидация объекта социальной инфраструктуры детей, являющегося государственной или муниципальной собственностью».</w:t>
      </w:r>
    </w:p>
    <w:p w:rsidR="008F6927" w:rsidRPr="005B6642" w:rsidRDefault="00865718">
      <w:pPr>
        <w:numPr>
          <w:ilvl w:val="0"/>
          <w:numId w:val="3"/>
        </w:numPr>
        <w:ind w:right="283"/>
        <w:rPr>
          <w:lang w:val="ru-RU"/>
        </w:rPr>
      </w:pPr>
      <w:r w:rsidRPr="005B6642">
        <w:rPr>
          <w:lang w:val="ru-RU"/>
        </w:rP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 таких земельных участков для государственных или муниципальных нужд.</w:t>
      </w:r>
    </w:p>
    <w:p w:rsidR="008F6927" w:rsidRPr="005B6642" w:rsidRDefault="00865718">
      <w:pPr>
        <w:numPr>
          <w:ilvl w:val="0"/>
          <w:numId w:val="3"/>
        </w:numPr>
        <w:ind w:right="283"/>
        <w:rPr>
          <w:lang w:val="ru-RU"/>
        </w:rPr>
      </w:pPr>
      <w:r w:rsidRPr="005B6642">
        <w:rPr>
          <w:lang w:val="ru-RU"/>
        </w:rPr>
        <w:t>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</w:p>
    <w:p w:rsidR="008F6927" w:rsidRPr="005B6642" w:rsidRDefault="00865718">
      <w:pPr>
        <w:ind w:left="494" w:right="283"/>
        <w:rPr>
          <w:lang w:val="ru-RU"/>
        </w:rPr>
      </w:pPr>
      <w:r w:rsidRPr="005B6642">
        <w:rPr>
          <w:lang w:val="ru-RU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8F6927" w:rsidRPr="005B6642" w:rsidRDefault="00865718">
      <w:pPr>
        <w:ind w:left="494" w:right="283"/>
        <w:rPr>
          <w:lang w:val="ru-RU"/>
        </w:rPr>
      </w:pPr>
      <w:r w:rsidRPr="005B6642">
        <w:rPr>
          <w:lang w:val="ru-RU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8F6927" w:rsidRPr="005B6642" w:rsidRDefault="00865718">
      <w:pPr>
        <w:numPr>
          <w:ilvl w:val="0"/>
          <w:numId w:val="3"/>
        </w:numPr>
        <w:ind w:right="283"/>
        <w:rPr>
          <w:lang w:val="ru-RU"/>
        </w:rPr>
      </w:pPr>
      <w:r w:rsidRPr="005B6642">
        <w:rPr>
          <w:lang w:val="ru-RU"/>
        </w:rPr>
        <w:t>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sectPr w:rsidR="008F6927" w:rsidRPr="005B6642" w:rsidSect="00066F29">
      <w:pgSz w:w="11678" w:h="16666"/>
      <w:pgMar w:top="568" w:right="327" w:bottom="480" w:left="123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632"/>
    <w:multiLevelType w:val="hybridMultilevel"/>
    <w:tmpl w:val="1F125CD0"/>
    <w:lvl w:ilvl="0" w:tplc="05C24E3C">
      <w:start w:val="4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2A6760E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662F13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9FC1454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2E627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322589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3FAE3B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118126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DDA26BA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505306"/>
    <w:multiLevelType w:val="hybridMultilevel"/>
    <w:tmpl w:val="95DC867A"/>
    <w:lvl w:ilvl="0" w:tplc="93E89E6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BC889A">
      <w:start w:val="1"/>
      <w:numFmt w:val="lowerLetter"/>
      <w:lvlText w:val="%2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185BC0">
      <w:start w:val="1"/>
      <w:numFmt w:val="lowerRoman"/>
      <w:lvlText w:val="%3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26AEAB2">
      <w:start w:val="1"/>
      <w:numFmt w:val="decimal"/>
      <w:lvlText w:val="%4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F3D8">
      <w:start w:val="1"/>
      <w:numFmt w:val="lowerLetter"/>
      <w:lvlText w:val="%5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22E1A94">
      <w:start w:val="1"/>
      <w:numFmt w:val="lowerRoman"/>
      <w:lvlText w:val="%6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D2CCB2">
      <w:start w:val="1"/>
      <w:numFmt w:val="decimal"/>
      <w:lvlText w:val="%7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7C98DC">
      <w:start w:val="1"/>
      <w:numFmt w:val="lowerLetter"/>
      <w:lvlText w:val="%8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167EC6">
      <w:start w:val="1"/>
      <w:numFmt w:val="lowerRoman"/>
      <w:lvlText w:val="%9"/>
      <w:lvlJc w:val="left"/>
      <w:pPr>
        <w:ind w:left="7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EF747A"/>
    <w:multiLevelType w:val="hybridMultilevel"/>
    <w:tmpl w:val="99F839BA"/>
    <w:lvl w:ilvl="0" w:tplc="F962B178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5CE516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CEBA5A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4EEC72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B0F58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29CB61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18F68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92BFA2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92383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F6927"/>
    <w:rsid w:val="00066F29"/>
    <w:rsid w:val="00246AF3"/>
    <w:rsid w:val="005B6642"/>
    <w:rsid w:val="00865718"/>
    <w:rsid w:val="008F6927"/>
    <w:rsid w:val="00AD0897"/>
    <w:rsid w:val="00B14019"/>
    <w:rsid w:val="00B2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F3"/>
    <w:pPr>
      <w:spacing w:after="3" w:line="254" w:lineRule="auto"/>
      <w:ind w:left="936" w:firstLine="56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46AF3"/>
    <w:pPr>
      <w:keepNext/>
      <w:keepLines/>
      <w:spacing w:after="0"/>
      <w:ind w:left="2444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2">
    <w:name w:val="heading 2"/>
    <w:next w:val="a"/>
    <w:link w:val="20"/>
    <w:uiPriority w:val="9"/>
    <w:unhideWhenUsed/>
    <w:qFormat/>
    <w:rsid w:val="00246AF3"/>
    <w:pPr>
      <w:keepNext/>
      <w:keepLines/>
      <w:spacing w:after="237"/>
      <w:ind w:left="321"/>
      <w:jc w:val="center"/>
      <w:outlineLvl w:val="1"/>
    </w:pPr>
    <w:rPr>
      <w:rFonts w:ascii="Times New Roman" w:eastAsia="Times New Roman" w:hAnsi="Times New Roman" w:cs="Times New Roman"/>
      <w:color w:val="000000"/>
      <w:sz w:val="34"/>
    </w:rPr>
  </w:style>
  <w:style w:type="paragraph" w:styleId="3">
    <w:name w:val="heading 3"/>
    <w:next w:val="a"/>
    <w:link w:val="30"/>
    <w:uiPriority w:val="9"/>
    <w:unhideWhenUsed/>
    <w:qFormat/>
    <w:rsid w:val="00246AF3"/>
    <w:pPr>
      <w:keepNext/>
      <w:keepLines/>
      <w:spacing w:after="0"/>
      <w:ind w:left="936"/>
      <w:jc w:val="right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46AF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sid w:val="00246AF3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10">
    <w:name w:val="Заголовок 1 Знак"/>
    <w:link w:val="1"/>
    <w:rsid w:val="00246AF3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rsid w:val="00246A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642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AD0897"/>
    <w:pPr>
      <w:spacing w:after="2" w:line="265" w:lineRule="auto"/>
      <w:ind w:left="720" w:hanging="1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5</cp:revision>
  <cp:lastPrinted>2024-10-31T06:57:00Z</cp:lastPrinted>
  <dcterms:created xsi:type="dcterms:W3CDTF">2024-10-31T06:21:00Z</dcterms:created>
  <dcterms:modified xsi:type="dcterms:W3CDTF">2024-10-31T06:58:00Z</dcterms:modified>
</cp:coreProperties>
</file>