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61" w:rsidRPr="00DC690D" w:rsidRDefault="007B0361" w:rsidP="007B0361">
      <w:pPr>
        <w:pBdr>
          <w:bottom w:val="single" w:sz="8" w:space="1" w:color="000000"/>
        </w:pBdr>
        <w:jc w:val="center"/>
        <w:rPr>
          <w:b/>
        </w:rPr>
      </w:pPr>
      <w:r w:rsidRPr="00DC690D">
        <w:rPr>
          <w:b/>
        </w:rPr>
        <w:t>«ЕРМАКОВСКИЙ ВЕСТНИК»</w:t>
      </w:r>
    </w:p>
    <w:p w:rsidR="007B0361" w:rsidRPr="00DC690D" w:rsidRDefault="007B0361" w:rsidP="007B0361">
      <w:pPr>
        <w:pBdr>
          <w:bottom w:val="single" w:sz="8" w:space="1" w:color="000000"/>
        </w:pBdr>
        <w:jc w:val="center"/>
        <w:rPr>
          <w:b/>
        </w:rPr>
      </w:pPr>
      <w:r w:rsidRPr="00DC690D">
        <w:rPr>
          <w:b/>
        </w:rPr>
        <w:t>Информационный бюллетень</w:t>
      </w:r>
    </w:p>
    <w:p w:rsidR="007B0361" w:rsidRPr="00DC690D" w:rsidRDefault="007B0361" w:rsidP="007B0361">
      <w:pPr>
        <w:pBdr>
          <w:bottom w:val="single" w:sz="8" w:space="1" w:color="000000"/>
        </w:pBdr>
        <w:jc w:val="center"/>
        <w:rPr>
          <w:b/>
        </w:rPr>
      </w:pPr>
      <w:r w:rsidRPr="00DC690D">
        <w:rPr>
          <w:b/>
        </w:rPr>
        <w:t>МО «Ермаковское сельское поселение»</w:t>
      </w:r>
    </w:p>
    <w:p w:rsidR="007B0361" w:rsidRPr="00DC690D" w:rsidRDefault="00A76901" w:rsidP="007B0361">
      <w:pPr>
        <w:pBdr>
          <w:bottom w:val="single" w:sz="8" w:space="1" w:color="000000"/>
        </w:pBdr>
        <w:jc w:val="center"/>
        <w:rPr>
          <w:b/>
        </w:rPr>
      </w:pPr>
      <w:r>
        <w:rPr>
          <w:b/>
        </w:rPr>
        <w:t>Среда</w:t>
      </w:r>
      <w:r w:rsidR="00DC690D" w:rsidRPr="00DC690D">
        <w:rPr>
          <w:b/>
        </w:rPr>
        <w:t xml:space="preserve"> 30</w:t>
      </w:r>
      <w:r w:rsidR="006269D9" w:rsidRPr="00DC690D">
        <w:rPr>
          <w:b/>
        </w:rPr>
        <w:t xml:space="preserve"> марта </w:t>
      </w:r>
      <w:r w:rsidR="00DC690D" w:rsidRPr="00DC690D">
        <w:rPr>
          <w:b/>
        </w:rPr>
        <w:t>2022</w:t>
      </w:r>
      <w:r w:rsidR="007B0361" w:rsidRPr="00DC690D">
        <w:rPr>
          <w:b/>
        </w:rPr>
        <w:t>года</w:t>
      </w:r>
    </w:p>
    <w:p w:rsidR="007B0361" w:rsidRPr="00DC690D" w:rsidRDefault="00DC690D" w:rsidP="007B0361">
      <w:pPr>
        <w:pBdr>
          <w:bottom w:val="single" w:sz="8" w:space="1" w:color="000000"/>
        </w:pBdr>
        <w:jc w:val="center"/>
        <w:rPr>
          <w:b/>
        </w:rPr>
      </w:pPr>
      <w:r w:rsidRPr="00DC690D">
        <w:rPr>
          <w:b/>
        </w:rPr>
        <w:t>№ 9</w:t>
      </w:r>
    </w:p>
    <w:p w:rsidR="007B0361" w:rsidRPr="00DC690D" w:rsidRDefault="007B0361" w:rsidP="007B0361">
      <w:pPr>
        <w:pBdr>
          <w:bottom w:val="single" w:sz="8" w:space="1" w:color="000000"/>
        </w:pBdr>
        <w:jc w:val="center"/>
        <w:rPr>
          <w:b/>
        </w:rPr>
      </w:pPr>
      <w:r w:rsidRPr="00DC690D">
        <w:rPr>
          <w:b/>
        </w:rPr>
        <w:t>Официальное средство массовой информации Ермаковского сельского поселения «</w:t>
      </w:r>
      <w:proofErr w:type="spellStart"/>
      <w:r w:rsidRPr="00DC690D">
        <w:rPr>
          <w:b/>
        </w:rPr>
        <w:t>Ермаковский</w:t>
      </w:r>
      <w:proofErr w:type="spellEnd"/>
      <w:r w:rsidRPr="00DC690D">
        <w:rPr>
          <w:b/>
        </w:rPr>
        <w:t xml:space="preserve">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Pr="00DC690D" w:rsidRDefault="00CC207B" w:rsidP="00CC207B">
      <w:pPr>
        <w:jc w:val="center"/>
        <w:rPr>
          <w:b/>
          <w:sz w:val="20"/>
          <w:szCs w:val="20"/>
          <w:u w:val="single"/>
        </w:rPr>
      </w:pPr>
    </w:p>
    <w:p w:rsidR="006269D9" w:rsidRPr="00DC690D" w:rsidRDefault="006269D9" w:rsidP="006269D9">
      <w:pPr>
        <w:jc w:val="center"/>
        <w:outlineLvl w:val="0"/>
      </w:pPr>
      <w:r w:rsidRPr="00DC690D">
        <w:t>РОССИЙСКАЯ ФЕДЕРАЦИЯ</w:t>
      </w:r>
    </w:p>
    <w:p w:rsidR="006269D9" w:rsidRPr="00DC690D" w:rsidRDefault="006269D9" w:rsidP="006269D9">
      <w:pPr>
        <w:jc w:val="center"/>
      </w:pPr>
      <w:r w:rsidRPr="00DC690D">
        <w:t>РОСТОВСКАЯ ОБЛАСТЬ</w:t>
      </w:r>
    </w:p>
    <w:p w:rsidR="006269D9" w:rsidRPr="00DC690D" w:rsidRDefault="006269D9" w:rsidP="006269D9">
      <w:pPr>
        <w:jc w:val="center"/>
      </w:pPr>
      <w:r w:rsidRPr="00DC690D">
        <w:t>ТАЦИНСКИЙ РАЙОН</w:t>
      </w:r>
    </w:p>
    <w:p w:rsidR="006269D9" w:rsidRPr="00DC690D" w:rsidRDefault="006269D9" w:rsidP="006269D9">
      <w:pPr>
        <w:jc w:val="center"/>
      </w:pPr>
      <w:r w:rsidRPr="00DC690D">
        <w:t>МУНИЦИПАЛЬНОЕ ОБРАЗОВАНИЕ</w:t>
      </w:r>
    </w:p>
    <w:p w:rsidR="006269D9" w:rsidRPr="00DC690D" w:rsidRDefault="006269D9" w:rsidP="006269D9">
      <w:pPr>
        <w:jc w:val="center"/>
      </w:pPr>
      <w:r w:rsidRPr="00DC690D">
        <w:t>«ЕРМАКОВСКОЕ СЕЛЬСКОЕ ПОСЕЛЕНИЕ</w:t>
      </w:r>
    </w:p>
    <w:p w:rsidR="006269D9" w:rsidRPr="00DC690D" w:rsidRDefault="006269D9" w:rsidP="006269D9">
      <w:pPr>
        <w:jc w:val="center"/>
      </w:pPr>
      <w:r w:rsidRPr="00DC690D">
        <w:rPr>
          <w:b/>
          <w:u w:val="single"/>
        </w:rPr>
        <w:t>СОБРАНИЕ ДЕПУТАТОВ  ЕРМАКОВСКОГО  СЕЛЬСКОГО ПОСЕЛЕНИЯ</w:t>
      </w:r>
    </w:p>
    <w:p w:rsidR="006269D9" w:rsidRPr="00DC690D" w:rsidRDefault="006269D9" w:rsidP="006269D9">
      <w:pPr>
        <w:rPr>
          <w:b/>
        </w:rPr>
      </w:pPr>
    </w:p>
    <w:p w:rsidR="00DC690D" w:rsidRPr="00DC690D" w:rsidRDefault="00DC690D" w:rsidP="00DC690D">
      <w:pPr>
        <w:jc w:val="center"/>
        <w:rPr>
          <w:b/>
          <w:sz w:val="28"/>
          <w:szCs w:val="28"/>
        </w:rPr>
      </w:pPr>
      <w:r w:rsidRPr="00DC690D">
        <w:rPr>
          <w:b/>
          <w:sz w:val="28"/>
          <w:szCs w:val="28"/>
        </w:rPr>
        <w:t>РЕШЕНИЕ</w:t>
      </w:r>
    </w:p>
    <w:p w:rsidR="00DC690D" w:rsidRPr="00DC690D" w:rsidRDefault="00DC690D" w:rsidP="00DC690D">
      <w:pPr>
        <w:jc w:val="center"/>
        <w:rPr>
          <w:b/>
          <w:sz w:val="28"/>
          <w:szCs w:val="28"/>
        </w:rPr>
      </w:pPr>
    </w:p>
    <w:p w:rsidR="00DC690D" w:rsidRPr="00DC690D" w:rsidRDefault="00DC690D" w:rsidP="00DC690D">
      <w:pPr>
        <w:jc w:val="center"/>
        <w:rPr>
          <w:b/>
          <w:sz w:val="28"/>
          <w:szCs w:val="28"/>
        </w:rPr>
      </w:pPr>
      <w:r w:rsidRPr="00DC690D">
        <w:rPr>
          <w:b/>
          <w:sz w:val="28"/>
          <w:szCs w:val="28"/>
        </w:rPr>
        <w:t>29 марта 2022 года                         № 28                         ст. Ермаковская</w:t>
      </w:r>
    </w:p>
    <w:p w:rsidR="00DC690D" w:rsidRPr="00DC690D" w:rsidRDefault="00DC690D" w:rsidP="00DC690D">
      <w:pPr>
        <w:jc w:val="center"/>
        <w:rPr>
          <w:b/>
          <w:sz w:val="28"/>
          <w:szCs w:val="28"/>
        </w:rPr>
      </w:pPr>
    </w:p>
    <w:p w:rsidR="00DC690D" w:rsidRPr="00DC690D" w:rsidRDefault="00DC690D" w:rsidP="00DC690D">
      <w:pPr>
        <w:jc w:val="center"/>
        <w:rPr>
          <w:b/>
          <w:sz w:val="28"/>
          <w:szCs w:val="28"/>
        </w:rPr>
      </w:pPr>
    </w:p>
    <w:p w:rsidR="00DC690D" w:rsidRPr="00DC690D" w:rsidRDefault="00DC690D" w:rsidP="00DC690D">
      <w:pPr>
        <w:rPr>
          <w:sz w:val="28"/>
          <w:szCs w:val="28"/>
        </w:rPr>
      </w:pPr>
      <w:r w:rsidRPr="00DC690D">
        <w:rPr>
          <w:sz w:val="28"/>
          <w:szCs w:val="28"/>
        </w:rPr>
        <w:t xml:space="preserve">Об утверждении Правил благоустройства </w:t>
      </w:r>
    </w:p>
    <w:p w:rsidR="00DC690D" w:rsidRPr="00DC690D" w:rsidRDefault="00DC690D" w:rsidP="00DC690D">
      <w:pPr>
        <w:rPr>
          <w:sz w:val="28"/>
          <w:szCs w:val="28"/>
        </w:rPr>
      </w:pPr>
      <w:r w:rsidRPr="00DC690D">
        <w:rPr>
          <w:sz w:val="28"/>
          <w:szCs w:val="28"/>
        </w:rPr>
        <w:t xml:space="preserve">и санитарного содержания территории </w:t>
      </w:r>
    </w:p>
    <w:p w:rsidR="00DC690D" w:rsidRPr="00DC690D" w:rsidRDefault="00DC690D" w:rsidP="00DC690D">
      <w:pPr>
        <w:rPr>
          <w:sz w:val="28"/>
          <w:szCs w:val="28"/>
        </w:rPr>
      </w:pPr>
      <w:r w:rsidRPr="00DC690D">
        <w:rPr>
          <w:sz w:val="28"/>
          <w:szCs w:val="28"/>
        </w:rPr>
        <w:t>Ермаковского сельского поселения</w:t>
      </w:r>
    </w:p>
    <w:p w:rsidR="00DC690D" w:rsidRPr="00DC690D" w:rsidRDefault="00DC690D" w:rsidP="00DC690D">
      <w:pPr>
        <w:rPr>
          <w:b/>
          <w:sz w:val="28"/>
          <w:szCs w:val="28"/>
        </w:rPr>
      </w:pPr>
    </w:p>
    <w:p w:rsidR="00DC690D" w:rsidRPr="00DC690D" w:rsidRDefault="00DC690D" w:rsidP="00DC690D">
      <w:pPr>
        <w:ind w:firstLine="545"/>
        <w:jc w:val="both"/>
        <w:rPr>
          <w:sz w:val="28"/>
          <w:szCs w:val="28"/>
        </w:rPr>
      </w:pPr>
    </w:p>
    <w:p w:rsidR="00DC690D" w:rsidRPr="00DC690D" w:rsidRDefault="00DC690D" w:rsidP="00DC690D">
      <w:pPr>
        <w:ind w:firstLine="545"/>
        <w:jc w:val="both"/>
        <w:rPr>
          <w:sz w:val="28"/>
          <w:szCs w:val="28"/>
        </w:rPr>
      </w:pPr>
      <w:r w:rsidRPr="00DC690D">
        <w:rPr>
          <w:sz w:val="28"/>
          <w:szCs w:val="28"/>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«Ермаковское сельское поселение», Собрание депутатов Ермаковского сельского поселения</w:t>
      </w:r>
    </w:p>
    <w:p w:rsidR="00DC690D" w:rsidRPr="00DC690D" w:rsidRDefault="00DC690D" w:rsidP="00DC690D">
      <w:pPr>
        <w:jc w:val="center"/>
        <w:rPr>
          <w:sz w:val="28"/>
          <w:szCs w:val="28"/>
        </w:rPr>
      </w:pPr>
    </w:p>
    <w:p w:rsidR="00DC690D" w:rsidRPr="00DC690D" w:rsidRDefault="00DC690D" w:rsidP="00DC690D">
      <w:pPr>
        <w:jc w:val="center"/>
        <w:rPr>
          <w:sz w:val="28"/>
          <w:szCs w:val="28"/>
        </w:rPr>
      </w:pPr>
      <w:r w:rsidRPr="00DC690D">
        <w:rPr>
          <w:sz w:val="28"/>
          <w:szCs w:val="28"/>
        </w:rPr>
        <w:t>РЕШИЛО:</w:t>
      </w:r>
    </w:p>
    <w:p w:rsidR="00DC690D" w:rsidRPr="00DC690D" w:rsidRDefault="00DC690D" w:rsidP="00DC690D">
      <w:pPr>
        <w:pStyle w:val="af3"/>
        <w:rPr>
          <w:sz w:val="28"/>
          <w:szCs w:val="28"/>
        </w:rPr>
      </w:pPr>
      <w:r w:rsidRPr="00DC690D">
        <w:t xml:space="preserve">            1. </w:t>
      </w:r>
      <w:r w:rsidRPr="00DC690D">
        <w:rPr>
          <w:sz w:val="28"/>
          <w:szCs w:val="28"/>
        </w:rPr>
        <w:t>Утвердить Правила благоустройства и санитарного содержания территории Ермаковского сельского поселения, согласно приложению.</w:t>
      </w:r>
    </w:p>
    <w:p w:rsidR="00DC690D" w:rsidRPr="00DC690D" w:rsidRDefault="00DC690D" w:rsidP="00DC690D">
      <w:pPr>
        <w:ind w:firstLine="709"/>
        <w:contextualSpacing/>
        <w:jc w:val="both"/>
        <w:rPr>
          <w:sz w:val="28"/>
          <w:szCs w:val="28"/>
        </w:rPr>
      </w:pPr>
      <w:r w:rsidRPr="00DC690D">
        <w:rPr>
          <w:sz w:val="28"/>
          <w:szCs w:val="28"/>
        </w:rPr>
        <w:t>2. Считать утратившими силу Решения Собрания депутатов Ермаковского сельского поселения № 102 от 29 марта 2019 года  «Об утверждении Правил  благоустройства и санитарного содержания Ермаковского сельского поселения».</w:t>
      </w:r>
    </w:p>
    <w:p w:rsidR="00DC690D" w:rsidRPr="00DC690D" w:rsidRDefault="00DC690D" w:rsidP="00DC690D">
      <w:pPr>
        <w:ind w:firstLine="709"/>
        <w:jc w:val="both"/>
        <w:rPr>
          <w:sz w:val="28"/>
          <w:szCs w:val="28"/>
        </w:rPr>
      </w:pPr>
      <w:r w:rsidRPr="00DC690D">
        <w:rPr>
          <w:sz w:val="28"/>
          <w:szCs w:val="28"/>
        </w:rPr>
        <w:t>3. Настоящее решение вступает в силу со дня официального опубликования.</w:t>
      </w:r>
    </w:p>
    <w:p w:rsidR="00DC690D" w:rsidRPr="00DC690D" w:rsidRDefault="00DC690D" w:rsidP="00DC690D">
      <w:pPr>
        <w:ind w:firstLine="709"/>
        <w:jc w:val="both"/>
        <w:rPr>
          <w:color w:val="000000"/>
          <w:sz w:val="28"/>
          <w:szCs w:val="28"/>
        </w:rPr>
      </w:pPr>
      <w:r w:rsidRPr="00DC690D">
        <w:rPr>
          <w:sz w:val="28"/>
          <w:szCs w:val="28"/>
        </w:rPr>
        <w:t xml:space="preserve">4. </w:t>
      </w:r>
      <w:proofErr w:type="gramStart"/>
      <w:r w:rsidRPr="00DC690D">
        <w:rPr>
          <w:sz w:val="28"/>
          <w:szCs w:val="28"/>
        </w:rPr>
        <w:t>Контроль за</w:t>
      </w:r>
      <w:proofErr w:type="gramEnd"/>
      <w:r w:rsidRPr="00DC690D">
        <w:rPr>
          <w:sz w:val="28"/>
          <w:szCs w:val="28"/>
        </w:rPr>
        <w:t xml:space="preserve"> исполнением настоящего решения возложить на постоянную комиссию по социальным вопросам, сельскому хозяйству и благоустройству (Хрущ О.В.).</w:t>
      </w:r>
    </w:p>
    <w:p w:rsidR="00DC690D" w:rsidRPr="00DC690D" w:rsidRDefault="00DC690D" w:rsidP="00DC690D">
      <w:pPr>
        <w:jc w:val="both"/>
        <w:rPr>
          <w:sz w:val="28"/>
          <w:szCs w:val="28"/>
        </w:rPr>
      </w:pPr>
    </w:p>
    <w:p w:rsidR="00DC690D" w:rsidRPr="00DC690D" w:rsidRDefault="00DC690D" w:rsidP="00DC690D">
      <w:pPr>
        <w:rPr>
          <w:sz w:val="28"/>
          <w:szCs w:val="28"/>
        </w:rPr>
      </w:pPr>
      <w:r w:rsidRPr="00DC690D">
        <w:rPr>
          <w:sz w:val="28"/>
          <w:szCs w:val="28"/>
        </w:rPr>
        <w:t xml:space="preserve">Председатель Собрания депутатов -                                                               </w:t>
      </w:r>
    </w:p>
    <w:p w:rsidR="00DC690D" w:rsidRPr="00DC690D" w:rsidRDefault="00DC690D" w:rsidP="00DC690D">
      <w:pPr>
        <w:jc w:val="both"/>
        <w:rPr>
          <w:sz w:val="28"/>
          <w:szCs w:val="28"/>
        </w:rPr>
      </w:pPr>
      <w:r w:rsidRPr="00DC690D">
        <w:rPr>
          <w:sz w:val="28"/>
          <w:szCs w:val="28"/>
        </w:rPr>
        <w:t xml:space="preserve">Глава Ермаковского сельского поселения                                        А.Д. </w:t>
      </w:r>
      <w:proofErr w:type="spellStart"/>
      <w:r w:rsidRPr="00DC690D">
        <w:rPr>
          <w:sz w:val="28"/>
          <w:szCs w:val="28"/>
        </w:rPr>
        <w:t>Гунькин</w:t>
      </w:r>
      <w:proofErr w:type="spellEnd"/>
    </w:p>
    <w:p w:rsidR="00DC690D" w:rsidRPr="00DC690D" w:rsidRDefault="00DC690D" w:rsidP="00DC690D">
      <w:pPr>
        <w:ind w:firstLine="709"/>
        <w:jc w:val="both"/>
        <w:rPr>
          <w:sz w:val="28"/>
          <w:szCs w:val="28"/>
        </w:rPr>
      </w:pPr>
    </w:p>
    <w:p w:rsidR="00DC690D" w:rsidRPr="00DC690D" w:rsidRDefault="00DC690D" w:rsidP="00DC690D">
      <w:pPr>
        <w:ind w:firstLine="709"/>
        <w:jc w:val="both"/>
        <w:rPr>
          <w:sz w:val="28"/>
          <w:szCs w:val="28"/>
        </w:rPr>
      </w:pPr>
    </w:p>
    <w:p w:rsidR="00DC690D" w:rsidRPr="00DC690D" w:rsidRDefault="00DC690D" w:rsidP="00DC690D">
      <w:pPr>
        <w:ind w:firstLine="709"/>
        <w:jc w:val="both"/>
        <w:rPr>
          <w:sz w:val="28"/>
          <w:szCs w:val="28"/>
        </w:rPr>
      </w:pPr>
    </w:p>
    <w:p w:rsidR="00DC690D" w:rsidRPr="00DC690D" w:rsidRDefault="00DC690D" w:rsidP="00DC690D">
      <w:pPr>
        <w:ind w:firstLine="709"/>
        <w:jc w:val="both"/>
        <w:rPr>
          <w:sz w:val="28"/>
          <w:szCs w:val="28"/>
        </w:rPr>
      </w:pPr>
    </w:p>
    <w:p w:rsidR="00DC690D" w:rsidRPr="00DC690D" w:rsidRDefault="00DC690D" w:rsidP="00DC690D">
      <w:pPr>
        <w:shd w:val="clear" w:color="auto" w:fill="FFFFFF"/>
        <w:ind w:right="-143"/>
        <w:rPr>
          <w:sz w:val="28"/>
          <w:szCs w:val="28"/>
        </w:rPr>
      </w:pPr>
    </w:p>
    <w:p w:rsidR="00DC690D" w:rsidRPr="00DC690D" w:rsidRDefault="00DC690D" w:rsidP="00DC690D">
      <w:pPr>
        <w:shd w:val="clear" w:color="auto" w:fill="FFFFFF"/>
        <w:ind w:right="-143"/>
        <w:jc w:val="right"/>
        <w:rPr>
          <w:sz w:val="28"/>
          <w:szCs w:val="28"/>
        </w:rPr>
      </w:pPr>
    </w:p>
    <w:p w:rsidR="00DC690D" w:rsidRPr="00DC690D" w:rsidRDefault="00DC690D" w:rsidP="00DC690D">
      <w:pPr>
        <w:shd w:val="clear" w:color="auto" w:fill="FFFFFF"/>
        <w:ind w:right="-143"/>
        <w:jc w:val="right"/>
        <w:rPr>
          <w:sz w:val="28"/>
          <w:szCs w:val="28"/>
        </w:rPr>
      </w:pPr>
    </w:p>
    <w:p w:rsidR="00DC690D" w:rsidRPr="00DC690D" w:rsidRDefault="00DC690D" w:rsidP="00DC690D">
      <w:pPr>
        <w:shd w:val="clear" w:color="auto" w:fill="FFFFFF"/>
        <w:ind w:right="-143"/>
        <w:jc w:val="right"/>
        <w:rPr>
          <w:sz w:val="28"/>
          <w:szCs w:val="28"/>
        </w:rPr>
      </w:pPr>
    </w:p>
    <w:p w:rsidR="00DC690D" w:rsidRPr="00DC690D" w:rsidRDefault="00DC690D" w:rsidP="00DC690D">
      <w:pPr>
        <w:shd w:val="clear" w:color="auto" w:fill="FFFFFF"/>
        <w:ind w:right="-143"/>
        <w:rPr>
          <w:sz w:val="28"/>
          <w:szCs w:val="28"/>
        </w:rPr>
      </w:pPr>
    </w:p>
    <w:p w:rsidR="00DC690D" w:rsidRPr="00DC690D" w:rsidRDefault="00DC690D" w:rsidP="00DC690D">
      <w:pPr>
        <w:shd w:val="clear" w:color="auto" w:fill="FFFFFF"/>
        <w:ind w:right="-143"/>
        <w:rPr>
          <w:sz w:val="28"/>
          <w:szCs w:val="28"/>
        </w:rPr>
      </w:pPr>
    </w:p>
    <w:p w:rsidR="00DC690D" w:rsidRPr="00DC690D" w:rsidRDefault="00DC690D" w:rsidP="00DC690D">
      <w:pPr>
        <w:shd w:val="clear" w:color="auto" w:fill="FFFFFF"/>
        <w:ind w:right="-143"/>
        <w:jc w:val="right"/>
        <w:rPr>
          <w:bCs/>
          <w:spacing w:val="-2"/>
          <w:sz w:val="28"/>
          <w:szCs w:val="28"/>
        </w:rPr>
      </w:pPr>
      <w:r w:rsidRPr="00DC690D">
        <w:rPr>
          <w:sz w:val="28"/>
          <w:szCs w:val="28"/>
        </w:rPr>
        <w:t xml:space="preserve">Приложение </w:t>
      </w:r>
    </w:p>
    <w:p w:rsidR="00DC690D" w:rsidRPr="00DC690D" w:rsidRDefault="00DC690D" w:rsidP="00DC690D">
      <w:pPr>
        <w:shd w:val="clear" w:color="auto" w:fill="FFFFFF"/>
        <w:ind w:right="-143"/>
        <w:jc w:val="right"/>
        <w:rPr>
          <w:sz w:val="28"/>
          <w:szCs w:val="28"/>
        </w:rPr>
      </w:pPr>
      <w:r w:rsidRPr="00DC690D">
        <w:rPr>
          <w:sz w:val="28"/>
          <w:szCs w:val="28"/>
        </w:rPr>
        <w:t xml:space="preserve">                                                                                      к   решению Собрания депутатов Ермаковского сельского поселения</w:t>
      </w:r>
    </w:p>
    <w:p w:rsidR="00DC690D" w:rsidRPr="00DC690D" w:rsidRDefault="00DC690D" w:rsidP="00DC690D">
      <w:pPr>
        <w:shd w:val="clear" w:color="auto" w:fill="FFFFFF"/>
        <w:ind w:right="-143"/>
        <w:jc w:val="right"/>
        <w:rPr>
          <w:sz w:val="28"/>
          <w:szCs w:val="28"/>
        </w:rPr>
      </w:pPr>
      <w:r w:rsidRPr="00DC690D">
        <w:rPr>
          <w:sz w:val="28"/>
          <w:szCs w:val="28"/>
        </w:rPr>
        <w:t xml:space="preserve">№ 28 от 29.03.2022 </w:t>
      </w:r>
    </w:p>
    <w:p w:rsidR="00DC690D" w:rsidRPr="00DC690D" w:rsidRDefault="00DC690D" w:rsidP="00DC690D">
      <w:pPr>
        <w:shd w:val="clear" w:color="auto" w:fill="FFFFFF"/>
        <w:ind w:right="-143"/>
        <w:jc w:val="right"/>
        <w:rPr>
          <w:sz w:val="28"/>
          <w:szCs w:val="28"/>
        </w:rPr>
      </w:pPr>
      <w:r w:rsidRPr="00DC690D">
        <w:rPr>
          <w:sz w:val="28"/>
          <w:szCs w:val="28"/>
        </w:rPr>
        <w:t xml:space="preserve">                          </w:t>
      </w:r>
    </w:p>
    <w:p w:rsidR="00DC690D" w:rsidRPr="00DC690D" w:rsidRDefault="00DC690D" w:rsidP="00DC690D">
      <w:pPr>
        <w:ind w:right="-143"/>
        <w:rPr>
          <w:b/>
          <w:sz w:val="28"/>
          <w:szCs w:val="28"/>
        </w:rPr>
      </w:pPr>
    </w:p>
    <w:p w:rsidR="00DC690D" w:rsidRPr="00DC690D" w:rsidRDefault="00DC690D" w:rsidP="00DC690D">
      <w:pPr>
        <w:ind w:right="-143"/>
        <w:jc w:val="center"/>
        <w:rPr>
          <w:b/>
          <w:sz w:val="28"/>
          <w:szCs w:val="28"/>
        </w:rPr>
      </w:pPr>
      <w:r w:rsidRPr="00DC690D">
        <w:rPr>
          <w:b/>
          <w:sz w:val="28"/>
          <w:szCs w:val="28"/>
        </w:rPr>
        <w:t>ПРАВИЛА</w:t>
      </w:r>
    </w:p>
    <w:p w:rsidR="00DC690D" w:rsidRPr="00DC690D" w:rsidRDefault="00DC690D" w:rsidP="00DC690D">
      <w:pPr>
        <w:ind w:right="-143"/>
        <w:jc w:val="center"/>
        <w:rPr>
          <w:b/>
          <w:sz w:val="28"/>
          <w:szCs w:val="28"/>
        </w:rPr>
      </w:pPr>
      <w:r w:rsidRPr="00DC690D">
        <w:rPr>
          <w:b/>
          <w:sz w:val="28"/>
          <w:szCs w:val="28"/>
        </w:rPr>
        <w:t xml:space="preserve">благоустройства и санитарного содержания территории </w:t>
      </w:r>
    </w:p>
    <w:p w:rsidR="00DC690D" w:rsidRPr="00DC690D" w:rsidRDefault="00DC690D" w:rsidP="00DC690D">
      <w:pPr>
        <w:ind w:right="-143"/>
        <w:jc w:val="center"/>
        <w:rPr>
          <w:sz w:val="28"/>
          <w:szCs w:val="28"/>
        </w:rPr>
      </w:pPr>
      <w:r w:rsidRPr="00DC690D">
        <w:rPr>
          <w:b/>
          <w:sz w:val="28"/>
          <w:szCs w:val="28"/>
        </w:rPr>
        <w:t>Ермаковского сельского поселения</w:t>
      </w:r>
      <w:r w:rsidRPr="00DC690D">
        <w:rPr>
          <w:sz w:val="28"/>
          <w:szCs w:val="28"/>
        </w:rPr>
        <w:t xml:space="preserve"> </w:t>
      </w:r>
    </w:p>
    <w:p w:rsidR="00DC690D" w:rsidRPr="00DC690D" w:rsidRDefault="00DC690D" w:rsidP="00DC690D">
      <w:pPr>
        <w:ind w:right="-143"/>
        <w:jc w:val="center"/>
        <w:outlineLvl w:val="0"/>
        <w:rPr>
          <w:b/>
          <w:sz w:val="28"/>
          <w:szCs w:val="28"/>
        </w:rPr>
      </w:pPr>
      <w:r w:rsidRPr="00DC690D">
        <w:rPr>
          <w:b/>
          <w:sz w:val="28"/>
          <w:szCs w:val="28"/>
        </w:rPr>
        <w:t>Глава 1. Общие положения</w:t>
      </w:r>
    </w:p>
    <w:p w:rsidR="00DC690D" w:rsidRPr="00DC690D" w:rsidRDefault="00DC690D" w:rsidP="00DC690D">
      <w:pPr>
        <w:ind w:right="-143"/>
        <w:jc w:val="both"/>
        <w:outlineLvl w:val="0"/>
        <w:rPr>
          <w:b/>
          <w:sz w:val="28"/>
          <w:szCs w:val="28"/>
        </w:rPr>
      </w:pPr>
      <w:r w:rsidRPr="00DC690D">
        <w:rPr>
          <w:b/>
          <w:sz w:val="28"/>
          <w:szCs w:val="28"/>
        </w:rPr>
        <w:t>Статья 1. Предмет правового регулирования</w:t>
      </w:r>
    </w:p>
    <w:p w:rsidR="00DC690D" w:rsidRPr="00DC690D" w:rsidRDefault="00DC690D" w:rsidP="00DC690D">
      <w:pPr>
        <w:ind w:right="-143"/>
        <w:jc w:val="both"/>
        <w:outlineLvl w:val="1"/>
        <w:rPr>
          <w:sz w:val="28"/>
          <w:szCs w:val="28"/>
        </w:rPr>
      </w:pPr>
      <w:r w:rsidRPr="00DC690D">
        <w:rPr>
          <w:sz w:val="28"/>
          <w:szCs w:val="28"/>
        </w:rPr>
        <w:tab/>
        <w:t xml:space="preserve">1. </w:t>
      </w:r>
      <w:proofErr w:type="gramStart"/>
      <w:r w:rsidRPr="00DC690D">
        <w:rPr>
          <w:sz w:val="28"/>
          <w:szCs w:val="28"/>
        </w:rPr>
        <w:t>Правила благоустройства и санитарного содержания территории Ермаковского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DC690D">
        <w:rPr>
          <w:sz w:val="28"/>
          <w:szCs w:val="28"/>
        </w:rPr>
        <w:t>, объектов строительства, зданий, строений и сооружений, расположенных на территории муниципального образования «Ермаковское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DC690D" w:rsidRPr="00DC690D" w:rsidRDefault="00DC690D" w:rsidP="00DC690D">
      <w:pPr>
        <w:ind w:right="-143"/>
        <w:jc w:val="both"/>
        <w:outlineLvl w:val="0"/>
        <w:rPr>
          <w:b/>
          <w:sz w:val="28"/>
          <w:szCs w:val="28"/>
        </w:rPr>
      </w:pPr>
      <w:r w:rsidRPr="00DC690D">
        <w:rPr>
          <w:b/>
          <w:sz w:val="28"/>
          <w:szCs w:val="28"/>
        </w:rPr>
        <w:t>Статья 2. Правовые основания принятия правового акта</w:t>
      </w:r>
    </w:p>
    <w:p w:rsidR="00DC690D" w:rsidRPr="00DC690D" w:rsidRDefault="00DC690D" w:rsidP="00DC690D">
      <w:pPr>
        <w:ind w:right="-143" w:firstLine="708"/>
        <w:jc w:val="both"/>
        <w:rPr>
          <w:sz w:val="28"/>
          <w:szCs w:val="28"/>
        </w:rPr>
      </w:pPr>
      <w:r w:rsidRPr="00DC690D">
        <w:rPr>
          <w:sz w:val="28"/>
          <w:szCs w:val="28"/>
        </w:rPr>
        <w:t xml:space="preserve">Правовой основой настоящих Правил являются </w:t>
      </w:r>
      <w:hyperlink r:id="rId5" w:history="1">
        <w:r w:rsidRPr="00DC690D">
          <w:rPr>
            <w:sz w:val="28"/>
            <w:szCs w:val="28"/>
          </w:rPr>
          <w:t>Конституция</w:t>
        </w:r>
      </w:hyperlink>
      <w:r w:rsidRPr="00DC690D">
        <w:rPr>
          <w:sz w:val="28"/>
          <w:szCs w:val="28"/>
        </w:rPr>
        <w:t xml:space="preserve"> Российской Федерации, Жилищный </w:t>
      </w:r>
      <w:hyperlink r:id="rId6" w:history="1">
        <w:r w:rsidRPr="00DC690D">
          <w:rPr>
            <w:sz w:val="28"/>
            <w:szCs w:val="28"/>
          </w:rPr>
          <w:t>кодекс</w:t>
        </w:r>
      </w:hyperlink>
      <w:r w:rsidRPr="00DC690D">
        <w:rPr>
          <w:sz w:val="28"/>
          <w:szCs w:val="28"/>
        </w:rPr>
        <w:t xml:space="preserve"> Российской Федерации, Земельный </w:t>
      </w:r>
      <w:hyperlink r:id="rId7" w:history="1">
        <w:r w:rsidRPr="00DC690D">
          <w:rPr>
            <w:sz w:val="28"/>
            <w:szCs w:val="28"/>
          </w:rPr>
          <w:t>кодекс</w:t>
        </w:r>
      </w:hyperlink>
      <w:r w:rsidRPr="00DC690D">
        <w:rPr>
          <w:sz w:val="28"/>
          <w:szCs w:val="28"/>
        </w:rPr>
        <w:t xml:space="preserve"> Российской Федерации, Градостроительный </w:t>
      </w:r>
      <w:hyperlink r:id="rId8" w:history="1">
        <w:r w:rsidRPr="00DC690D">
          <w:rPr>
            <w:sz w:val="28"/>
            <w:szCs w:val="28"/>
          </w:rPr>
          <w:t>кодекс</w:t>
        </w:r>
      </w:hyperlink>
      <w:r w:rsidRPr="00DC690D">
        <w:rPr>
          <w:sz w:val="28"/>
          <w:szCs w:val="28"/>
        </w:rPr>
        <w:t xml:space="preserve"> Российской Федерации, федеральные законы «</w:t>
      </w:r>
      <w:hyperlink r:id="rId9" w:history="1">
        <w:r w:rsidRPr="00DC690D">
          <w:rPr>
            <w:sz w:val="28"/>
            <w:szCs w:val="28"/>
          </w:rPr>
          <w:t>Об общих принципах организации</w:t>
        </w:r>
      </w:hyperlink>
      <w:r w:rsidRPr="00DC690D">
        <w:rPr>
          <w:sz w:val="28"/>
          <w:szCs w:val="28"/>
        </w:rPr>
        <w:t xml:space="preserve"> местного самоуправления в Российской Федерации», «</w:t>
      </w:r>
      <w:hyperlink r:id="rId10" w:history="1">
        <w:r w:rsidRPr="00DC690D">
          <w:rPr>
            <w:sz w:val="28"/>
            <w:szCs w:val="28"/>
          </w:rPr>
          <w:t>О санитарно-эпидемиологическом</w:t>
        </w:r>
      </w:hyperlink>
      <w:r w:rsidRPr="00DC690D">
        <w:rPr>
          <w:sz w:val="28"/>
          <w:szCs w:val="28"/>
        </w:rPr>
        <w:t xml:space="preserve"> благополучии населения», «</w:t>
      </w:r>
      <w:hyperlink r:id="rId11" w:history="1">
        <w:r w:rsidRPr="00DC690D">
          <w:rPr>
            <w:sz w:val="28"/>
            <w:szCs w:val="28"/>
          </w:rPr>
          <w:t>Об отходах производства</w:t>
        </w:r>
      </w:hyperlink>
      <w:r w:rsidRPr="00DC690D">
        <w:rPr>
          <w:sz w:val="28"/>
          <w:szCs w:val="28"/>
        </w:rPr>
        <w:t xml:space="preserve"> и потребления», </w:t>
      </w:r>
      <w:hyperlink r:id="rId12" w:history="1">
        <w:r w:rsidRPr="00DC690D">
          <w:rPr>
            <w:sz w:val="28"/>
            <w:szCs w:val="28"/>
          </w:rPr>
          <w:t>«Об охране окружающей среды»</w:t>
        </w:r>
      </w:hyperlink>
      <w:r w:rsidRPr="00DC690D">
        <w:rPr>
          <w:sz w:val="28"/>
          <w:szCs w:val="28"/>
        </w:rPr>
        <w:t xml:space="preserve">, приказ Министерства строительства и жилищно-коммунального хозяйства Российской Федерации от 13 апреля 2017г. № 711/ </w:t>
      </w:r>
      <w:proofErr w:type="spellStart"/>
      <w:proofErr w:type="gramStart"/>
      <w:r w:rsidRPr="00DC690D">
        <w:rPr>
          <w:sz w:val="28"/>
          <w:szCs w:val="28"/>
        </w:rPr>
        <w:t>пр</w:t>
      </w:r>
      <w:proofErr w:type="spellEnd"/>
      <w:proofErr w:type="gramEnd"/>
      <w:r w:rsidRPr="00DC690D">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3" w:history="1">
        <w:r w:rsidRPr="00DC690D">
          <w:rPr>
            <w:sz w:val="28"/>
            <w:szCs w:val="28"/>
          </w:rPr>
          <w:t>Устав</w:t>
        </w:r>
      </w:hyperlink>
      <w:r w:rsidRPr="00DC690D">
        <w:rPr>
          <w:sz w:val="28"/>
          <w:szCs w:val="28"/>
        </w:rPr>
        <w:t xml:space="preserve"> муниципального образования «Ермаковское сельское поселение» и иные нормативные правовые акты в сфере регулирования настоящих Правил.</w:t>
      </w:r>
    </w:p>
    <w:p w:rsidR="00DC690D" w:rsidRPr="00DC690D" w:rsidRDefault="00DC690D" w:rsidP="00DC690D">
      <w:pPr>
        <w:ind w:right="-143"/>
        <w:jc w:val="both"/>
        <w:outlineLvl w:val="0"/>
        <w:rPr>
          <w:b/>
          <w:sz w:val="28"/>
          <w:szCs w:val="28"/>
        </w:rPr>
      </w:pPr>
      <w:r w:rsidRPr="00DC690D">
        <w:rPr>
          <w:b/>
          <w:sz w:val="28"/>
          <w:szCs w:val="28"/>
        </w:rPr>
        <w:t>Статья 3. Основные понятия и термины</w:t>
      </w:r>
    </w:p>
    <w:p w:rsidR="00DC690D" w:rsidRPr="00DC690D" w:rsidRDefault="00DC690D" w:rsidP="00DC690D">
      <w:pPr>
        <w:spacing w:before="240"/>
        <w:ind w:firstLine="708"/>
        <w:jc w:val="both"/>
        <w:rPr>
          <w:sz w:val="28"/>
          <w:szCs w:val="28"/>
        </w:rPr>
      </w:pPr>
      <w:r w:rsidRPr="00DC690D">
        <w:rPr>
          <w:sz w:val="28"/>
          <w:szCs w:val="28"/>
        </w:rPr>
        <w:t>1. В целях настоящих Правил применяются следующие понятия и термины:</w:t>
      </w:r>
    </w:p>
    <w:p w:rsidR="00DC690D" w:rsidRPr="00DC690D" w:rsidRDefault="00DC690D" w:rsidP="00DC690D">
      <w:pPr>
        <w:spacing w:before="240"/>
        <w:ind w:firstLine="708"/>
        <w:jc w:val="both"/>
        <w:rPr>
          <w:sz w:val="28"/>
          <w:szCs w:val="28"/>
        </w:rPr>
      </w:pPr>
      <w:r w:rsidRPr="00DC690D">
        <w:rPr>
          <w:sz w:val="28"/>
          <w:szCs w:val="28"/>
        </w:rPr>
        <w:t>аварийные работы - работы, обеспечивающие восстановление работоспособности систем инженерного обеспечения (</w:t>
      </w:r>
      <w:proofErr w:type="spellStart"/>
      <w:r w:rsidRPr="00DC690D">
        <w:rPr>
          <w:sz w:val="28"/>
          <w:szCs w:val="28"/>
        </w:rPr>
        <w:t>электро</w:t>
      </w:r>
      <w:proofErr w:type="spellEnd"/>
      <w:r w:rsidRPr="00DC690D">
        <w:rPr>
          <w:sz w:val="28"/>
          <w:szCs w:val="28"/>
        </w:rPr>
        <w:t>-, тепл</w:t>
      </w:r>
      <w:proofErr w:type="gramStart"/>
      <w:r w:rsidRPr="00DC690D">
        <w:rPr>
          <w:sz w:val="28"/>
          <w:szCs w:val="28"/>
        </w:rPr>
        <w:t>о-</w:t>
      </w:r>
      <w:proofErr w:type="gramEnd"/>
      <w:r w:rsidRPr="00DC690D">
        <w:rPr>
          <w:sz w:val="28"/>
          <w:szCs w:val="28"/>
        </w:rPr>
        <w:t xml:space="preserve">, </w:t>
      </w:r>
      <w:proofErr w:type="spellStart"/>
      <w:r w:rsidRPr="00DC690D">
        <w:rPr>
          <w:sz w:val="28"/>
          <w:szCs w:val="28"/>
        </w:rPr>
        <w:t>газо</w:t>
      </w:r>
      <w:proofErr w:type="spellEnd"/>
      <w:r w:rsidRPr="00DC690D">
        <w:rPr>
          <w:sz w:val="28"/>
          <w:szCs w:val="28"/>
        </w:rPr>
        <w:t>-, водоснабжения и водоотведения, канализации, связи и др.) на территории Ермаковского сельского поселения при внезапно возникающих неисправностях (аварийных ситуациях);</w:t>
      </w:r>
    </w:p>
    <w:p w:rsidR="00DC690D" w:rsidRPr="00DC690D" w:rsidRDefault="00DC690D" w:rsidP="00DC690D">
      <w:pPr>
        <w:spacing w:before="240"/>
        <w:ind w:firstLine="708"/>
        <w:jc w:val="both"/>
        <w:rPr>
          <w:sz w:val="28"/>
          <w:szCs w:val="28"/>
        </w:rPr>
      </w:pPr>
      <w:r w:rsidRPr="00DC690D">
        <w:rPr>
          <w:sz w:val="28"/>
          <w:szCs w:val="28"/>
        </w:rPr>
        <w:lastRenderedPageBreak/>
        <w:t xml:space="preserve">аварийная ситуация - ситуация, влекущая за собой значительные перебои, полную остановку или снижение надежности </w:t>
      </w:r>
      <w:proofErr w:type="spellStart"/>
      <w:r w:rsidRPr="00DC690D">
        <w:rPr>
          <w:sz w:val="28"/>
          <w:szCs w:val="28"/>
        </w:rPr>
        <w:t>ресурсоснабжения</w:t>
      </w:r>
      <w:proofErr w:type="spellEnd"/>
      <w:r w:rsidRPr="00DC690D">
        <w:rPr>
          <w:sz w:val="28"/>
          <w:szCs w:val="28"/>
        </w:rPr>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DC690D" w:rsidRPr="00DC690D" w:rsidRDefault="00DC690D" w:rsidP="00DC690D">
      <w:pPr>
        <w:spacing w:before="240"/>
        <w:ind w:firstLine="708"/>
        <w:jc w:val="both"/>
        <w:rPr>
          <w:sz w:val="28"/>
          <w:szCs w:val="28"/>
        </w:rPr>
      </w:pPr>
      <w:r w:rsidRPr="00DC690D">
        <w:rPr>
          <w:sz w:val="28"/>
          <w:szCs w:val="28"/>
        </w:rPr>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w:t>
      </w:r>
    </w:p>
    <w:p w:rsidR="00DC690D" w:rsidRPr="00DC690D" w:rsidRDefault="00DC690D" w:rsidP="00DC690D">
      <w:pPr>
        <w:spacing w:before="240"/>
        <w:jc w:val="both"/>
        <w:rPr>
          <w:sz w:val="28"/>
          <w:szCs w:val="28"/>
        </w:rPr>
      </w:pPr>
      <w:r w:rsidRPr="00DC690D">
        <w:rPr>
          <w:sz w:val="28"/>
          <w:szCs w:val="28"/>
        </w:rPr>
        <w:tab/>
        <w:t xml:space="preserve">благоустройство - комплекс предусмотренных настоящими Правилами мероприятий по содержанию территории Ермаковского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Ермаковского сельского поселения; </w:t>
      </w:r>
    </w:p>
    <w:p w:rsidR="00DC690D" w:rsidRPr="00DC690D" w:rsidRDefault="00DC690D" w:rsidP="00DC690D">
      <w:pPr>
        <w:spacing w:before="240"/>
        <w:jc w:val="both"/>
        <w:rPr>
          <w:rFonts w:eastAsia="Calibri"/>
          <w:sz w:val="28"/>
          <w:szCs w:val="28"/>
        </w:rPr>
      </w:pPr>
      <w:r w:rsidRPr="00DC690D">
        <w:rPr>
          <w:rFonts w:eastAsia="Calibri"/>
          <w:sz w:val="28"/>
          <w:szCs w:val="28"/>
        </w:rPr>
        <w:t xml:space="preserve">           </w:t>
      </w:r>
      <w:proofErr w:type="gramStart"/>
      <w:r w:rsidRPr="00DC690D">
        <w:rPr>
          <w:rFonts w:eastAsia="Calibri"/>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roofErr w:type="gramEnd"/>
    </w:p>
    <w:p w:rsidR="00DC690D" w:rsidRPr="00DC690D" w:rsidRDefault="00DC690D" w:rsidP="00DC690D">
      <w:pPr>
        <w:suppressAutoHyphens/>
        <w:autoSpaceDE w:val="0"/>
        <w:autoSpaceDN w:val="0"/>
        <w:adjustRightInd w:val="0"/>
        <w:spacing w:before="240"/>
        <w:ind w:firstLine="737"/>
        <w:jc w:val="both"/>
        <w:rPr>
          <w:bCs/>
          <w:sz w:val="28"/>
          <w:szCs w:val="28"/>
        </w:rPr>
      </w:pPr>
      <w:r w:rsidRPr="00DC690D">
        <w:rPr>
          <w:bCs/>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DC690D">
        <w:rPr>
          <w:bCs/>
          <w:sz w:val="28"/>
          <w:szCs w:val="28"/>
        </w:rPr>
        <w:softHyphen/>
        <w:t>лены границы прилегающей территории, то есть являющаяся их общей гра</w:t>
      </w:r>
      <w:r w:rsidRPr="00DC690D">
        <w:rPr>
          <w:bCs/>
          <w:sz w:val="28"/>
          <w:szCs w:val="28"/>
        </w:rPr>
        <w:softHyphen/>
        <w:t>ницей;</w:t>
      </w:r>
    </w:p>
    <w:p w:rsidR="00DC690D" w:rsidRPr="00DC690D" w:rsidRDefault="00DC690D" w:rsidP="00DC690D">
      <w:pPr>
        <w:suppressAutoHyphens/>
        <w:autoSpaceDE w:val="0"/>
        <w:autoSpaceDN w:val="0"/>
        <w:adjustRightInd w:val="0"/>
        <w:spacing w:before="240"/>
        <w:ind w:firstLine="737"/>
        <w:jc w:val="both"/>
        <w:rPr>
          <w:bCs/>
          <w:sz w:val="28"/>
          <w:szCs w:val="28"/>
        </w:rPr>
      </w:pPr>
      <w:r w:rsidRPr="00DC690D">
        <w:rPr>
          <w:bCs/>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DC690D">
        <w:rPr>
          <w:bCs/>
          <w:sz w:val="28"/>
          <w:szCs w:val="28"/>
        </w:rPr>
        <w:softHyphen/>
        <w:t>лены границы прилегающей территории, то есть не являющаяся их общей границей;</w:t>
      </w:r>
    </w:p>
    <w:p w:rsidR="00DC690D" w:rsidRPr="00DC690D" w:rsidRDefault="00DC690D" w:rsidP="00DC690D">
      <w:pPr>
        <w:widowControl w:val="0"/>
        <w:spacing w:before="240"/>
        <w:ind w:firstLine="708"/>
        <w:contextualSpacing/>
        <w:jc w:val="both"/>
        <w:rPr>
          <w:rFonts w:eastAsia="Calibri"/>
          <w:sz w:val="28"/>
          <w:szCs w:val="28"/>
        </w:rPr>
      </w:pPr>
      <w:proofErr w:type="spellStart"/>
      <w:r w:rsidRPr="00DC690D">
        <w:rPr>
          <w:rFonts w:eastAsia="Calibri"/>
          <w:sz w:val="28"/>
          <w:szCs w:val="28"/>
        </w:rPr>
        <w:t>внутридворовые</w:t>
      </w:r>
      <w:proofErr w:type="spellEnd"/>
      <w:r w:rsidRPr="00DC690D">
        <w:rPr>
          <w:rFonts w:eastAsia="Calibri"/>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DC690D" w:rsidRPr="00DC690D" w:rsidRDefault="00DC690D" w:rsidP="00DC690D">
      <w:pPr>
        <w:widowControl w:val="0"/>
        <w:spacing w:before="240"/>
        <w:ind w:firstLine="708"/>
        <w:contextualSpacing/>
        <w:jc w:val="both"/>
        <w:rPr>
          <w:rFonts w:eastAsia="Calibri"/>
          <w:sz w:val="28"/>
          <w:szCs w:val="28"/>
        </w:rPr>
      </w:pPr>
      <w:r w:rsidRPr="00DC690D">
        <w:rPr>
          <w:rFonts w:eastAsia="Calibri"/>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DC690D" w:rsidRPr="00DC690D" w:rsidRDefault="00DC690D" w:rsidP="00DC690D">
      <w:pPr>
        <w:widowControl w:val="0"/>
        <w:spacing w:before="240"/>
        <w:ind w:firstLine="708"/>
        <w:contextualSpacing/>
        <w:jc w:val="both"/>
        <w:rPr>
          <w:rFonts w:eastAsia="Calibri"/>
          <w:sz w:val="28"/>
          <w:szCs w:val="28"/>
        </w:rPr>
      </w:pPr>
      <w:proofErr w:type="gramStart"/>
      <w:r w:rsidRPr="00DC690D">
        <w:rPr>
          <w:rFonts w:eastAsia="Calibri"/>
          <w:sz w:val="28"/>
          <w:szCs w:val="28"/>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DC690D" w:rsidRPr="00DC690D" w:rsidRDefault="00DC690D" w:rsidP="00DC690D">
      <w:pPr>
        <w:suppressAutoHyphens/>
        <w:autoSpaceDE w:val="0"/>
        <w:autoSpaceDN w:val="0"/>
        <w:adjustRightInd w:val="0"/>
        <w:spacing w:before="240"/>
        <w:ind w:firstLine="737"/>
        <w:jc w:val="both"/>
        <w:rPr>
          <w:bCs/>
          <w:sz w:val="28"/>
          <w:szCs w:val="28"/>
        </w:rPr>
      </w:pPr>
      <w:r w:rsidRPr="00DC690D">
        <w:rPr>
          <w:bCs/>
          <w:sz w:val="28"/>
          <w:szCs w:val="28"/>
        </w:rPr>
        <w:t>границы прилегающей территории – местоположение прилегающей территории, установленное посредством определения координат характер</w:t>
      </w:r>
      <w:r w:rsidRPr="00DC690D">
        <w:rPr>
          <w:bCs/>
          <w:sz w:val="28"/>
          <w:szCs w:val="28"/>
        </w:rPr>
        <w:softHyphen/>
        <w:t>ных точек ее границ;</w:t>
      </w:r>
    </w:p>
    <w:p w:rsidR="00DC690D" w:rsidRPr="00DC690D" w:rsidRDefault="00DC690D" w:rsidP="00DC690D">
      <w:pPr>
        <w:spacing w:before="240"/>
        <w:ind w:firstLine="708"/>
        <w:contextualSpacing/>
        <w:jc w:val="both"/>
        <w:outlineLvl w:val="1"/>
        <w:rPr>
          <w:rFonts w:eastAsia="Calibri"/>
          <w:sz w:val="28"/>
          <w:szCs w:val="28"/>
        </w:rPr>
      </w:pPr>
      <w:proofErr w:type="gramStart"/>
      <w:r w:rsidRPr="00DC690D">
        <w:rPr>
          <w:rFonts w:eastAsia="Calibri"/>
          <w:sz w:val="28"/>
          <w:szCs w:val="28"/>
        </w:rPr>
        <w:lastRenderedPageBreak/>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DC690D" w:rsidRPr="00DC690D" w:rsidRDefault="00DC690D" w:rsidP="00DC690D">
      <w:pPr>
        <w:spacing w:before="240"/>
        <w:jc w:val="both"/>
        <w:rPr>
          <w:sz w:val="28"/>
          <w:szCs w:val="28"/>
        </w:rPr>
      </w:pPr>
      <w:r w:rsidRPr="00DC690D">
        <w:rPr>
          <w:sz w:val="28"/>
          <w:szCs w:val="28"/>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DC690D" w:rsidRPr="00DC690D" w:rsidRDefault="00DC690D" w:rsidP="00DC690D">
      <w:pPr>
        <w:spacing w:before="240"/>
        <w:ind w:firstLine="708"/>
        <w:jc w:val="both"/>
        <w:rPr>
          <w:sz w:val="28"/>
          <w:szCs w:val="28"/>
        </w:rPr>
      </w:pPr>
      <w:r w:rsidRPr="00DC690D">
        <w:rPr>
          <w:sz w:val="28"/>
          <w:szCs w:val="28"/>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DC690D" w:rsidRPr="00DC690D" w:rsidRDefault="00DC690D" w:rsidP="00DC690D">
      <w:pPr>
        <w:spacing w:before="240"/>
        <w:ind w:firstLine="708"/>
        <w:jc w:val="both"/>
        <w:rPr>
          <w:sz w:val="28"/>
          <w:szCs w:val="28"/>
        </w:rPr>
      </w:pPr>
      <w:r w:rsidRPr="00DC690D">
        <w:rPr>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DC690D" w:rsidRPr="00DC690D" w:rsidRDefault="00DC690D" w:rsidP="00DC690D">
      <w:pPr>
        <w:widowControl w:val="0"/>
        <w:spacing w:before="240"/>
        <w:ind w:firstLine="708"/>
        <w:contextualSpacing/>
        <w:jc w:val="both"/>
        <w:rPr>
          <w:rFonts w:eastAsia="Calibri"/>
          <w:sz w:val="28"/>
          <w:szCs w:val="28"/>
        </w:rPr>
      </w:pPr>
      <w:r w:rsidRPr="00DC690D">
        <w:rPr>
          <w:rFonts w:eastAsia="Calibri"/>
          <w:sz w:val="28"/>
          <w:szCs w:val="28"/>
        </w:rPr>
        <w:t>земляные работы - производство работ, связанных с разработкой (выемкой), перемещением грунта;</w:t>
      </w:r>
    </w:p>
    <w:p w:rsidR="00DC690D" w:rsidRPr="00DC690D" w:rsidRDefault="00DC690D" w:rsidP="00DC690D">
      <w:pPr>
        <w:widowControl w:val="0"/>
        <w:spacing w:before="240"/>
        <w:ind w:firstLine="708"/>
        <w:contextualSpacing/>
        <w:jc w:val="both"/>
        <w:rPr>
          <w:rFonts w:eastAsia="Calibri"/>
          <w:sz w:val="28"/>
          <w:szCs w:val="28"/>
        </w:rPr>
      </w:pPr>
      <w:r w:rsidRPr="00DC690D">
        <w:rPr>
          <w:rFonts w:eastAsia="Calibri"/>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DC690D" w:rsidRPr="00DC690D" w:rsidRDefault="00DC690D" w:rsidP="00DC690D">
      <w:pPr>
        <w:spacing w:before="240"/>
        <w:jc w:val="both"/>
        <w:rPr>
          <w:sz w:val="28"/>
          <w:szCs w:val="28"/>
        </w:rPr>
      </w:pPr>
      <w:r w:rsidRPr="00DC690D">
        <w:rPr>
          <w:sz w:val="28"/>
          <w:szCs w:val="28"/>
        </w:rPr>
        <w:t xml:space="preserve">контейнерная площадка - специально оборудованная площадка для размещения контейнеров; </w:t>
      </w:r>
    </w:p>
    <w:p w:rsidR="00DC690D" w:rsidRPr="00DC690D" w:rsidRDefault="00DC690D" w:rsidP="00DC690D">
      <w:pPr>
        <w:spacing w:before="240"/>
        <w:ind w:firstLine="708"/>
        <w:jc w:val="both"/>
        <w:rPr>
          <w:sz w:val="28"/>
          <w:szCs w:val="28"/>
        </w:rPr>
      </w:pPr>
      <w:proofErr w:type="gramStart"/>
      <w:r w:rsidRPr="00DC690D">
        <w:rPr>
          <w:sz w:val="28"/>
          <w:szCs w:val="28"/>
        </w:rPr>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C690D" w:rsidRPr="00DC690D" w:rsidRDefault="00DC690D" w:rsidP="00DC690D">
      <w:pPr>
        <w:spacing w:before="240"/>
        <w:ind w:firstLine="708"/>
        <w:jc w:val="both"/>
        <w:rPr>
          <w:sz w:val="28"/>
          <w:szCs w:val="28"/>
        </w:rPr>
      </w:pPr>
      <w:proofErr w:type="gramStart"/>
      <w:r w:rsidRPr="00DC690D">
        <w:rPr>
          <w:sz w:val="28"/>
          <w:szCs w:val="28"/>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w:t>
      </w:r>
      <w:proofErr w:type="gramEnd"/>
      <w:r w:rsidRPr="00DC690D">
        <w:rPr>
          <w:sz w:val="28"/>
          <w:szCs w:val="28"/>
        </w:rPr>
        <w:t xml:space="preserve"> и размеру) производится в бункеры-накопители;</w:t>
      </w:r>
    </w:p>
    <w:p w:rsidR="00DC690D" w:rsidRPr="00DC690D" w:rsidRDefault="00DC690D" w:rsidP="00DC690D">
      <w:pPr>
        <w:spacing w:before="240"/>
        <w:ind w:firstLine="708"/>
        <w:jc w:val="both"/>
        <w:rPr>
          <w:sz w:val="28"/>
          <w:szCs w:val="28"/>
        </w:rPr>
      </w:pPr>
      <w:proofErr w:type="spellStart"/>
      <w:r w:rsidRPr="00DC690D">
        <w:rPr>
          <w:sz w:val="28"/>
          <w:szCs w:val="28"/>
        </w:rPr>
        <w:lastRenderedPageBreak/>
        <w:t>маломобильные</w:t>
      </w:r>
      <w:proofErr w:type="spellEnd"/>
      <w:r w:rsidRPr="00DC690D">
        <w:rPr>
          <w:sz w:val="28"/>
          <w:szCs w:val="28"/>
        </w:rPr>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690D" w:rsidRPr="00DC690D" w:rsidRDefault="00DC690D" w:rsidP="00DC690D">
      <w:pPr>
        <w:spacing w:before="240"/>
        <w:ind w:firstLine="708"/>
        <w:jc w:val="both"/>
        <w:rPr>
          <w:sz w:val="28"/>
          <w:szCs w:val="28"/>
        </w:rPr>
      </w:pPr>
      <w:proofErr w:type="gramStart"/>
      <w:r w:rsidRPr="00DC690D">
        <w:rPr>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roofErr w:type="gramEnd"/>
    </w:p>
    <w:p w:rsidR="00DC690D" w:rsidRPr="00DC690D" w:rsidRDefault="00DC690D" w:rsidP="00DC690D">
      <w:pPr>
        <w:spacing w:before="240"/>
        <w:ind w:firstLine="708"/>
        <w:jc w:val="both"/>
        <w:rPr>
          <w:sz w:val="28"/>
          <w:szCs w:val="28"/>
        </w:rPr>
      </w:pPr>
      <w:r w:rsidRPr="00DC690D">
        <w:rPr>
          <w:sz w:val="28"/>
          <w:szCs w:val="28"/>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DC690D" w:rsidRPr="00DC690D" w:rsidRDefault="00DC690D" w:rsidP="00DC690D">
      <w:pPr>
        <w:spacing w:before="240"/>
        <w:ind w:firstLine="708"/>
        <w:jc w:val="both"/>
        <w:rPr>
          <w:sz w:val="28"/>
          <w:szCs w:val="28"/>
        </w:rPr>
      </w:pPr>
      <w:r w:rsidRPr="00DC690D">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DC690D" w:rsidRPr="00DC690D" w:rsidRDefault="00DC690D" w:rsidP="00DC690D">
      <w:pPr>
        <w:spacing w:before="240"/>
        <w:contextualSpacing/>
        <w:jc w:val="both"/>
        <w:outlineLvl w:val="1"/>
        <w:rPr>
          <w:rFonts w:eastAsia="Calibri"/>
          <w:sz w:val="28"/>
          <w:szCs w:val="28"/>
        </w:rPr>
      </w:pPr>
      <w:r w:rsidRPr="00DC690D">
        <w:rPr>
          <w:rFonts w:eastAsia="Calibri"/>
          <w:sz w:val="28"/>
          <w:szCs w:val="28"/>
        </w:rPr>
        <w:t xml:space="preserve">       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DC690D" w:rsidRPr="00DC690D" w:rsidRDefault="00DC690D" w:rsidP="00DC690D">
      <w:pPr>
        <w:spacing w:before="240"/>
        <w:jc w:val="both"/>
        <w:rPr>
          <w:sz w:val="28"/>
          <w:szCs w:val="28"/>
        </w:rPr>
      </w:pPr>
      <w:r w:rsidRPr="00DC690D">
        <w:rPr>
          <w:sz w:val="28"/>
          <w:szCs w:val="28"/>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DC690D" w:rsidRPr="00DC690D" w:rsidRDefault="00DC690D" w:rsidP="00DC690D">
      <w:pPr>
        <w:spacing w:before="240"/>
        <w:ind w:firstLine="708"/>
        <w:jc w:val="both"/>
        <w:rPr>
          <w:sz w:val="28"/>
          <w:szCs w:val="28"/>
        </w:rPr>
      </w:pPr>
      <w:proofErr w:type="gramStart"/>
      <w:r w:rsidRPr="00DC690D">
        <w:rPr>
          <w:sz w:val="28"/>
          <w:szCs w:val="28"/>
        </w:rPr>
        <w:t>объект комплексного благоустройства - часть территории населенного пункта, на которой осуществляется деятельность по комплексному благоустройству, в том числе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Ермаковского сельского поселения;</w:t>
      </w:r>
      <w:proofErr w:type="gramEnd"/>
    </w:p>
    <w:p w:rsidR="00DC690D" w:rsidRPr="00DC690D" w:rsidRDefault="00DC690D" w:rsidP="00DC690D">
      <w:pPr>
        <w:spacing w:before="240"/>
        <w:ind w:firstLine="708"/>
        <w:jc w:val="both"/>
        <w:rPr>
          <w:sz w:val="28"/>
          <w:szCs w:val="28"/>
        </w:rPr>
      </w:pPr>
      <w:r w:rsidRPr="00DC690D">
        <w:rPr>
          <w:sz w:val="28"/>
          <w:szCs w:val="28"/>
        </w:rPr>
        <w:t xml:space="preserve">объект озеленения -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w:t>
      </w:r>
      <w:proofErr w:type="spellStart"/>
      <w:r w:rsidRPr="00DC690D">
        <w:rPr>
          <w:sz w:val="28"/>
          <w:szCs w:val="28"/>
        </w:rPr>
        <w:t>дорожно-тропиночную</w:t>
      </w:r>
      <w:proofErr w:type="spellEnd"/>
      <w:r w:rsidRPr="00DC690D">
        <w:rPr>
          <w:sz w:val="28"/>
          <w:szCs w:val="28"/>
        </w:rPr>
        <w:t xml:space="preserve"> и тротуарную сеть, площадки, скамейки, малые архитектурные формы;</w:t>
      </w:r>
    </w:p>
    <w:p w:rsidR="00DC690D" w:rsidRPr="00DC690D" w:rsidRDefault="00DC690D" w:rsidP="00DC690D">
      <w:pPr>
        <w:spacing w:before="240"/>
        <w:ind w:firstLine="708"/>
        <w:jc w:val="both"/>
        <w:rPr>
          <w:sz w:val="28"/>
          <w:szCs w:val="28"/>
        </w:rPr>
      </w:pPr>
      <w:r w:rsidRPr="00DC690D">
        <w:rPr>
          <w:sz w:val="28"/>
          <w:szCs w:val="28"/>
        </w:rPr>
        <w:lastRenderedPageBreak/>
        <w:t>озеленение - комплекс мероприятий по посадке растений и устройству газонов на объектах озеленения;</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отведенная территория - часть территории Ермаковского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DC690D" w:rsidRPr="00DC690D" w:rsidRDefault="00DC690D" w:rsidP="00DC690D">
      <w:pPr>
        <w:spacing w:before="240"/>
        <w:ind w:firstLine="708"/>
        <w:jc w:val="both"/>
        <w:rPr>
          <w:sz w:val="28"/>
          <w:szCs w:val="28"/>
        </w:rPr>
      </w:pPr>
      <w:r w:rsidRPr="00DC690D">
        <w:rPr>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DC690D">
        <w:rPr>
          <w:sz w:val="28"/>
          <w:szCs w:val="28"/>
        </w:rPr>
        <w:t>электро</w:t>
      </w:r>
      <w:proofErr w:type="spellEnd"/>
      <w:r w:rsidRPr="00DC690D">
        <w:rPr>
          <w:sz w:val="28"/>
          <w:szCs w:val="28"/>
        </w:rPr>
        <w:t xml:space="preserve">-, </w:t>
      </w:r>
      <w:proofErr w:type="spellStart"/>
      <w:r w:rsidRPr="00DC690D">
        <w:rPr>
          <w:sz w:val="28"/>
          <w:szCs w:val="28"/>
        </w:rPr>
        <w:t>тепл</w:t>
      </w:r>
      <w:proofErr w:type="gramStart"/>
      <w:r w:rsidRPr="00DC690D">
        <w:rPr>
          <w:sz w:val="28"/>
          <w:szCs w:val="28"/>
        </w:rPr>
        <w:t>о-</w:t>
      </w:r>
      <w:proofErr w:type="gramEnd"/>
      <w:r w:rsidRPr="00DC690D">
        <w:rPr>
          <w:sz w:val="28"/>
          <w:szCs w:val="28"/>
        </w:rPr>
        <w:t>,газо</w:t>
      </w:r>
      <w:proofErr w:type="spellEnd"/>
      <w:r w:rsidRPr="00DC690D">
        <w:rPr>
          <w:sz w:val="28"/>
          <w:szCs w:val="28"/>
        </w:rPr>
        <w:t>-,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Ермаковского сельского поселения;</w:t>
      </w:r>
    </w:p>
    <w:p w:rsidR="00DC690D" w:rsidRPr="00DC690D" w:rsidRDefault="00DC690D" w:rsidP="00DC690D">
      <w:pPr>
        <w:spacing w:before="240"/>
        <w:ind w:firstLine="708"/>
        <w:jc w:val="both"/>
        <w:rPr>
          <w:sz w:val="28"/>
          <w:szCs w:val="28"/>
        </w:rPr>
      </w:pPr>
      <w:r w:rsidRPr="00DC690D">
        <w:rPr>
          <w:bCs/>
          <w:sz w:val="28"/>
          <w:szCs w:val="28"/>
        </w:rPr>
        <w:t>площадь прилегающей территории – площадь геометрической фигуры, образованной проекцией границ прилегающей территории на гори</w:t>
      </w:r>
      <w:r w:rsidRPr="00DC690D">
        <w:rPr>
          <w:bCs/>
          <w:sz w:val="28"/>
          <w:szCs w:val="28"/>
        </w:rPr>
        <w:softHyphen/>
        <w:t>зонтальную плоскость;</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DC690D" w:rsidRPr="00DC690D" w:rsidRDefault="00DC690D" w:rsidP="00DC690D">
      <w:pPr>
        <w:spacing w:before="240"/>
        <w:ind w:firstLine="708"/>
        <w:jc w:val="both"/>
        <w:rPr>
          <w:sz w:val="28"/>
          <w:szCs w:val="28"/>
        </w:rPr>
      </w:pPr>
      <w:r w:rsidRPr="00DC690D">
        <w:rPr>
          <w:bCs/>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C690D">
        <w:rPr>
          <w:bCs/>
          <w:sz w:val="28"/>
          <w:szCs w:val="28"/>
        </w:rPr>
        <w:t>границы</w:t>
      </w:r>
      <w:proofErr w:type="gramEnd"/>
      <w:r w:rsidRPr="00DC690D">
        <w:rPr>
          <w:bCs/>
          <w:sz w:val="28"/>
          <w:szCs w:val="28"/>
        </w:rPr>
        <w:t xml:space="preserve"> которой определены правилами благоустройства территории муниципального образования (далее – правила благоустройства); </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проектирование - разработка проекта благоустройства;</w:t>
      </w:r>
    </w:p>
    <w:p w:rsidR="00DC690D" w:rsidRPr="00DC690D" w:rsidRDefault="00DC690D" w:rsidP="00DC690D">
      <w:pPr>
        <w:spacing w:before="240"/>
        <w:ind w:firstLine="708"/>
        <w:contextualSpacing/>
        <w:jc w:val="both"/>
        <w:outlineLvl w:val="1"/>
        <w:rPr>
          <w:rFonts w:eastAsia="Calibri"/>
          <w:sz w:val="28"/>
          <w:szCs w:val="28"/>
        </w:rPr>
      </w:pPr>
    </w:p>
    <w:p w:rsidR="00DC690D" w:rsidRPr="00DC690D" w:rsidRDefault="00DC690D" w:rsidP="00DC690D">
      <w:pPr>
        <w:spacing w:before="240"/>
        <w:ind w:firstLine="708"/>
        <w:contextualSpacing/>
        <w:jc w:val="both"/>
        <w:rPr>
          <w:rFonts w:eastAsia="Calibri"/>
          <w:sz w:val="28"/>
          <w:szCs w:val="28"/>
        </w:rPr>
      </w:pPr>
      <w:proofErr w:type="gramStart"/>
      <w:r w:rsidRPr="00DC690D">
        <w:rPr>
          <w:rFonts w:eastAsia="Calibri"/>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DC690D" w:rsidRPr="00DC690D" w:rsidRDefault="00DC690D" w:rsidP="00DC690D">
      <w:pPr>
        <w:spacing w:before="240"/>
        <w:ind w:firstLine="708"/>
        <w:jc w:val="both"/>
        <w:rPr>
          <w:sz w:val="28"/>
          <w:szCs w:val="28"/>
        </w:rPr>
      </w:pPr>
      <w:proofErr w:type="gramStart"/>
      <w:r w:rsidRPr="00DC690D">
        <w:rPr>
          <w:sz w:val="28"/>
          <w:szCs w:val="28"/>
        </w:rPr>
        <w:t xml:space="preserve">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w:t>
      </w:r>
      <w:r w:rsidRPr="00DC690D">
        <w:rPr>
          <w:sz w:val="28"/>
          <w:szCs w:val="28"/>
        </w:rPr>
        <w:lastRenderedPageBreak/>
        <w:t>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DC690D">
        <w:rPr>
          <w:sz w:val="28"/>
          <w:szCs w:val="28"/>
        </w:rPr>
        <w:t xml:space="preserve"> и охрану окружающей среды;</w:t>
      </w:r>
    </w:p>
    <w:p w:rsidR="00DC690D" w:rsidRPr="00DC690D" w:rsidRDefault="00DC690D" w:rsidP="00DC690D">
      <w:pPr>
        <w:spacing w:before="240"/>
        <w:contextualSpacing/>
        <w:jc w:val="both"/>
        <w:outlineLvl w:val="1"/>
        <w:rPr>
          <w:rFonts w:eastAsia="Calibri"/>
          <w:sz w:val="28"/>
          <w:szCs w:val="28"/>
        </w:rPr>
      </w:pPr>
      <w:r w:rsidRPr="00DC690D">
        <w:rPr>
          <w:rFonts w:eastAsia="Calibri"/>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DC690D">
        <w:rPr>
          <w:rFonts w:eastAsia="Calibri"/>
          <w:sz w:val="28"/>
          <w:szCs w:val="28"/>
        </w:rPr>
        <w:t>о-</w:t>
      </w:r>
      <w:proofErr w:type="gramEnd"/>
      <w:r w:rsidRPr="00DC690D">
        <w:rPr>
          <w:rFonts w:eastAsia="Calibri"/>
          <w:sz w:val="28"/>
          <w:szCs w:val="28"/>
        </w:rPr>
        <w:t xml:space="preserve">, конструктивно-,  </w:t>
      </w:r>
      <w:proofErr w:type="spellStart"/>
      <w:r w:rsidRPr="00DC690D">
        <w:rPr>
          <w:rFonts w:eastAsia="Calibri"/>
          <w:sz w:val="28"/>
          <w:szCs w:val="28"/>
        </w:rPr>
        <w:t>планировочно</w:t>
      </w:r>
      <w:proofErr w:type="spellEnd"/>
      <w:r w:rsidRPr="00DC690D">
        <w:rPr>
          <w:rFonts w:eastAsia="Calibri"/>
          <w:sz w:val="28"/>
          <w:szCs w:val="28"/>
        </w:rPr>
        <w:t xml:space="preserve"> - неотъемлемых элементов; </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DC690D" w:rsidRPr="00DC690D" w:rsidRDefault="00DC690D" w:rsidP="00DC690D">
      <w:pPr>
        <w:widowControl w:val="0"/>
        <w:spacing w:before="240"/>
        <w:ind w:firstLine="708"/>
        <w:contextualSpacing/>
        <w:jc w:val="both"/>
        <w:rPr>
          <w:rFonts w:eastAsia="Calibri"/>
          <w:sz w:val="28"/>
          <w:szCs w:val="28"/>
        </w:rPr>
      </w:pPr>
      <w:r w:rsidRPr="00DC690D">
        <w:rPr>
          <w:rFonts w:eastAsia="Calibri"/>
          <w:sz w:val="28"/>
          <w:szCs w:val="28"/>
        </w:rPr>
        <w:t>сбор отходов - комплекс мероприятий, связанных с заполнением контейнеров и зачисткой контейнерных площадок;</w:t>
      </w:r>
    </w:p>
    <w:p w:rsidR="00DC690D" w:rsidRPr="00DC690D" w:rsidRDefault="00DC690D" w:rsidP="00DC690D">
      <w:pPr>
        <w:spacing w:before="240"/>
        <w:ind w:firstLine="708"/>
        <w:jc w:val="both"/>
        <w:rPr>
          <w:sz w:val="28"/>
          <w:szCs w:val="28"/>
        </w:rPr>
      </w:pPr>
      <w:r w:rsidRPr="00DC690D">
        <w:rPr>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DC690D" w:rsidRPr="00DC690D" w:rsidRDefault="00DC690D" w:rsidP="00DC690D">
      <w:pPr>
        <w:widowControl w:val="0"/>
        <w:spacing w:before="240"/>
        <w:ind w:firstLine="708"/>
        <w:jc w:val="both"/>
        <w:rPr>
          <w:sz w:val="28"/>
          <w:szCs w:val="28"/>
        </w:rPr>
      </w:pPr>
      <w:r w:rsidRPr="00DC690D">
        <w:rPr>
          <w:bCs/>
          <w:sz w:val="28"/>
          <w:szCs w:val="28"/>
        </w:rPr>
        <w:t xml:space="preserve">твердые коммунальные отходы </w:t>
      </w:r>
      <w:r w:rsidRPr="00DC690D">
        <w:rPr>
          <w:sz w:val="28"/>
          <w:szCs w:val="28"/>
        </w:rPr>
        <w:t>(ТКО)</w:t>
      </w:r>
      <w:r w:rsidRPr="00DC690D">
        <w:rPr>
          <w:b/>
          <w:sz w:val="28"/>
          <w:szCs w:val="28"/>
        </w:rPr>
        <w:t xml:space="preserve"> - </w:t>
      </w:r>
      <w:r w:rsidRPr="00DC690D">
        <w:rPr>
          <w:sz w:val="28"/>
          <w:szCs w:val="28"/>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DC690D">
        <w:rPr>
          <w:bCs/>
          <w:sz w:val="28"/>
          <w:szCs w:val="28"/>
        </w:rPr>
        <w:t>обращением с твердыми коммунальными отходами</w:t>
      </w:r>
      <w:r w:rsidRPr="00DC690D">
        <w:rPr>
          <w:sz w:val="28"/>
          <w:szCs w:val="28"/>
        </w:rPr>
        <w:t xml:space="preserve"> понимаются их сбор, транспортирование, обезвреживание и захоронение;</w:t>
      </w:r>
    </w:p>
    <w:p w:rsidR="00DC690D" w:rsidRPr="00DC690D" w:rsidRDefault="00DC690D" w:rsidP="00DC690D">
      <w:pPr>
        <w:suppressAutoHyphens/>
        <w:autoSpaceDE w:val="0"/>
        <w:autoSpaceDN w:val="0"/>
        <w:adjustRightInd w:val="0"/>
        <w:spacing w:before="240"/>
        <w:ind w:firstLine="737"/>
        <w:jc w:val="both"/>
        <w:rPr>
          <w:bCs/>
          <w:sz w:val="28"/>
          <w:szCs w:val="28"/>
        </w:rPr>
      </w:pPr>
      <w:r w:rsidRPr="00DC690D">
        <w:rPr>
          <w:bCs/>
          <w:sz w:val="28"/>
          <w:szCs w:val="28"/>
        </w:rPr>
        <w:t>территории общего пользования – территории, которыми беспре</w:t>
      </w:r>
      <w:r w:rsidRPr="00DC690D">
        <w:rPr>
          <w:bCs/>
          <w:sz w:val="28"/>
          <w:szCs w:val="28"/>
        </w:rPr>
        <w:softHyphen/>
        <w:t>пятственно пользуется неограниченный круг лиц (в том числе площади, улицы, проезды, береговые полосы водных объектов общего пользования);</w:t>
      </w:r>
    </w:p>
    <w:p w:rsidR="00DC690D" w:rsidRPr="00DC690D" w:rsidRDefault="00DC690D" w:rsidP="00DC690D">
      <w:pPr>
        <w:spacing w:before="240"/>
        <w:ind w:firstLine="708"/>
        <w:jc w:val="both"/>
        <w:rPr>
          <w:sz w:val="28"/>
          <w:szCs w:val="28"/>
        </w:rPr>
      </w:pPr>
      <w:r w:rsidRPr="00DC690D">
        <w:rPr>
          <w:sz w:val="28"/>
          <w:szCs w:val="28"/>
        </w:rPr>
        <w:t xml:space="preserve">торговый </w:t>
      </w:r>
      <w:proofErr w:type="spellStart"/>
      <w:proofErr w:type="gramStart"/>
      <w:r w:rsidRPr="00DC690D">
        <w:rPr>
          <w:sz w:val="28"/>
          <w:szCs w:val="28"/>
        </w:rPr>
        <w:t>лоток-передвижной</w:t>
      </w:r>
      <w:proofErr w:type="spellEnd"/>
      <w:proofErr w:type="gramEnd"/>
      <w:r w:rsidRPr="00DC690D">
        <w:rPr>
          <w:sz w:val="28"/>
          <w:szCs w:val="28"/>
        </w:rPr>
        <w:t xml:space="preserve">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DC690D" w:rsidRPr="00DC690D" w:rsidRDefault="00DC690D" w:rsidP="00DC690D">
      <w:pPr>
        <w:spacing w:before="240"/>
        <w:ind w:firstLine="708"/>
        <w:jc w:val="both"/>
        <w:rPr>
          <w:sz w:val="28"/>
          <w:szCs w:val="28"/>
        </w:rPr>
      </w:pPr>
      <w:r w:rsidRPr="00DC690D">
        <w:rPr>
          <w:sz w:val="28"/>
          <w:szCs w:val="28"/>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DC690D" w:rsidRPr="00DC690D" w:rsidRDefault="00DC690D" w:rsidP="00DC690D">
      <w:pPr>
        <w:spacing w:before="240"/>
        <w:ind w:firstLine="708"/>
        <w:jc w:val="both"/>
        <w:rPr>
          <w:sz w:val="28"/>
          <w:szCs w:val="28"/>
        </w:rPr>
      </w:pPr>
      <w:r w:rsidRPr="00DC690D">
        <w:rPr>
          <w:sz w:val="28"/>
          <w:szCs w:val="28"/>
        </w:rPr>
        <w:lastRenderedPageBreak/>
        <w:t>тротуар - элемент улицы, предназначенный для движения пешеходов и примыкающий к дороге или отделенный от нее газоном;</w:t>
      </w:r>
    </w:p>
    <w:p w:rsidR="00DC690D" w:rsidRPr="00DC690D" w:rsidRDefault="00DC690D" w:rsidP="00DC690D">
      <w:pPr>
        <w:spacing w:before="240"/>
        <w:ind w:firstLine="708"/>
        <w:contextualSpacing/>
        <w:jc w:val="both"/>
        <w:outlineLvl w:val="1"/>
        <w:rPr>
          <w:rFonts w:eastAsia="Calibri"/>
          <w:sz w:val="28"/>
          <w:szCs w:val="28"/>
        </w:rPr>
      </w:pPr>
      <w:r w:rsidRPr="00DC690D">
        <w:rPr>
          <w:rFonts w:eastAsia="Calibri"/>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DC690D" w:rsidRPr="00DC690D" w:rsidRDefault="00DC690D" w:rsidP="00DC690D">
      <w:pPr>
        <w:spacing w:before="240"/>
        <w:ind w:firstLine="708"/>
        <w:contextualSpacing/>
        <w:jc w:val="both"/>
        <w:outlineLvl w:val="1"/>
        <w:rPr>
          <w:rFonts w:eastAsia="Calibri"/>
          <w:sz w:val="28"/>
          <w:szCs w:val="28"/>
        </w:rPr>
      </w:pPr>
      <w:proofErr w:type="gramStart"/>
      <w:r w:rsidRPr="00DC690D">
        <w:rPr>
          <w:rFonts w:eastAsia="Calibri"/>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Pr="00DC690D">
        <w:rPr>
          <w:rFonts w:eastAsia="Calibri"/>
          <w:sz w:val="28"/>
          <w:szCs w:val="28"/>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DC690D" w:rsidRPr="00DC690D" w:rsidRDefault="00DC690D" w:rsidP="00DC690D">
      <w:pPr>
        <w:spacing w:before="240"/>
        <w:ind w:firstLine="708"/>
        <w:contextualSpacing/>
        <w:jc w:val="both"/>
        <w:outlineLvl w:val="1"/>
        <w:rPr>
          <w:rFonts w:eastAsia="Calibri"/>
          <w:sz w:val="28"/>
          <w:szCs w:val="28"/>
        </w:rPr>
      </w:pPr>
    </w:p>
    <w:p w:rsidR="00DC690D" w:rsidRPr="00DC690D" w:rsidRDefault="00DC690D" w:rsidP="00DC690D">
      <w:pPr>
        <w:shd w:val="clear" w:color="auto" w:fill="FFFFFF"/>
        <w:ind w:right="-143"/>
        <w:jc w:val="center"/>
        <w:textAlignment w:val="baseline"/>
        <w:rPr>
          <w:b/>
          <w:sz w:val="28"/>
          <w:szCs w:val="28"/>
        </w:rPr>
      </w:pPr>
      <w:r w:rsidRPr="00DC690D">
        <w:rPr>
          <w:b/>
          <w:sz w:val="28"/>
          <w:szCs w:val="28"/>
        </w:rPr>
        <w:t>Глава 2. Содержание и уборка территории Ермаковского сельского поселения</w:t>
      </w:r>
    </w:p>
    <w:p w:rsidR="00DC690D" w:rsidRPr="00DC690D" w:rsidRDefault="00DC690D" w:rsidP="00DC690D">
      <w:pPr>
        <w:shd w:val="clear" w:color="auto" w:fill="FFFFFF"/>
        <w:ind w:right="-143"/>
        <w:jc w:val="center"/>
        <w:textAlignment w:val="baseline"/>
        <w:rPr>
          <w:b/>
          <w:sz w:val="28"/>
          <w:szCs w:val="28"/>
        </w:rPr>
      </w:pPr>
    </w:p>
    <w:p w:rsidR="00DC690D" w:rsidRPr="00DC690D" w:rsidRDefault="00DC690D" w:rsidP="00DC690D">
      <w:pPr>
        <w:suppressAutoHyphens/>
        <w:ind w:right="-143"/>
        <w:jc w:val="both"/>
        <w:rPr>
          <w:b/>
          <w:sz w:val="28"/>
          <w:szCs w:val="28"/>
        </w:rPr>
      </w:pPr>
      <w:r w:rsidRPr="00DC690D">
        <w:rPr>
          <w:b/>
          <w:sz w:val="28"/>
          <w:szCs w:val="28"/>
        </w:rPr>
        <w:t>Статья 4. Общие положения по содержанию и уборке территории Ермаковского сельского поселения</w:t>
      </w:r>
    </w:p>
    <w:p w:rsidR="00DC690D" w:rsidRPr="00DC690D" w:rsidRDefault="00DC690D" w:rsidP="00DC690D">
      <w:pPr>
        <w:widowControl w:val="0"/>
        <w:ind w:right="-143" w:firstLine="708"/>
        <w:jc w:val="both"/>
        <w:rPr>
          <w:sz w:val="28"/>
          <w:szCs w:val="28"/>
        </w:rPr>
      </w:pPr>
      <w:r w:rsidRPr="00DC690D">
        <w:rPr>
          <w:sz w:val="28"/>
          <w:szCs w:val="28"/>
        </w:rPr>
        <w:t xml:space="preserve">1. </w:t>
      </w:r>
      <w:proofErr w:type="gramStart"/>
      <w:r w:rsidRPr="00DC690D">
        <w:rPr>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w:t>
      </w:r>
      <w:proofErr w:type="gramEnd"/>
      <w:r w:rsidRPr="00DC690D">
        <w:rPr>
          <w:sz w:val="28"/>
          <w:szCs w:val="28"/>
        </w:rPr>
        <w:t xml:space="preserve"> производить на данных земельных участках, а также на  прилегающих территориях:</w:t>
      </w:r>
    </w:p>
    <w:p w:rsidR="00DC690D" w:rsidRPr="00DC690D" w:rsidRDefault="00DC690D" w:rsidP="00DC690D">
      <w:pPr>
        <w:widowControl w:val="0"/>
        <w:ind w:right="-143" w:firstLine="708"/>
        <w:jc w:val="both"/>
        <w:rPr>
          <w:sz w:val="28"/>
          <w:szCs w:val="28"/>
        </w:rPr>
      </w:pPr>
      <w:r w:rsidRPr="00DC690D">
        <w:rPr>
          <w:sz w:val="28"/>
          <w:szCs w:val="28"/>
        </w:rPr>
        <w:t>-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DC690D" w:rsidRPr="00DC690D" w:rsidRDefault="00DC690D" w:rsidP="00DC690D">
      <w:pPr>
        <w:shd w:val="clear" w:color="auto" w:fill="FFFFFF"/>
        <w:spacing w:before="100" w:beforeAutospacing="1" w:after="100" w:afterAutospacing="1"/>
        <w:jc w:val="both"/>
        <w:rPr>
          <w:sz w:val="28"/>
          <w:szCs w:val="28"/>
        </w:rPr>
      </w:pPr>
      <w:r w:rsidRPr="00DC690D">
        <w:rPr>
          <w:sz w:val="28"/>
          <w:szCs w:val="28"/>
        </w:rPr>
        <w:t xml:space="preserve">         -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(амброзия и др.)</w:t>
      </w:r>
      <w:proofErr w:type="gramStart"/>
      <w:r w:rsidRPr="00DC690D">
        <w:rPr>
          <w:sz w:val="28"/>
          <w:szCs w:val="28"/>
        </w:rPr>
        <w:t>,и</w:t>
      </w:r>
      <w:proofErr w:type="gramEnd"/>
      <w:r w:rsidRPr="00DC690D">
        <w:rPr>
          <w:sz w:val="28"/>
          <w:szCs w:val="28"/>
        </w:rPr>
        <w:t xml:space="preserve"> вредителями. Стрижка газонов производится на высоту до 3-5 см периодически при достижении травяным покровом высоты 10...20 см. Скошенная трава должна быть убрана в течение 3-х суток.</w:t>
      </w:r>
    </w:p>
    <w:p w:rsidR="00DC690D" w:rsidRPr="00DC690D" w:rsidRDefault="00DC690D" w:rsidP="00DC690D">
      <w:pPr>
        <w:widowControl w:val="0"/>
        <w:ind w:right="-143" w:firstLine="708"/>
        <w:jc w:val="both"/>
        <w:rPr>
          <w:sz w:val="28"/>
          <w:szCs w:val="28"/>
        </w:rPr>
      </w:pPr>
      <w:r w:rsidRPr="00DC690D">
        <w:rPr>
          <w:sz w:val="28"/>
          <w:szCs w:val="28"/>
        </w:rPr>
        <w:t>Указанные работы должны производиться самостоятельно, либо по договору с подрядной организацией.</w:t>
      </w:r>
    </w:p>
    <w:p w:rsidR="00DC690D" w:rsidRPr="00DC690D" w:rsidRDefault="00DC690D" w:rsidP="00DC690D">
      <w:pPr>
        <w:tabs>
          <w:tab w:val="left" w:pos="567"/>
        </w:tabs>
        <w:suppressAutoHyphens/>
        <w:autoSpaceDE w:val="0"/>
        <w:autoSpaceDN w:val="0"/>
        <w:adjustRightInd w:val="0"/>
        <w:ind w:firstLine="567"/>
        <w:jc w:val="both"/>
        <w:rPr>
          <w:bCs/>
          <w:sz w:val="28"/>
          <w:szCs w:val="28"/>
        </w:rPr>
      </w:pPr>
      <w:proofErr w:type="gramStart"/>
      <w:r w:rsidRPr="00DC690D">
        <w:rPr>
          <w:bCs/>
          <w:sz w:val="28"/>
          <w:szCs w:val="28"/>
        </w:rPr>
        <w:t>Границы прилегающих территорий определяются в соответствии с  Областным законом</w:t>
      </w:r>
      <w:r w:rsidRPr="00DC690D">
        <w:rPr>
          <w:sz w:val="28"/>
          <w:szCs w:val="28"/>
        </w:rPr>
        <w:t xml:space="preserve"> Ростовской области от 26.07.2018 года № 1426-ЗС</w:t>
      </w:r>
      <w:r w:rsidRPr="00DC690D">
        <w:rPr>
          <w:bCs/>
          <w:sz w:val="28"/>
          <w:szCs w:val="2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DC690D">
        <w:rPr>
          <w:bCs/>
          <w:sz w:val="28"/>
          <w:szCs w:val="28"/>
        </w:rPr>
        <w:softHyphen/>
        <w:t>ний в многоквартирных домах, земельные участки под которыми не образо</w:t>
      </w:r>
      <w:r w:rsidRPr="00DC690D">
        <w:rPr>
          <w:bCs/>
          <w:sz w:val="28"/>
          <w:szCs w:val="28"/>
        </w:rPr>
        <w:softHyphen/>
        <w:t>ваны или образованы по границам</w:t>
      </w:r>
      <w:proofErr w:type="gramEnd"/>
      <w:r w:rsidRPr="00DC690D">
        <w:rPr>
          <w:bCs/>
          <w:sz w:val="28"/>
          <w:szCs w:val="28"/>
        </w:rPr>
        <w:t xml:space="preserve"> таких домов) в содержании прилегающих территорий.</w:t>
      </w:r>
    </w:p>
    <w:p w:rsidR="00DC690D" w:rsidRPr="00DC690D" w:rsidRDefault="00DC690D" w:rsidP="00DC690D">
      <w:pPr>
        <w:ind w:right="-143"/>
        <w:jc w:val="both"/>
        <w:rPr>
          <w:sz w:val="28"/>
          <w:szCs w:val="28"/>
        </w:rPr>
      </w:pPr>
      <w:r w:rsidRPr="00DC690D">
        <w:rPr>
          <w:bCs/>
          <w:sz w:val="28"/>
          <w:szCs w:val="28"/>
        </w:rPr>
        <w:lastRenderedPageBreak/>
        <w:t xml:space="preserve">     </w:t>
      </w:r>
      <w:proofErr w:type="gramStart"/>
      <w:r w:rsidRPr="00DC690D">
        <w:rPr>
          <w:bCs/>
          <w:sz w:val="28"/>
          <w:szCs w:val="28"/>
        </w:rPr>
        <w:t>Границы прилегающей территории определяются в отношении тер</w:t>
      </w:r>
      <w:r w:rsidRPr="00DC690D">
        <w:rPr>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DC690D">
        <w:rPr>
          <w:bCs/>
          <w:sz w:val="28"/>
          <w:szCs w:val="28"/>
        </w:rPr>
        <w:t xml:space="preserve"> </w:t>
      </w:r>
      <w:proofErr w:type="gramStart"/>
      <w:r w:rsidRPr="00DC690D">
        <w:rPr>
          <w:bCs/>
          <w:sz w:val="28"/>
          <w:szCs w:val="28"/>
        </w:rPr>
        <w:t>соответствии</w:t>
      </w:r>
      <w:proofErr w:type="gramEnd"/>
      <w:r w:rsidRPr="00DC690D">
        <w:rPr>
          <w:bCs/>
          <w:sz w:val="28"/>
          <w:szCs w:val="28"/>
        </w:rPr>
        <w:t xml:space="preserve"> с частью 3 настоящего пункта макси</w:t>
      </w:r>
      <w:r w:rsidRPr="00DC690D">
        <w:rPr>
          <w:bCs/>
          <w:sz w:val="28"/>
          <w:szCs w:val="28"/>
        </w:rPr>
        <w:softHyphen/>
        <w:t xml:space="preserve">мальной и минимальной площади прилегающей территории, а также иных требований Областного закона </w:t>
      </w:r>
      <w:r w:rsidRPr="00DC690D">
        <w:rPr>
          <w:sz w:val="28"/>
          <w:szCs w:val="28"/>
        </w:rPr>
        <w:t>Ростовской области от 26.07.2018 года № 1426-ЗС</w:t>
      </w:r>
      <w:r w:rsidRPr="00DC690D">
        <w:rPr>
          <w:bCs/>
          <w:sz w:val="28"/>
          <w:szCs w:val="28"/>
        </w:rPr>
        <w:t>»</w:t>
      </w:r>
    </w:p>
    <w:p w:rsidR="00DC690D" w:rsidRPr="00DC690D" w:rsidRDefault="00DC690D" w:rsidP="00DC690D">
      <w:pPr>
        <w:ind w:right="-143" w:firstLine="708"/>
        <w:jc w:val="both"/>
        <w:rPr>
          <w:sz w:val="28"/>
          <w:szCs w:val="28"/>
        </w:rPr>
      </w:pPr>
      <w:r w:rsidRPr="00DC690D">
        <w:rPr>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DC690D" w:rsidRPr="00DC690D" w:rsidRDefault="00DC690D" w:rsidP="00DC690D">
      <w:pPr>
        <w:ind w:right="-143"/>
        <w:jc w:val="both"/>
        <w:rPr>
          <w:sz w:val="28"/>
          <w:szCs w:val="28"/>
        </w:rPr>
      </w:pPr>
      <w:r w:rsidRPr="00DC690D">
        <w:rPr>
          <w:sz w:val="28"/>
          <w:szCs w:val="28"/>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DC690D" w:rsidRPr="00DC690D" w:rsidRDefault="00DC690D" w:rsidP="00DC690D">
      <w:pPr>
        <w:ind w:right="-143" w:firstLine="708"/>
        <w:jc w:val="both"/>
        <w:rPr>
          <w:sz w:val="28"/>
          <w:szCs w:val="28"/>
        </w:rPr>
      </w:pPr>
      <w:r w:rsidRPr="00DC690D">
        <w:rPr>
          <w:sz w:val="28"/>
          <w:szCs w:val="28"/>
        </w:rPr>
        <w:t>3. Ответственными за исполнение требований настоящих  Правил являются:</w:t>
      </w:r>
    </w:p>
    <w:p w:rsidR="00DC690D" w:rsidRPr="00DC690D" w:rsidRDefault="00DC690D" w:rsidP="00DC690D">
      <w:pPr>
        <w:ind w:right="-143" w:firstLine="708"/>
        <w:jc w:val="both"/>
        <w:rPr>
          <w:sz w:val="28"/>
          <w:szCs w:val="28"/>
        </w:rPr>
      </w:pPr>
      <w:r w:rsidRPr="00DC690D">
        <w:rPr>
          <w:sz w:val="28"/>
          <w:szCs w:val="28"/>
        </w:rPr>
        <w:t>1) для юридических лиц – руководители, если иное не установлено внутренним распорядительным документом;</w:t>
      </w:r>
    </w:p>
    <w:p w:rsidR="00DC690D" w:rsidRPr="00DC690D" w:rsidRDefault="00DC690D" w:rsidP="00DC690D">
      <w:pPr>
        <w:ind w:right="-143" w:firstLine="708"/>
        <w:jc w:val="both"/>
        <w:rPr>
          <w:sz w:val="28"/>
          <w:szCs w:val="28"/>
        </w:rPr>
      </w:pPr>
      <w:r w:rsidRPr="00DC690D">
        <w:rPr>
          <w:sz w:val="28"/>
          <w:szCs w:val="28"/>
        </w:rPr>
        <w:t>2) в многоквартирных домах – собственники (владельцы) помещений;</w:t>
      </w:r>
    </w:p>
    <w:p w:rsidR="00DC690D" w:rsidRPr="00DC690D" w:rsidRDefault="00DC690D" w:rsidP="00DC690D">
      <w:pPr>
        <w:ind w:right="-143" w:firstLine="708"/>
        <w:jc w:val="both"/>
        <w:rPr>
          <w:sz w:val="28"/>
          <w:szCs w:val="28"/>
        </w:rPr>
      </w:pPr>
      <w:r w:rsidRPr="00DC690D">
        <w:rPr>
          <w:sz w:val="28"/>
          <w:szCs w:val="28"/>
        </w:rPr>
        <w:t>3) на незастроенных территориях – собственники (владельцы) земельных участков;</w:t>
      </w:r>
    </w:p>
    <w:p w:rsidR="00DC690D" w:rsidRPr="00DC690D" w:rsidRDefault="00DC690D" w:rsidP="00DC690D">
      <w:pPr>
        <w:ind w:right="-143" w:firstLine="708"/>
        <w:jc w:val="both"/>
        <w:rPr>
          <w:sz w:val="28"/>
          <w:szCs w:val="28"/>
        </w:rPr>
      </w:pPr>
      <w:r w:rsidRPr="00DC690D">
        <w:rPr>
          <w:sz w:val="28"/>
          <w:szCs w:val="28"/>
        </w:rPr>
        <w:t>4)  в частных домовладениях – собственники (владельцы);</w:t>
      </w:r>
    </w:p>
    <w:p w:rsidR="00DC690D" w:rsidRPr="00DC690D" w:rsidRDefault="00DC690D" w:rsidP="00DC690D">
      <w:pPr>
        <w:ind w:right="-143" w:firstLine="708"/>
        <w:jc w:val="both"/>
        <w:rPr>
          <w:sz w:val="28"/>
          <w:szCs w:val="28"/>
        </w:rPr>
      </w:pPr>
      <w:r w:rsidRPr="00DC690D">
        <w:rPr>
          <w:sz w:val="28"/>
          <w:szCs w:val="28"/>
        </w:rPr>
        <w:t>5) для объектов торговли, сферы услуг и бытового обслуживания собственники (владельцы) данных объектов, индивидуальные предприниматели.</w:t>
      </w:r>
    </w:p>
    <w:p w:rsidR="00DC690D" w:rsidRPr="00DC690D" w:rsidRDefault="00DC690D" w:rsidP="00DC690D">
      <w:pPr>
        <w:widowControl w:val="0"/>
        <w:ind w:right="-143" w:firstLine="708"/>
        <w:jc w:val="both"/>
        <w:rPr>
          <w:sz w:val="28"/>
          <w:szCs w:val="28"/>
        </w:rPr>
      </w:pPr>
      <w:r w:rsidRPr="00DC690D">
        <w:rPr>
          <w:sz w:val="28"/>
          <w:szCs w:val="28"/>
        </w:rPr>
        <w:t xml:space="preserve">4. </w:t>
      </w:r>
      <w:proofErr w:type="gramStart"/>
      <w:r w:rsidRPr="00DC690D">
        <w:rPr>
          <w:sz w:val="28"/>
          <w:szCs w:val="28"/>
        </w:rPr>
        <w:t>Содержание и уборка территории Ермаковского поселения в течение года осуществляются с учетом особенностей, предусмотренных для весенне-летнего и осенне-зимнего периодов.</w:t>
      </w:r>
      <w:proofErr w:type="gramEnd"/>
    </w:p>
    <w:p w:rsidR="00DC690D" w:rsidRPr="00DC690D" w:rsidRDefault="00DC690D" w:rsidP="00DC690D">
      <w:pPr>
        <w:widowControl w:val="0"/>
        <w:ind w:right="-143" w:firstLine="708"/>
        <w:jc w:val="both"/>
        <w:rPr>
          <w:sz w:val="28"/>
          <w:szCs w:val="28"/>
        </w:rPr>
      </w:pPr>
      <w:r w:rsidRPr="00DC690D">
        <w:rPr>
          <w:sz w:val="28"/>
          <w:szCs w:val="28"/>
        </w:rPr>
        <w:t>5. На территории Ермаковского сельского поселения запрещается:</w:t>
      </w:r>
    </w:p>
    <w:p w:rsidR="00DC690D" w:rsidRPr="00DC690D" w:rsidRDefault="00DC690D" w:rsidP="00DC690D">
      <w:pPr>
        <w:widowControl w:val="0"/>
        <w:ind w:right="-143" w:firstLine="708"/>
        <w:jc w:val="both"/>
        <w:rPr>
          <w:sz w:val="28"/>
          <w:szCs w:val="28"/>
        </w:rPr>
      </w:pPr>
      <w:proofErr w:type="gramStart"/>
      <w:r w:rsidRPr="00DC690D">
        <w:rPr>
          <w:sz w:val="28"/>
          <w:szCs w:val="28"/>
        </w:rPr>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автостоянки;</w:t>
      </w:r>
      <w:proofErr w:type="gramEnd"/>
    </w:p>
    <w:p w:rsidR="00DC690D" w:rsidRPr="00DC690D" w:rsidRDefault="00DC690D" w:rsidP="00DC690D">
      <w:pPr>
        <w:shd w:val="clear" w:color="auto" w:fill="FFFFFF"/>
        <w:tabs>
          <w:tab w:val="left" w:pos="1061"/>
        </w:tabs>
        <w:ind w:firstLine="709"/>
        <w:jc w:val="both"/>
        <w:rPr>
          <w:spacing w:val="1"/>
          <w:sz w:val="28"/>
          <w:szCs w:val="28"/>
        </w:rPr>
      </w:pPr>
      <w:r w:rsidRPr="00DC690D">
        <w:rPr>
          <w:sz w:val="28"/>
          <w:szCs w:val="28"/>
        </w:rPr>
        <w:t xml:space="preserve">2) </w:t>
      </w:r>
      <w:r w:rsidRPr="00DC690D">
        <w:rPr>
          <w:spacing w:val="1"/>
          <w:sz w:val="28"/>
          <w:szCs w:val="28"/>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DC690D" w:rsidRPr="00DC690D" w:rsidRDefault="00DC690D" w:rsidP="00DC690D">
      <w:pPr>
        <w:widowControl w:val="0"/>
        <w:ind w:right="-143" w:firstLine="708"/>
        <w:jc w:val="both"/>
        <w:rPr>
          <w:sz w:val="28"/>
          <w:szCs w:val="28"/>
        </w:rPr>
      </w:pPr>
      <w:r w:rsidRPr="00DC690D">
        <w:rPr>
          <w:sz w:val="28"/>
          <w:szCs w:val="28"/>
        </w:rPr>
        <w:t xml:space="preserve">3) выбрасывать любой вид отходов на газоны, площадки, тротуары, проезжую часть улиц, участки незастроенных территорий (пустырей), а также из окон. </w:t>
      </w:r>
    </w:p>
    <w:p w:rsidR="00DC690D" w:rsidRPr="00DC690D" w:rsidRDefault="00DC690D" w:rsidP="00DC690D">
      <w:pPr>
        <w:widowControl w:val="0"/>
        <w:ind w:right="-143" w:firstLine="708"/>
        <w:jc w:val="both"/>
        <w:rPr>
          <w:sz w:val="28"/>
          <w:szCs w:val="28"/>
        </w:rPr>
      </w:pPr>
      <w:r w:rsidRPr="00DC690D">
        <w:rPr>
          <w:sz w:val="28"/>
          <w:szCs w:val="28"/>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DC690D" w:rsidRPr="00DC690D" w:rsidRDefault="00DC690D" w:rsidP="00DC690D">
      <w:pPr>
        <w:widowControl w:val="0"/>
        <w:ind w:right="-143" w:firstLine="708"/>
        <w:jc w:val="both"/>
        <w:rPr>
          <w:sz w:val="28"/>
          <w:szCs w:val="28"/>
        </w:rPr>
      </w:pPr>
      <w:r w:rsidRPr="00DC690D">
        <w:rPr>
          <w:sz w:val="28"/>
          <w:szCs w:val="28"/>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DC690D" w:rsidRPr="00DC690D" w:rsidRDefault="00DC690D" w:rsidP="00DC690D">
      <w:pPr>
        <w:widowControl w:val="0"/>
        <w:ind w:right="-143" w:firstLine="708"/>
        <w:jc w:val="both"/>
        <w:rPr>
          <w:sz w:val="28"/>
          <w:szCs w:val="28"/>
        </w:rPr>
      </w:pPr>
      <w:r w:rsidRPr="00DC690D">
        <w:rPr>
          <w:sz w:val="28"/>
          <w:szCs w:val="28"/>
        </w:rPr>
        <w:t>6) загрязнять территории жидкими отходами - хозяйственно-бытовыми и производственными стоками, в том числе после уборки помещений;</w:t>
      </w:r>
    </w:p>
    <w:p w:rsidR="00DC690D" w:rsidRPr="00DC690D" w:rsidRDefault="00DC690D" w:rsidP="00DC690D">
      <w:pPr>
        <w:widowControl w:val="0"/>
        <w:ind w:right="-143" w:firstLine="708"/>
        <w:jc w:val="both"/>
        <w:rPr>
          <w:sz w:val="28"/>
          <w:szCs w:val="28"/>
        </w:rPr>
      </w:pPr>
      <w:r w:rsidRPr="00DC690D">
        <w:rPr>
          <w:sz w:val="28"/>
          <w:szCs w:val="28"/>
        </w:rPr>
        <w:t xml:space="preserve">7) сбрасывать и выливать в водные объекты (каналы, водохранилища, пруды, </w:t>
      </w:r>
      <w:r w:rsidRPr="00DC690D">
        <w:rPr>
          <w:sz w:val="28"/>
          <w:szCs w:val="28"/>
        </w:rPr>
        <w:lastRenderedPageBreak/>
        <w:t xml:space="preserve">реки, другие объекты), в смотровые и </w:t>
      </w:r>
      <w:proofErr w:type="spellStart"/>
      <w:r w:rsidRPr="00DC690D">
        <w:rPr>
          <w:sz w:val="28"/>
          <w:szCs w:val="28"/>
        </w:rPr>
        <w:t>ливнеприемные</w:t>
      </w:r>
      <w:proofErr w:type="spellEnd"/>
      <w:r w:rsidRPr="00DC690D">
        <w:rPr>
          <w:sz w:val="28"/>
          <w:szCs w:val="28"/>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DC690D" w:rsidRPr="00DC690D" w:rsidRDefault="00DC690D" w:rsidP="00DC690D">
      <w:pPr>
        <w:widowControl w:val="0"/>
        <w:ind w:right="-143" w:firstLine="708"/>
        <w:jc w:val="both"/>
        <w:rPr>
          <w:sz w:val="28"/>
          <w:szCs w:val="28"/>
        </w:rPr>
      </w:pPr>
      <w:r w:rsidRPr="00DC690D">
        <w:rPr>
          <w:sz w:val="28"/>
          <w:szCs w:val="28"/>
        </w:rPr>
        <w:t>8) вывозить, выгружать и складировать для размещения   любой вид отходов, в том числе мусор, смет, в не отведенные для этой цели места;</w:t>
      </w:r>
    </w:p>
    <w:p w:rsidR="00DC690D" w:rsidRPr="00DC690D" w:rsidRDefault="00DC690D" w:rsidP="00DC690D">
      <w:pPr>
        <w:widowControl w:val="0"/>
        <w:ind w:right="-143" w:firstLine="708"/>
        <w:jc w:val="both"/>
        <w:rPr>
          <w:sz w:val="28"/>
          <w:szCs w:val="28"/>
        </w:rPr>
      </w:pPr>
      <w:r w:rsidRPr="00DC690D">
        <w:rPr>
          <w:sz w:val="28"/>
          <w:szCs w:val="28"/>
        </w:rPr>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DC690D" w:rsidRPr="00DC690D" w:rsidRDefault="00DC690D" w:rsidP="00DC690D">
      <w:pPr>
        <w:widowControl w:val="0"/>
        <w:ind w:right="-143" w:firstLine="708"/>
        <w:jc w:val="both"/>
        <w:rPr>
          <w:sz w:val="28"/>
          <w:szCs w:val="28"/>
        </w:rPr>
      </w:pPr>
      <w:r w:rsidRPr="00DC690D">
        <w:rPr>
          <w:sz w:val="28"/>
          <w:szCs w:val="28"/>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DC690D" w:rsidRPr="00DC690D" w:rsidRDefault="00DC690D" w:rsidP="00DC690D">
      <w:pPr>
        <w:widowControl w:val="0"/>
        <w:ind w:right="-143" w:firstLine="708"/>
        <w:jc w:val="both"/>
        <w:rPr>
          <w:sz w:val="28"/>
          <w:szCs w:val="28"/>
        </w:rPr>
      </w:pPr>
      <w:r w:rsidRPr="00DC690D">
        <w:rPr>
          <w:sz w:val="28"/>
          <w:szCs w:val="28"/>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DC690D" w:rsidRPr="00DC690D" w:rsidRDefault="00DC690D" w:rsidP="00DC690D">
      <w:pPr>
        <w:widowControl w:val="0"/>
        <w:ind w:right="-143" w:firstLine="708"/>
        <w:jc w:val="both"/>
        <w:rPr>
          <w:sz w:val="28"/>
          <w:szCs w:val="28"/>
        </w:rPr>
      </w:pPr>
      <w:r w:rsidRPr="00DC690D">
        <w:rPr>
          <w:sz w:val="28"/>
          <w:szCs w:val="28"/>
        </w:rPr>
        <w:t xml:space="preserve">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DC690D">
        <w:rPr>
          <w:sz w:val="28"/>
          <w:szCs w:val="28"/>
        </w:rPr>
        <w:t>автомойка</w:t>
      </w:r>
      <w:proofErr w:type="spellEnd"/>
      <w:r w:rsidRPr="00DC690D">
        <w:rPr>
          <w:sz w:val="28"/>
          <w:szCs w:val="28"/>
        </w:rPr>
        <w:t>, станция технического обслуживания и другие).</w:t>
      </w:r>
    </w:p>
    <w:p w:rsidR="00DC690D" w:rsidRPr="00DC690D" w:rsidRDefault="00DC690D" w:rsidP="00DC690D">
      <w:pPr>
        <w:widowControl w:val="0"/>
        <w:ind w:right="-143" w:firstLine="708"/>
        <w:jc w:val="both"/>
        <w:rPr>
          <w:sz w:val="28"/>
          <w:szCs w:val="28"/>
        </w:rPr>
      </w:pPr>
      <w:proofErr w:type="gramStart"/>
      <w:r w:rsidRPr="00DC690D">
        <w:rPr>
          <w:sz w:val="28"/>
          <w:szCs w:val="28"/>
        </w:rPr>
        <w:t>13) размещать афиши, объявления, надписи, листовки и плакаты на фасадах зданий, заборах (ограждениях), временных сооружениях, опорах, столбах, деревьях, остановочных павильонах  и других,  не предназначенных для этих целей местах;</w:t>
      </w:r>
      <w:proofErr w:type="gramEnd"/>
    </w:p>
    <w:p w:rsidR="00DC690D" w:rsidRPr="00DC690D" w:rsidRDefault="00DC690D" w:rsidP="00DC690D">
      <w:pPr>
        <w:widowControl w:val="0"/>
        <w:ind w:right="-143" w:firstLine="708"/>
        <w:jc w:val="both"/>
        <w:rPr>
          <w:sz w:val="28"/>
          <w:szCs w:val="28"/>
        </w:rPr>
      </w:pPr>
      <w:r w:rsidRPr="00DC690D">
        <w:rPr>
          <w:sz w:val="28"/>
          <w:szCs w:val="28"/>
        </w:rPr>
        <w:t>14) наносить надписи, рисунки на остановочные павильоны, стены, столбы, заборы (ограждения) и иные не предусмотренные для этих целей места;</w:t>
      </w:r>
    </w:p>
    <w:p w:rsidR="00DC690D" w:rsidRPr="00DC690D" w:rsidRDefault="00DC690D" w:rsidP="00DC690D">
      <w:pPr>
        <w:ind w:right="-143" w:firstLine="708"/>
        <w:contextualSpacing/>
        <w:jc w:val="both"/>
        <w:rPr>
          <w:rFonts w:eastAsia="Calibri"/>
          <w:sz w:val="28"/>
          <w:szCs w:val="28"/>
        </w:rPr>
      </w:pPr>
      <w:r w:rsidRPr="00DC690D">
        <w:rPr>
          <w:rFonts w:eastAsia="Calibri"/>
          <w:sz w:val="28"/>
          <w:szCs w:val="28"/>
        </w:rPr>
        <w:t>15) перегон по улицам населенных пунктов, имеющим твердое покрытие, машин на гусеничном ходу;</w:t>
      </w:r>
    </w:p>
    <w:p w:rsidR="00DC690D" w:rsidRPr="00DC690D" w:rsidRDefault="00DC690D" w:rsidP="00DC690D">
      <w:pPr>
        <w:widowControl w:val="0"/>
        <w:ind w:right="-143" w:firstLine="708"/>
        <w:jc w:val="both"/>
        <w:rPr>
          <w:sz w:val="28"/>
          <w:szCs w:val="28"/>
        </w:rPr>
      </w:pPr>
      <w:r w:rsidRPr="00DC690D">
        <w:rPr>
          <w:sz w:val="28"/>
          <w:szCs w:val="28"/>
        </w:rPr>
        <w:t>16) выращивать растения, употребление которых может вызвать наркотическое или токсическое отравление;</w:t>
      </w:r>
    </w:p>
    <w:p w:rsidR="00DC690D" w:rsidRPr="00DC690D" w:rsidRDefault="00DC690D" w:rsidP="00DC690D">
      <w:pPr>
        <w:widowControl w:val="0"/>
        <w:ind w:right="-143" w:firstLine="708"/>
        <w:jc w:val="both"/>
        <w:rPr>
          <w:sz w:val="28"/>
          <w:szCs w:val="28"/>
        </w:rPr>
      </w:pPr>
      <w:r w:rsidRPr="00DC690D">
        <w:rPr>
          <w:sz w:val="28"/>
          <w:szCs w:val="28"/>
        </w:rPr>
        <w:t>17) допускать скопление на карнизах, козырьках, крышах, водосточных трубах наледей и снега, угрожающих жизни и здоровью людей;</w:t>
      </w:r>
    </w:p>
    <w:p w:rsidR="00DC690D" w:rsidRPr="00DC690D" w:rsidRDefault="00DC690D" w:rsidP="00DC690D">
      <w:pPr>
        <w:widowControl w:val="0"/>
        <w:ind w:right="-143" w:firstLine="708"/>
        <w:jc w:val="both"/>
        <w:rPr>
          <w:sz w:val="28"/>
          <w:szCs w:val="28"/>
        </w:rPr>
      </w:pPr>
      <w:r w:rsidRPr="00DC690D">
        <w:rPr>
          <w:sz w:val="28"/>
          <w:szCs w:val="28"/>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DC690D" w:rsidRPr="00DC690D" w:rsidRDefault="00DC690D" w:rsidP="00DC690D">
      <w:pPr>
        <w:widowControl w:val="0"/>
        <w:ind w:right="-143" w:firstLine="708"/>
        <w:jc w:val="both"/>
        <w:rPr>
          <w:sz w:val="28"/>
          <w:szCs w:val="28"/>
        </w:rPr>
      </w:pPr>
      <w:r w:rsidRPr="00DC690D">
        <w:rPr>
          <w:sz w:val="28"/>
          <w:szCs w:val="28"/>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C690D" w:rsidRPr="00DC690D" w:rsidRDefault="00DC690D" w:rsidP="00DC690D">
      <w:pPr>
        <w:widowControl w:val="0"/>
        <w:ind w:right="-143" w:firstLine="708"/>
        <w:jc w:val="both"/>
        <w:rPr>
          <w:sz w:val="28"/>
          <w:szCs w:val="28"/>
        </w:rPr>
      </w:pPr>
      <w:r w:rsidRPr="00DC690D">
        <w:rPr>
          <w:sz w:val="28"/>
          <w:szCs w:val="28"/>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DC690D" w:rsidRPr="00DC690D" w:rsidRDefault="00DC690D" w:rsidP="00DC690D">
      <w:pPr>
        <w:shd w:val="clear" w:color="auto" w:fill="FFFFFF"/>
        <w:ind w:right="-143" w:firstLine="708"/>
        <w:jc w:val="both"/>
        <w:rPr>
          <w:sz w:val="28"/>
          <w:szCs w:val="28"/>
        </w:rPr>
      </w:pPr>
      <w:r w:rsidRPr="00DC690D">
        <w:rPr>
          <w:sz w:val="28"/>
          <w:szCs w:val="28"/>
        </w:rPr>
        <w:t>21)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DC690D" w:rsidRPr="00DC690D" w:rsidRDefault="00DC690D" w:rsidP="00DC690D">
      <w:pPr>
        <w:ind w:right="-143" w:firstLine="708"/>
        <w:jc w:val="both"/>
        <w:rPr>
          <w:sz w:val="28"/>
          <w:szCs w:val="28"/>
        </w:rPr>
      </w:pPr>
      <w:r w:rsidRPr="00DC690D">
        <w:rPr>
          <w:sz w:val="28"/>
          <w:szCs w:val="28"/>
        </w:rPr>
        <w:t>22)  устанавливать в качестве уличного коммунально-бытового оборудования приспособленную тару (коробки, ящики, ведра и т.п.);</w:t>
      </w:r>
    </w:p>
    <w:p w:rsidR="00DC690D" w:rsidRPr="00DC690D" w:rsidRDefault="00DC690D" w:rsidP="00DC690D">
      <w:pPr>
        <w:widowControl w:val="0"/>
        <w:ind w:right="-143"/>
        <w:jc w:val="both"/>
        <w:rPr>
          <w:sz w:val="28"/>
          <w:szCs w:val="28"/>
        </w:rPr>
      </w:pPr>
      <w:r w:rsidRPr="00DC690D">
        <w:rPr>
          <w:sz w:val="28"/>
          <w:szCs w:val="28"/>
        </w:rPr>
        <w:t xml:space="preserve">         23) выжигать сухую растительность, за исключением случаев, предусмотренных федеральным законодательством;</w:t>
      </w:r>
    </w:p>
    <w:p w:rsidR="00DC690D" w:rsidRPr="00DC690D" w:rsidRDefault="00DC690D" w:rsidP="00DC690D">
      <w:pPr>
        <w:widowControl w:val="0"/>
        <w:ind w:right="-143" w:firstLine="708"/>
        <w:jc w:val="both"/>
        <w:rPr>
          <w:sz w:val="28"/>
          <w:szCs w:val="28"/>
        </w:rPr>
      </w:pPr>
      <w:r w:rsidRPr="00DC690D">
        <w:rPr>
          <w:sz w:val="28"/>
          <w:szCs w:val="28"/>
        </w:rPr>
        <w:lastRenderedPageBreak/>
        <w:t>24)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DC690D" w:rsidRPr="00DC690D" w:rsidRDefault="00DC690D" w:rsidP="00DC690D">
      <w:pPr>
        <w:ind w:right="-143"/>
        <w:jc w:val="both"/>
        <w:rPr>
          <w:sz w:val="28"/>
          <w:szCs w:val="28"/>
        </w:rPr>
      </w:pPr>
      <w:r w:rsidRPr="00DC690D">
        <w:rPr>
          <w:sz w:val="28"/>
          <w:szCs w:val="28"/>
        </w:rPr>
        <w:t xml:space="preserve">          25) временное хранение и вывоз ртутьсодержащих отходов (люминесцентных ламп) с другими отходами производства и потребления; </w:t>
      </w:r>
    </w:p>
    <w:p w:rsidR="00DC690D" w:rsidRPr="00DC690D" w:rsidRDefault="00DC690D" w:rsidP="00DC690D">
      <w:pPr>
        <w:widowControl w:val="0"/>
        <w:ind w:right="-143"/>
        <w:jc w:val="both"/>
        <w:rPr>
          <w:sz w:val="28"/>
          <w:szCs w:val="28"/>
        </w:rPr>
      </w:pPr>
      <w:r w:rsidRPr="00DC690D">
        <w:rPr>
          <w:sz w:val="28"/>
          <w:szCs w:val="28"/>
        </w:rPr>
        <w:t xml:space="preserve">          26) устанавливать малые архитектурные формы и элементы внешнего благоустройства без согласования, а также в нарушение установленного порядка;</w:t>
      </w:r>
    </w:p>
    <w:p w:rsidR="00DC690D" w:rsidRPr="00DC690D" w:rsidRDefault="00DC690D" w:rsidP="00DC690D">
      <w:pPr>
        <w:widowControl w:val="0"/>
        <w:ind w:right="-143" w:firstLine="708"/>
        <w:jc w:val="both"/>
        <w:rPr>
          <w:sz w:val="28"/>
          <w:szCs w:val="28"/>
        </w:rPr>
      </w:pPr>
      <w:r w:rsidRPr="00DC690D">
        <w:rPr>
          <w:sz w:val="28"/>
          <w:szCs w:val="28"/>
        </w:rPr>
        <w:t>27)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DC690D" w:rsidRPr="00DC690D" w:rsidRDefault="00DC690D" w:rsidP="00DC690D">
      <w:pPr>
        <w:widowControl w:val="0"/>
        <w:ind w:right="-143" w:firstLine="708"/>
        <w:contextualSpacing/>
        <w:jc w:val="both"/>
        <w:rPr>
          <w:sz w:val="28"/>
          <w:szCs w:val="28"/>
        </w:rPr>
      </w:pPr>
      <w:r w:rsidRPr="00DC690D">
        <w:rPr>
          <w:sz w:val="28"/>
          <w:szCs w:val="28"/>
        </w:rPr>
        <w:t>28)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DC690D" w:rsidRPr="00DC690D" w:rsidRDefault="00DC690D" w:rsidP="00DC690D">
      <w:pPr>
        <w:ind w:right="-143" w:firstLine="708"/>
        <w:contextualSpacing/>
        <w:jc w:val="both"/>
        <w:rPr>
          <w:sz w:val="28"/>
          <w:szCs w:val="28"/>
        </w:rPr>
      </w:pPr>
      <w:r w:rsidRPr="00DC690D">
        <w:rPr>
          <w:sz w:val="28"/>
          <w:szCs w:val="28"/>
        </w:rPr>
        <w:t>29)  подвоз груза волоком;</w:t>
      </w:r>
    </w:p>
    <w:p w:rsidR="00DC690D" w:rsidRPr="00DC690D" w:rsidRDefault="00DC690D" w:rsidP="00DC690D">
      <w:pPr>
        <w:ind w:right="-143" w:firstLine="708"/>
        <w:contextualSpacing/>
        <w:jc w:val="both"/>
        <w:rPr>
          <w:sz w:val="28"/>
          <w:szCs w:val="28"/>
        </w:rPr>
      </w:pPr>
      <w:r w:rsidRPr="00DC690D">
        <w:rPr>
          <w:sz w:val="28"/>
          <w:szCs w:val="28"/>
        </w:rPr>
        <w:t>30)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C690D" w:rsidRPr="00DC690D" w:rsidRDefault="00DC690D" w:rsidP="00DC690D">
      <w:pPr>
        <w:ind w:right="-143" w:firstLine="708"/>
        <w:contextualSpacing/>
        <w:jc w:val="both"/>
        <w:rPr>
          <w:sz w:val="28"/>
          <w:szCs w:val="28"/>
        </w:rPr>
      </w:pPr>
      <w:r w:rsidRPr="00DC690D">
        <w:rPr>
          <w:sz w:val="28"/>
          <w:szCs w:val="28"/>
        </w:rPr>
        <w:t>31) выбрасывать мусор из транспортных средств.</w:t>
      </w:r>
    </w:p>
    <w:p w:rsidR="00DC690D" w:rsidRPr="00DC690D" w:rsidRDefault="00DC690D" w:rsidP="00DC690D">
      <w:pPr>
        <w:rPr>
          <w:sz w:val="28"/>
          <w:szCs w:val="28"/>
        </w:rPr>
      </w:pPr>
      <w:r w:rsidRPr="00DC690D">
        <w:rPr>
          <w:sz w:val="28"/>
          <w:szCs w:val="28"/>
        </w:rPr>
        <w:t>действующие санитарно-гигиенические и ветеринарные правила.</w:t>
      </w:r>
    </w:p>
    <w:p w:rsidR="00DC690D" w:rsidRPr="00DC690D" w:rsidRDefault="00DC690D" w:rsidP="00DC690D">
      <w:pPr>
        <w:ind w:right="-143"/>
        <w:rPr>
          <w:b/>
          <w:sz w:val="28"/>
          <w:szCs w:val="28"/>
        </w:rPr>
      </w:pPr>
      <w:r w:rsidRPr="00DC690D">
        <w:rPr>
          <w:b/>
          <w:sz w:val="28"/>
          <w:szCs w:val="28"/>
        </w:rPr>
        <w:t xml:space="preserve">Статья 5. Порядок уборки территории Ермаковского сельского поселения  </w:t>
      </w:r>
    </w:p>
    <w:p w:rsidR="00DC690D" w:rsidRPr="00DC690D" w:rsidRDefault="00DC690D" w:rsidP="00DC690D">
      <w:pPr>
        <w:shd w:val="clear" w:color="auto" w:fill="FFFFFF"/>
        <w:ind w:right="-143" w:firstLine="708"/>
        <w:jc w:val="both"/>
        <w:rPr>
          <w:rFonts w:eastAsia="Calibri"/>
          <w:spacing w:val="-2"/>
          <w:sz w:val="28"/>
          <w:szCs w:val="28"/>
        </w:rPr>
      </w:pPr>
      <w:r w:rsidRPr="00DC690D">
        <w:rPr>
          <w:spacing w:val="-2"/>
          <w:sz w:val="28"/>
          <w:szCs w:val="28"/>
        </w:rPr>
        <w:t>1. Территории общего пользования убираются и содержатся предприятиями и организациями на договорной основе с Администрацией Ермаковского сельского поселения.</w:t>
      </w:r>
    </w:p>
    <w:p w:rsidR="00DC690D" w:rsidRPr="00DC690D" w:rsidRDefault="00DC690D" w:rsidP="00DC690D">
      <w:pPr>
        <w:widowControl w:val="0"/>
        <w:ind w:right="-143" w:firstLine="708"/>
        <w:jc w:val="both"/>
        <w:rPr>
          <w:sz w:val="28"/>
          <w:szCs w:val="28"/>
        </w:rPr>
      </w:pPr>
      <w:r w:rsidRPr="00DC690D">
        <w:rPr>
          <w:sz w:val="28"/>
          <w:szCs w:val="28"/>
        </w:rPr>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DC690D" w:rsidRPr="00DC690D" w:rsidRDefault="00DC690D" w:rsidP="00DC690D">
      <w:pPr>
        <w:ind w:right="-143" w:firstLine="708"/>
        <w:jc w:val="both"/>
        <w:rPr>
          <w:sz w:val="28"/>
          <w:szCs w:val="28"/>
        </w:rPr>
      </w:pPr>
      <w:r w:rsidRPr="00DC690D">
        <w:rPr>
          <w:sz w:val="28"/>
          <w:szCs w:val="28"/>
        </w:rPr>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DC690D" w:rsidRPr="00DC690D" w:rsidRDefault="00DC690D" w:rsidP="00DC690D">
      <w:pPr>
        <w:ind w:right="-143" w:firstLine="708"/>
        <w:jc w:val="both"/>
        <w:rPr>
          <w:sz w:val="28"/>
          <w:szCs w:val="28"/>
        </w:rPr>
      </w:pPr>
      <w:r w:rsidRPr="00DC690D">
        <w:rPr>
          <w:sz w:val="28"/>
          <w:szCs w:val="28"/>
        </w:rPr>
        <w:t>Очистка урн, установленных на тротуарах, производится одновременно с уборкой тротуаров, а также по мере необходимости.</w:t>
      </w:r>
    </w:p>
    <w:p w:rsidR="00DC690D" w:rsidRPr="00DC690D" w:rsidRDefault="00DC690D" w:rsidP="00DC690D">
      <w:pPr>
        <w:ind w:right="-143" w:firstLine="708"/>
        <w:jc w:val="both"/>
        <w:rPr>
          <w:sz w:val="28"/>
          <w:szCs w:val="28"/>
        </w:rPr>
      </w:pPr>
      <w:r w:rsidRPr="00DC690D">
        <w:rPr>
          <w:sz w:val="28"/>
          <w:szCs w:val="28"/>
        </w:rPr>
        <w:t xml:space="preserve">4. </w:t>
      </w:r>
      <w:proofErr w:type="gramStart"/>
      <w:r w:rsidRPr="00DC690D">
        <w:rPr>
          <w:sz w:val="28"/>
          <w:szCs w:val="28"/>
        </w:rPr>
        <w:t xml:space="preserve">Уборка парков и иных объектов озеленения предусматривает подметание </w:t>
      </w:r>
      <w:proofErr w:type="spellStart"/>
      <w:r w:rsidRPr="00DC690D">
        <w:rPr>
          <w:sz w:val="28"/>
          <w:szCs w:val="28"/>
        </w:rPr>
        <w:t>дорожно-тропиночной</w:t>
      </w:r>
      <w:proofErr w:type="spellEnd"/>
      <w:r w:rsidRPr="00DC690D">
        <w:rPr>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DC690D">
        <w:rPr>
          <w:sz w:val="28"/>
          <w:szCs w:val="28"/>
        </w:rPr>
        <w:t>дорожно-тропиночной</w:t>
      </w:r>
      <w:proofErr w:type="spellEnd"/>
      <w:r w:rsidRPr="00DC690D">
        <w:rPr>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w:t>
      </w:r>
      <w:proofErr w:type="gramEnd"/>
      <w:r w:rsidRPr="00DC690D">
        <w:rPr>
          <w:sz w:val="28"/>
          <w:szCs w:val="28"/>
        </w:rPr>
        <w:t xml:space="preserve"> объекта.</w:t>
      </w:r>
    </w:p>
    <w:p w:rsidR="00DC690D" w:rsidRPr="00DC690D" w:rsidRDefault="00DC690D" w:rsidP="00DC690D">
      <w:pPr>
        <w:ind w:right="-143" w:firstLine="708"/>
        <w:jc w:val="both"/>
        <w:rPr>
          <w:sz w:val="28"/>
          <w:szCs w:val="28"/>
        </w:rPr>
      </w:pPr>
      <w:r w:rsidRPr="00DC690D">
        <w:rPr>
          <w:sz w:val="28"/>
          <w:szCs w:val="28"/>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DC690D" w:rsidRPr="00DC690D" w:rsidRDefault="00DC690D" w:rsidP="00DC690D">
      <w:pPr>
        <w:ind w:right="-143" w:firstLine="708"/>
        <w:jc w:val="both"/>
        <w:rPr>
          <w:sz w:val="28"/>
          <w:szCs w:val="28"/>
        </w:rPr>
      </w:pPr>
      <w:r w:rsidRPr="00DC690D">
        <w:rPr>
          <w:sz w:val="28"/>
          <w:szCs w:val="28"/>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DC690D" w:rsidRPr="00DC690D" w:rsidRDefault="00DC690D" w:rsidP="00DC690D">
      <w:pPr>
        <w:ind w:right="-143" w:firstLine="708"/>
        <w:jc w:val="both"/>
        <w:rPr>
          <w:sz w:val="28"/>
          <w:szCs w:val="28"/>
        </w:rPr>
      </w:pPr>
      <w:r w:rsidRPr="00DC690D">
        <w:rPr>
          <w:sz w:val="28"/>
          <w:szCs w:val="28"/>
        </w:rPr>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DC690D">
        <w:rPr>
          <w:sz w:val="28"/>
          <w:szCs w:val="28"/>
        </w:rPr>
        <w:t>противогололедными</w:t>
      </w:r>
      <w:proofErr w:type="spellEnd"/>
      <w:r w:rsidRPr="00DC690D">
        <w:rPr>
          <w:sz w:val="28"/>
          <w:szCs w:val="28"/>
        </w:rPr>
        <w:t xml:space="preserve"> материалами.</w:t>
      </w:r>
    </w:p>
    <w:p w:rsidR="00DC690D" w:rsidRPr="00DC690D" w:rsidRDefault="00DC690D" w:rsidP="00DC690D">
      <w:pPr>
        <w:ind w:right="-143" w:firstLine="708"/>
        <w:jc w:val="both"/>
        <w:rPr>
          <w:sz w:val="28"/>
          <w:szCs w:val="28"/>
        </w:rPr>
      </w:pPr>
      <w:r w:rsidRPr="00DC690D">
        <w:rPr>
          <w:color w:val="000000"/>
          <w:sz w:val="28"/>
          <w:szCs w:val="28"/>
        </w:rPr>
        <w:lastRenderedPageBreak/>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8.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DC690D" w:rsidRPr="00DC690D" w:rsidRDefault="00DC690D" w:rsidP="00DC690D">
      <w:pPr>
        <w:ind w:right="-143"/>
        <w:jc w:val="both"/>
        <w:rPr>
          <w:sz w:val="28"/>
          <w:szCs w:val="28"/>
        </w:rPr>
      </w:pPr>
      <w:r w:rsidRPr="00DC690D">
        <w:rPr>
          <w:sz w:val="28"/>
          <w:szCs w:val="28"/>
        </w:rPr>
        <w:t xml:space="preserve">        9. Превентивные мероприятия включают в себя следующие операции:</w:t>
      </w:r>
    </w:p>
    <w:p w:rsidR="00DC690D" w:rsidRPr="00DC690D" w:rsidRDefault="00DC690D" w:rsidP="00DC690D">
      <w:pPr>
        <w:ind w:right="-143"/>
        <w:jc w:val="both"/>
        <w:rPr>
          <w:sz w:val="28"/>
          <w:szCs w:val="28"/>
        </w:rPr>
      </w:pPr>
      <w:proofErr w:type="gramStart"/>
      <w:r w:rsidRPr="00DC690D">
        <w:rPr>
          <w:sz w:val="28"/>
          <w:szCs w:val="28"/>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roofErr w:type="gramEnd"/>
    </w:p>
    <w:p w:rsidR="00DC690D" w:rsidRPr="00DC690D" w:rsidRDefault="00DC690D" w:rsidP="00DC690D">
      <w:pPr>
        <w:ind w:right="-143"/>
        <w:jc w:val="both"/>
        <w:rPr>
          <w:sz w:val="28"/>
          <w:szCs w:val="28"/>
        </w:rPr>
      </w:pPr>
      <w:r w:rsidRPr="00DC690D">
        <w:rPr>
          <w:sz w:val="28"/>
          <w:szCs w:val="28"/>
        </w:rPr>
        <w:t>- в случае получения от метеорологической службы заблаговременного предупреждения об угрозе снегопада или возникновения гололёда, администрация Ермаковского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DC690D" w:rsidRPr="00DC690D" w:rsidRDefault="00DC690D" w:rsidP="00DC690D">
      <w:pPr>
        <w:ind w:right="-143" w:firstLine="708"/>
        <w:jc w:val="both"/>
        <w:rPr>
          <w:color w:val="000000"/>
          <w:sz w:val="28"/>
          <w:szCs w:val="28"/>
        </w:rPr>
      </w:pPr>
      <w:r w:rsidRPr="00DC690D">
        <w:rPr>
          <w:color w:val="000000"/>
          <w:sz w:val="28"/>
          <w:szCs w:val="28"/>
        </w:rPr>
        <w:t>10. При непрекращающемся снегопаде предприятия, отвечающие за уборку территорий, в те</w:t>
      </w:r>
      <w:r w:rsidRPr="00DC690D">
        <w:rPr>
          <w:color w:val="000000"/>
          <w:sz w:val="28"/>
          <w:szCs w:val="28"/>
        </w:rPr>
        <w:softHyphen/>
        <w:t>чение суток обеспечивают постоянную работу уборочных машин на улицах поселения.</w:t>
      </w:r>
    </w:p>
    <w:p w:rsidR="00DC690D" w:rsidRPr="00DC690D" w:rsidRDefault="00DC690D" w:rsidP="00DC690D">
      <w:pPr>
        <w:ind w:right="-143" w:firstLine="708"/>
        <w:jc w:val="both"/>
        <w:rPr>
          <w:sz w:val="28"/>
          <w:szCs w:val="28"/>
        </w:rPr>
      </w:pPr>
      <w:r w:rsidRPr="00DC690D">
        <w:rPr>
          <w:sz w:val="28"/>
          <w:szCs w:val="28"/>
        </w:rPr>
        <w:t>11.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DC690D" w:rsidRPr="00DC690D" w:rsidRDefault="00DC690D" w:rsidP="00DC690D">
      <w:pPr>
        <w:ind w:right="-143" w:firstLine="708"/>
        <w:jc w:val="both"/>
        <w:rPr>
          <w:sz w:val="28"/>
          <w:szCs w:val="28"/>
        </w:rPr>
      </w:pPr>
      <w:r w:rsidRPr="00DC690D">
        <w:rPr>
          <w:sz w:val="28"/>
          <w:szCs w:val="28"/>
        </w:rPr>
        <w:t xml:space="preserve">12.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DC690D" w:rsidRPr="00DC690D" w:rsidRDefault="00DC690D" w:rsidP="00DC690D">
      <w:pPr>
        <w:ind w:right="-143" w:firstLine="708"/>
        <w:jc w:val="both"/>
        <w:rPr>
          <w:sz w:val="28"/>
          <w:szCs w:val="28"/>
        </w:rPr>
      </w:pPr>
      <w:r w:rsidRPr="00DC690D">
        <w:rPr>
          <w:sz w:val="28"/>
          <w:szCs w:val="28"/>
        </w:rPr>
        <w:t xml:space="preserve">13.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DC690D">
        <w:rPr>
          <w:sz w:val="28"/>
          <w:szCs w:val="28"/>
        </w:rPr>
        <w:t>прибордюрных</w:t>
      </w:r>
      <w:proofErr w:type="spellEnd"/>
      <w:r w:rsidRPr="00DC690D">
        <w:rPr>
          <w:sz w:val="28"/>
          <w:szCs w:val="28"/>
        </w:rPr>
        <w:t xml:space="preserve"> лотков и расчистку въездов, пешеходных переходов.</w:t>
      </w:r>
    </w:p>
    <w:p w:rsidR="00DC690D" w:rsidRPr="00DC690D" w:rsidRDefault="00DC690D" w:rsidP="00DC690D">
      <w:pPr>
        <w:ind w:right="-143" w:firstLine="708"/>
        <w:jc w:val="both"/>
        <w:rPr>
          <w:sz w:val="28"/>
          <w:szCs w:val="28"/>
        </w:rPr>
      </w:pPr>
      <w:r w:rsidRPr="00DC690D">
        <w:rPr>
          <w:sz w:val="28"/>
          <w:szCs w:val="28"/>
        </w:rPr>
        <w:t xml:space="preserve">14.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C690D">
        <w:rPr>
          <w:sz w:val="28"/>
          <w:szCs w:val="28"/>
        </w:rPr>
        <w:t>прилотковую</w:t>
      </w:r>
      <w:proofErr w:type="spellEnd"/>
      <w:r w:rsidRPr="00DC690D">
        <w:rPr>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DC690D" w:rsidRPr="00DC690D" w:rsidRDefault="00DC690D" w:rsidP="00DC690D">
      <w:pPr>
        <w:ind w:right="-143" w:firstLine="708"/>
        <w:jc w:val="both"/>
        <w:rPr>
          <w:sz w:val="28"/>
          <w:szCs w:val="28"/>
        </w:rPr>
      </w:pPr>
      <w:r w:rsidRPr="00DC690D">
        <w:rPr>
          <w:sz w:val="28"/>
          <w:szCs w:val="28"/>
        </w:rPr>
        <w:t xml:space="preserve">15.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DC690D">
          <w:rPr>
            <w:sz w:val="28"/>
            <w:szCs w:val="28"/>
          </w:rPr>
          <w:t>5 м</w:t>
        </w:r>
      </w:smartTag>
      <w:r w:rsidRPr="00DC690D">
        <w:rPr>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DC690D">
          <w:rPr>
            <w:sz w:val="28"/>
            <w:szCs w:val="28"/>
          </w:rPr>
          <w:t>30 м</w:t>
        </w:r>
      </w:smartTag>
      <w:r w:rsidRPr="00DC690D">
        <w:rPr>
          <w:sz w:val="28"/>
          <w:szCs w:val="28"/>
        </w:rPr>
        <w:t>.</w:t>
      </w:r>
    </w:p>
    <w:p w:rsidR="00DC690D" w:rsidRPr="00DC690D" w:rsidRDefault="00DC690D" w:rsidP="00DC690D">
      <w:pPr>
        <w:ind w:right="-143" w:firstLine="708"/>
        <w:jc w:val="both"/>
        <w:rPr>
          <w:sz w:val="28"/>
          <w:szCs w:val="28"/>
        </w:rPr>
      </w:pPr>
      <w:r w:rsidRPr="00DC690D">
        <w:rPr>
          <w:sz w:val="28"/>
          <w:szCs w:val="28"/>
        </w:rPr>
        <w:t xml:space="preserve">16.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w:t>
      </w:r>
      <w:proofErr w:type="gramStart"/>
      <w:r w:rsidRPr="00DC690D">
        <w:rPr>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DC690D">
          <w:rPr>
            <w:sz w:val="28"/>
            <w:szCs w:val="28"/>
          </w:rPr>
          <w:t>2 м</w:t>
        </w:r>
      </w:smartTag>
      <w:r w:rsidRPr="00DC690D">
        <w:rPr>
          <w:sz w:val="28"/>
          <w:szCs w:val="28"/>
        </w:rPr>
        <w:t xml:space="preserve"> и снег не будет препятствовать движению транспорта;</w:t>
      </w:r>
      <w:proofErr w:type="gramEnd"/>
      <w:r w:rsidRPr="00DC690D">
        <w:rPr>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DC690D" w:rsidRPr="00DC690D" w:rsidRDefault="00DC690D" w:rsidP="00DC690D">
      <w:pPr>
        <w:ind w:right="-143" w:firstLine="708"/>
        <w:jc w:val="both"/>
        <w:rPr>
          <w:sz w:val="28"/>
          <w:szCs w:val="28"/>
        </w:rPr>
      </w:pPr>
      <w:r w:rsidRPr="00DC690D">
        <w:rPr>
          <w:sz w:val="28"/>
          <w:szCs w:val="28"/>
        </w:rPr>
        <w:t xml:space="preserve">17.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w:t>
      </w:r>
      <w:r w:rsidRPr="00DC690D">
        <w:rPr>
          <w:sz w:val="28"/>
          <w:szCs w:val="28"/>
        </w:rPr>
        <w:lastRenderedPageBreak/>
        <w:t xml:space="preserve">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DC690D" w:rsidRPr="00DC690D" w:rsidRDefault="00DC690D" w:rsidP="00DC690D">
      <w:pPr>
        <w:ind w:right="-143" w:firstLine="708"/>
        <w:jc w:val="both"/>
        <w:rPr>
          <w:sz w:val="28"/>
          <w:szCs w:val="28"/>
        </w:rPr>
      </w:pPr>
      <w:r w:rsidRPr="00DC690D">
        <w:rPr>
          <w:sz w:val="28"/>
          <w:szCs w:val="28"/>
        </w:rPr>
        <w:t xml:space="preserve">18.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DC690D">
        <w:rPr>
          <w:sz w:val="28"/>
          <w:szCs w:val="28"/>
        </w:rPr>
        <w:t>прилотковую</w:t>
      </w:r>
      <w:proofErr w:type="spellEnd"/>
      <w:r w:rsidRPr="00DC690D">
        <w:rPr>
          <w:sz w:val="28"/>
          <w:szCs w:val="28"/>
        </w:rPr>
        <w:t xml:space="preserve"> зону проезжей части улиц.</w:t>
      </w:r>
    </w:p>
    <w:p w:rsidR="00DC690D" w:rsidRPr="00DC690D" w:rsidRDefault="00DC690D" w:rsidP="00DC690D">
      <w:pPr>
        <w:widowControl w:val="0"/>
        <w:ind w:right="-143" w:firstLine="708"/>
        <w:jc w:val="both"/>
        <w:rPr>
          <w:sz w:val="28"/>
          <w:szCs w:val="28"/>
        </w:rPr>
      </w:pPr>
      <w:r w:rsidRPr="00DC690D">
        <w:rPr>
          <w:sz w:val="28"/>
          <w:szCs w:val="28"/>
        </w:rPr>
        <w:t xml:space="preserve">19. Очистка от снега и удаление сосулек, наледей с крыш, карнизов, козырьков, водосточных труб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DC690D">
          <w:rPr>
            <w:sz w:val="28"/>
            <w:szCs w:val="28"/>
          </w:rPr>
          <w:t>10 см</w:t>
        </w:r>
      </w:smartTag>
      <w:r w:rsidRPr="00DC690D">
        <w:rPr>
          <w:sz w:val="28"/>
          <w:szCs w:val="28"/>
        </w:rPr>
        <w:t>.</w:t>
      </w:r>
    </w:p>
    <w:p w:rsidR="00DC690D" w:rsidRPr="00DC690D" w:rsidRDefault="00DC690D" w:rsidP="00DC690D">
      <w:pPr>
        <w:ind w:right="-143"/>
        <w:jc w:val="both"/>
        <w:rPr>
          <w:sz w:val="28"/>
          <w:szCs w:val="28"/>
        </w:rPr>
      </w:pPr>
      <w:r w:rsidRPr="00DC690D">
        <w:rPr>
          <w:sz w:val="28"/>
          <w:szCs w:val="28"/>
        </w:rPr>
        <w:t xml:space="preserve">Очистка крыш (кровли) зданий на сторонах, выходящих на пешеходные зоны, от </w:t>
      </w:r>
      <w:proofErr w:type="spellStart"/>
      <w:r w:rsidRPr="00DC690D">
        <w:rPr>
          <w:sz w:val="28"/>
          <w:szCs w:val="28"/>
        </w:rPr>
        <w:t>наледеобразований</w:t>
      </w:r>
      <w:proofErr w:type="spellEnd"/>
      <w:r w:rsidRPr="00DC690D">
        <w:rPr>
          <w:sz w:val="28"/>
          <w:szCs w:val="28"/>
        </w:rPr>
        <w:t xml:space="preserve"> производятся по мере их образования, не допуская накоплений и обрушений.</w:t>
      </w:r>
    </w:p>
    <w:p w:rsidR="00DC690D" w:rsidRPr="00DC690D" w:rsidRDefault="00DC690D" w:rsidP="00DC690D">
      <w:pPr>
        <w:ind w:right="-143" w:firstLine="708"/>
        <w:jc w:val="both"/>
        <w:rPr>
          <w:sz w:val="28"/>
          <w:szCs w:val="28"/>
        </w:rPr>
      </w:pPr>
      <w:r w:rsidRPr="00DC690D">
        <w:rPr>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DC690D" w:rsidRPr="00DC690D" w:rsidRDefault="00DC690D" w:rsidP="00DC690D">
      <w:pPr>
        <w:ind w:right="-143" w:firstLine="708"/>
        <w:jc w:val="both"/>
        <w:rPr>
          <w:sz w:val="28"/>
          <w:szCs w:val="28"/>
        </w:rPr>
      </w:pPr>
      <w:r w:rsidRPr="00DC690D">
        <w:rPr>
          <w:sz w:val="28"/>
          <w:szCs w:val="28"/>
        </w:rPr>
        <w:t xml:space="preserve">20. Удаление на дорогах наледей, появившихся в результате аварий на подземных инженерных </w:t>
      </w:r>
      <w:proofErr w:type="spellStart"/>
      <w:r w:rsidRPr="00DC690D">
        <w:rPr>
          <w:sz w:val="28"/>
          <w:szCs w:val="28"/>
        </w:rPr>
        <w:t>водонесущих</w:t>
      </w:r>
      <w:proofErr w:type="spellEnd"/>
      <w:r w:rsidRPr="00DC690D">
        <w:rPr>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DC690D" w:rsidRPr="00DC690D" w:rsidRDefault="00DC690D" w:rsidP="00DC690D">
      <w:pPr>
        <w:ind w:right="-143" w:firstLine="708"/>
        <w:jc w:val="both"/>
        <w:rPr>
          <w:sz w:val="28"/>
          <w:szCs w:val="28"/>
        </w:rPr>
      </w:pPr>
      <w:r w:rsidRPr="00DC690D">
        <w:rPr>
          <w:sz w:val="28"/>
          <w:szCs w:val="28"/>
        </w:rPr>
        <w:t>21.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DC690D" w:rsidRPr="00DC690D" w:rsidRDefault="00DC690D" w:rsidP="00DC690D">
      <w:pPr>
        <w:ind w:right="-143" w:firstLine="708"/>
        <w:jc w:val="both"/>
        <w:rPr>
          <w:sz w:val="28"/>
          <w:szCs w:val="28"/>
        </w:rPr>
      </w:pPr>
      <w:r w:rsidRPr="00DC690D">
        <w:rPr>
          <w:sz w:val="28"/>
          <w:szCs w:val="28"/>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DC690D" w:rsidRPr="00DC690D" w:rsidRDefault="00DC690D" w:rsidP="00DC690D">
      <w:pPr>
        <w:ind w:right="-143" w:firstLine="708"/>
        <w:jc w:val="both"/>
        <w:rPr>
          <w:sz w:val="28"/>
          <w:szCs w:val="28"/>
        </w:rPr>
      </w:pPr>
      <w:r w:rsidRPr="00DC690D">
        <w:rPr>
          <w:sz w:val="28"/>
          <w:szCs w:val="28"/>
        </w:rPr>
        <w:t xml:space="preserve">22. </w:t>
      </w:r>
      <w:proofErr w:type="spellStart"/>
      <w:r w:rsidRPr="00DC690D">
        <w:rPr>
          <w:sz w:val="28"/>
          <w:szCs w:val="28"/>
        </w:rPr>
        <w:t>Противогололедные</w:t>
      </w:r>
      <w:proofErr w:type="spellEnd"/>
      <w:r w:rsidRPr="00DC690D">
        <w:rPr>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DC690D" w:rsidRPr="00DC690D" w:rsidRDefault="00DC690D" w:rsidP="00DC690D">
      <w:pPr>
        <w:ind w:right="-143" w:firstLine="708"/>
        <w:jc w:val="both"/>
        <w:rPr>
          <w:sz w:val="28"/>
          <w:szCs w:val="28"/>
        </w:rPr>
      </w:pPr>
      <w:r w:rsidRPr="00DC690D">
        <w:rPr>
          <w:sz w:val="28"/>
          <w:szCs w:val="28"/>
        </w:rPr>
        <w:t>23. При уборке в поселении территорий в зимний период   не допускается:</w:t>
      </w:r>
    </w:p>
    <w:p w:rsidR="00DC690D" w:rsidRPr="00DC690D" w:rsidRDefault="00DC690D" w:rsidP="00DC690D">
      <w:pPr>
        <w:ind w:right="-143"/>
        <w:jc w:val="both"/>
        <w:rPr>
          <w:sz w:val="28"/>
          <w:szCs w:val="28"/>
        </w:rPr>
      </w:pPr>
      <w:r w:rsidRPr="00DC690D">
        <w:rPr>
          <w:sz w:val="28"/>
          <w:szCs w:val="28"/>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DC690D" w:rsidRPr="00DC690D" w:rsidRDefault="00DC690D" w:rsidP="00DC690D">
      <w:pPr>
        <w:ind w:right="-143"/>
        <w:jc w:val="both"/>
        <w:rPr>
          <w:sz w:val="28"/>
          <w:szCs w:val="28"/>
        </w:rPr>
      </w:pPr>
      <w:r w:rsidRPr="00DC690D">
        <w:rPr>
          <w:sz w:val="28"/>
          <w:szCs w:val="28"/>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DC690D" w:rsidRPr="00DC690D" w:rsidRDefault="00DC690D" w:rsidP="00DC690D">
      <w:pPr>
        <w:ind w:right="-143"/>
        <w:jc w:val="both"/>
        <w:rPr>
          <w:sz w:val="28"/>
          <w:szCs w:val="28"/>
        </w:rPr>
      </w:pPr>
      <w:r w:rsidRPr="00DC690D">
        <w:rPr>
          <w:sz w:val="28"/>
          <w:szCs w:val="28"/>
        </w:rPr>
        <w:t xml:space="preserve">- применять запрещенные действующим законодательством </w:t>
      </w:r>
      <w:proofErr w:type="spellStart"/>
      <w:r w:rsidRPr="00DC690D">
        <w:rPr>
          <w:sz w:val="28"/>
          <w:szCs w:val="28"/>
        </w:rPr>
        <w:t>противогололедные</w:t>
      </w:r>
      <w:proofErr w:type="spellEnd"/>
      <w:r w:rsidRPr="00DC690D">
        <w:rPr>
          <w:sz w:val="28"/>
          <w:szCs w:val="28"/>
        </w:rPr>
        <w:t xml:space="preserve">  химические вещества;</w:t>
      </w:r>
    </w:p>
    <w:p w:rsidR="00DC690D" w:rsidRPr="00DC690D" w:rsidRDefault="00DC690D" w:rsidP="00DC690D">
      <w:pPr>
        <w:ind w:right="-143"/>
        <w:jc w:val="both"/>
        <w:rPr>
          <w:sz w:val="28"/>
          <w:szCs w:val="28"/>
        </w:rPr>
      </w:pPr>
      <w:r w:rsidRPr="00DC690D">
        <w:rPr>
          <w:sz w:val="28"/>
          <w:szCs w:val="28"/>
        </w:rPr>
        <w:lastRenderedPageBreak/>
        <w:t>- повреждать цветники, кустарники и другие зеленые насаждения при роторной переброске снега и перемещении скола льда;</w:t>
      </w:r>
    </w:p>
    <w:p w:rsidR="00DC690D" w:rsidRPr="00DC690D" w:rsidRDefault="00DC690D" w:rsidP="00DC690D">
      <w:pPr>
        <w:ind w:right="-143"/>
        <w:jc w:val="both"/>
        <w:rPr>
          <w:sz w:val="28"/>
          <w:szCs w:val="28"/>
        </w:rPr>
      </w:pPr>
      <w:r w:rsidRPr="00DC690D">
        <w:rPr>
          <w:sz w:val="28"/>
          <w:szCs w:val="28"/>
        </w:rPr>
        <w:t>- формировать снежные валы при очистке проезжей части на пересечениях дорог и улиц, на тротуарах;</w:t>
      </w:r>
    </w:p>
    <w:p w:rsidR="00DC690D" w:rsidRPr="00DC690D" w:rsidRDefault="00DC690D" w:rsidP="00DC690D">
      <w:pPr>
        <w:ind w:right="-143"/>
        <w:jc w:val="both"/>
        <w:rPr>
          <w:sz w:val="28"/>
          <w:szCs w:val="28"/>
        </w:rPr>
      </w:pPr>
      <w:r w:rsidRPr="00DC690D">
        <w:rPr>
          <w:sz w:val="28"/>
          <w:szCs w:val="28"/>
        </w:rPr>
        <w:t xml:space="preserve">- оставлять на тротуарах и проезжей части улиц снег, сброшенный  с козырьков и крыш зданий и сооружений; </w:t>
      </w:r>
    </w:p>
    <w:p w:rsidR="00DC690D" w:rsidRPr="00DC690D" w:rsidRDefault="00DC690D" w:rsidP="00DC690D">
      <w:pPr>
        <w:ind w:right="-143"/>
        <w:jc w:val="both"/>
        <w:rPr>
          <w:sz w:val="28"/>
          <w:szCs w:val="28"/>
        </w:rPr>
      </w:pPr>
      <w:r w:rsidRPr="00DC690D">
        <w:rPr>
          <w:sz w:val="28"/>
          <w:szCs w:val="28"/>
        </w:rPr>
        <w:t>- скапливать смесь реагентов и подтаявшего снега в зоне остановок общественного транспорта и других местах;</w:t>
      </w:r>
    </w:p>
    <w:p w:rsidR="00DC690D" w:rsidRPr="00DC690D" w:rsidRDefault="00DC690D" w:rsidP="00DC690D">
      <w:pPr>
        <w:ind w:right="-143"/>
        <w:jc w:val="both"/>
        <w:rPr>
          <w:sz w:val="28"/>
          <w:szCs w:val="28"/>
        </w:rPr>
      </w:pPr>
      <w:r w:rsidRPr="00DC690D">
        <w:rPr>
          <w:sz w:val="28"/>
          <w:szCs w:val="28"/>
        </w:rPr>
        <w:t>- вывозить смесь реагентов и подтаявшего снега в не установленные для этих целей места.</w:t>
      </w:r>
    </w:p>
    <w:p w:rsidR="00DC690D" w:rsidRPr="00DC690D" w:rsidRDefault="00DC690D" w:rsidP="00DC690D">
      <w:pPr>
        <w:widowControl w:val="0"/>
        <w:ind w:right="-143"/>
        <w:jc w:val="both"/>
        <w:rPr>
          <w:b/>
          <w:sz w:val="28"/>
          <w:szCs w:val="28"/>
        </w:rPr>
      </w:pPr>
      <w:r w:rsidRPr="00DC690D">
        <w:rPr>
          <w:b/>
          <w:sz w:val="28"/>
          <w:szCs w:val="28"/>
        </w:rPr>
        <w:t>Статья 6. Правила содержания территорий индивидуальных жилых домов</w:t>
      </w:r>
    </w:p>
    <w:p w:rsidR="00DC690D" w:rsidRPr="00DC690D" w:rsidRDefault="00DC690D" w:rsidP="00DC690D">
      <w:pPr>
        <w:ind w:right="-143" w:firstLine="708"/>
        <w:jc w:val="both"/>
        <w:rPr>
          <w:sz w:val="28"/>
          <w:szCs w:val="28"/>
        </w:rPr>
      </w:pPr>
      <w:r w:rsidRPr="00DC690D">
        <w:rPr>
          <w:spacing w:val="1"/>
          <w:sz w:val="28"/>
          <w:szCs w:val="28"/>
        </w:rPr>
        <w:t xml:space="preserve">1. </w:t>
      </w:r>
      <w:r w:rsidRPr="00DC690D">
        <w:rPr>
          <w:sz w:val="28"/>
          <w:szCs w:val="28"/>
        </w:rPr>
        <w:t xml:space="preserve">Индивидуальные жилые дома, строения, сооружения, а также двор, должны содержаться в чистоте их собственниками (владельцами). </w:t>
      </w:r>
    </w:p>
    <w:p w:rsidR="00DC690D" w:rsidRPr="00DC690D" w:rsidRDefault="00DC690D" w:rsidP="00DC690D">
      <w:pPr>
        <w:shd w:val="clear" w:color="auto" w:fill="FFFFFF"/>
        <w:tabs>
          <w:tab w:val="left" w:pos="1128"/>
        </w:tabs>
        <w:ind w:right="-143"/>
        <w:jc w:val="both"/>
        <w:rPr>
          <w:sz w:val="28"/>
          <w:szCs w:val="28"/>
        </w:rPr>
      </w:pPr>
      <w:r w:rsidRPr="00DC690D">
        <w:rPr>
          <w:sz w:val="28"/>
          <w:szCs w:val="28"/>
        </w:rPr>
        <w:t xml:space="preserve">          2.  Владельцы индивидуальных жилых домов обязаны:</w:t>
      </w:r>
    </w:p>
    <w:p w:rsidR="00DC690D" w:rsidRPr="00DC690D" w:rsidRDefault="00DC690D" w:rsidP="00DC690D">
      <w:pPr>
        <w:shd w:val="clear" w:color="auto" w:fill="FFFFFF"/>
        <w:tabs>
          <w:tab w:val="left" w:pos="0"/>
        </w:tabs>
        <w:ind w:right="-143"/>
        <w:contextualSpacing/>
        <w:jc w:val="both"/>
        <w:rPr>
          <w:sz w:val="28"/>
          <w:szCs w:val="28"/>
        </w:rPr>
      </w:pPr>
      <w:r w:rsidRPr="00DC690D">
        <w:rPr>
          <w:sz w:val="28"/>
          <w:szCs w:val="28"/>
        </w:rPr>
        <w:tab/>
        <w:t>1) поддерживать в исправном техническом и эстетическом состоянии жилые дома, ограждения и   другие постройки;</w:t>
      </w:r>
    </w:p>
    <w:p w:rsidR="00DC690D" w:rsidRPr="00DC690D" w:rsidRDefault="00DC690D" w:rsidP="00DC690D">
      <w:pPr>
        <w:shd w:val="clear" w:color="auto" w:fill="FFFFFF"/>
        <w:ind w:right="-143" w:firstLine="708"/>
        <w:contextualSpacing/>
        <w:jc w:val="both"/>
        <w:rPr>
          <w:sz w:val="28"/>
          <w:szCs w:val="28"/>
        </w:rPr>
      </w:pPr>
      <w:r w:rsidRPr="00DC690D">
        <w:rPr>
          <w:sz w:val="28"/>
          <w:szCs w:val="28"/>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DC690D" w:rsidRPr="00DC690D" w:rsidRDefault="00DC690D" w:rsidP="00DC690D">
      <w:pPr>
        <w:shd w:val="clear" w:color="auto" w:fill="FFFFFF"/>
        <w:ind w:right="-143" w:firstLine="708"/>
        <w:contextualSpacing/>
        <w:jc w:val="both"/>
        <w:rPr>
          <w:sz w:val="28"/>
          <w:szCs w:val="28"/>
        </w:rPr>
      </w:pPr>
      <w:r w:rsidRPr="00DC690D">
        <w:rPr>
          <w:sz w:val="28"/>
          <w:szCs w:val="28"/>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DC690D" w:rsidRPr="00DC690D" w:rsidRDefault="00DC690D" w:rsidP="00DC690D">
      <w:pPr>
        <w:shd w:val="clear" w:color="auto" w:fill="FFFFFF"/>
        <w:tabs>
          <w:tab w:val="left" w:pos="1128"/>
        </w:tabs>
        <w:ind w:right="-143"/>
        <w:contextualSpacing/>
        <w:jc w:val="both"/>
        <w:rPr>
          <w:sz w:val="28"/>
          <w:szCs w:val="28"/>
        </w:rPr>
      </w:pPr>
      <w:r w:rsidRPr="00DC690D">
        <w:rPr>
          <w:sz w:val="28"/>
          <w:szCs w:val="28"/>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w:t>
      </w:r>
      <w:proofErr w:type="gramStart"/>
      <w:r w:rsidRPr="00DC690D">
        <w:rPr>
          <w:sz w:val="28"/>
          <w:szCs w:val="28"/>
        </w:rPr>
        <w:t>новый</w:t>
      </w:r>
      <w:proofErr w:type="gramEnd"/>
      <w:r w:rsidRPr="00DC690D">
        <w:rPr>
          <w:sz w:val="28"/>
          <w:szCs w:val="28"/>
        </w:rPr>
        <w:t>,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DC690D" w:rsidRPr="00DC690D" w:rsidRDefault="00DC690D" w:rsidP="00DC690D">
      <w:pPr>
        <w:shd w:val="clear" w:color="auto" w:fill="FFFFFF"/>
        <w:tabs>
          <w:tab w:val="left" w:pos="1128"/>
        </w:tabs>
        <w:ind w:right="-143"/>
        <w:jc w:val="both"/>
        <w:rPr>
          <w:sz w:val="28"/>
          <w:szCs w:val="28"/>
        </w:rPr>
      </w:pPr>
      <w:r w:rsidRPr="00DC690D">
        <w:rPr>
          <w:sz w:val="28"/>
          <w:szCs w:val="28"/>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DC690D" w:rsidRPr="00DC690D" w:rsidRDefault="00DC690D" w:rsidP="00DC690D">
      <w:pPr>
        <w:tabs>
          <w:tab w:val="left" w:pos="1200"/>
        </w:tabs>
        <w:ind w:right="-143"/>
        <w:jc w:val="both"/>
        <w:rPr>
          <w:sz w:val="28"/>
          <w:szCs w:val="28"/>
        </w:rPr>
      </w:pPr>
      <w:r w:rsidRPr="00DC690D">
        <w:rPr>
          <w:sz w:val="28"/>
          <w:szCs w:val="28"/>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DC690D" w:rsidRPr="00DC690D" w:rsidRDefault="00DC690D" w:rsidP="00DC690D">
      <w:pPr>
        <w:ind w:right="-143"/>
        <w:jc w:val="both"/>
        <w:rPr>
          <w:sz w:val="28"/>
          <w:szCs w:val="28"/>
        </w:rPr>
      </w:pPr>
      <w:r w:rsidRPr="00DC690D">
        <w:rPr>
          <w:sz w:val="28"/>
          <w:szCs w:val="28"/>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DC690D" w:rsidRPr="00DC690D" w:rsidRDefault="00DC690D" w:rsidP="00DC690D">
      <w:pPr>
        <w:ind w:right="-143"/>
        <w:jc w:val="both"/>
        <w:rPr>
          <w:sz w:val="28"/>
          <w:szCs w:val="28"/>
        </w:rPr>
      </w:pPr>
      <w:r w:rsidRPr="00DC690D">
        <w:rPr>
          <w:sz w:val="28"/>
          <w:szCs w:val="28"/>
        </w:rPr>
        <w:t xml:space="preserve">         6. Запрещено </w:t>
      </w:r>
      <w:proofErr w:type="gramStart"/>
      <w:r w:rsidRPr="00DC690D">
        <w:rPr>
          <w:sz w:val="28"/>
          <w:szCs w:val="28"/>
        </w:rPr>
        <w:t>складирование</w:t>
      </w:r>
      <w:proofErr w:type="gramEnd"/>
      <w:r w:rsidRPr="00DC690D">
        <w:rPr>
          <w:sz w:val="28"/>
          <w:szCs w:val="28"/>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DC690D" w:rsidRPr="00DC690D" w:rsidRDefault="00DC690D" w:rsidP="00DC690D">
      <w:pPr>
        <w:shd w:val="clear" w:color="auto" w:fill="FFFFFF"/>
        <w:ind w:right="-143"/>
        <w:jc w:val="both"/>
        <w:rPr>
          <w:sz w:val="28"/>
          <w:szCs w:val="28"/>
        </w:rPr>
      </w:pPr>
      <w:r w:rsidRPr="00DC690D">
        <w:rPr>
          <w:sz w:val="28"/>
          <w:szCs w:val="28"/>
        </w:rPr>
        <w:t xml:space="preserve">         7. Запрещается устанавливать ограждения прилегающей территории за пределами красных линий.</w:t>
      </w:r>
    </w:p>
    <w:p w:rsidR="00DC690D" w:rsidRPr="00DC690D" w:rsidRDefault="00DC690D" w:rsidP="00DC690D">
      <w:pPr>
        <w:shd w:val="clear" w:color="auto" w:fill="FFFFFF"/>
        <w:tabs>
          <w:tab w:val="left" w:pos="0"/>
        </w:tabs>
        <w:ind w:right="-143"/>
        <w:jc w:val="both"/>
        <w:rPr>
          <w:sz w:val="28"/>
          <w:szCs w:val="28"/>
        </w:rPr>
      </w:pPr>
      <w:r w:rsidRPr="00DC690D">
        <w:rPr>
          <w:sz w:val="28"/>
          <w:szCs w:val="28"/>
        </w:rPr>
        <w:tab/>
        <w:t>8. Запрещается устройство сливных (помойных) ям без согласования с  Администрацией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 xml:space="preserve">9. Запрещается устройство сливных (помойных) ям за границей земельного участка частного домовладения (на земельных участках общего пользования, занятых </w:t>
      </w:r>
      <w:r w:rsidRPr="00DC690D">
        <w:rPr>
          <w:sz w:val="28"/>
          <w:szCs w:val="28"/>
        </w:rPr>
        <w:lastRenderedPageBreak/>
        <w:t>улицами, проездами, тротуарами, автомобильными дорогами и на участках проложенных коммуникаций).</w:t>
      </w:r>
    </w:p>
    <w:p w:rsidR="00DC690D" w:rsidRPr="00DC690D" w:rsidRDefault="00DC690D" w:rsidP="00DC690D">
      <w:pPr>
        <w:shd w:val="clear" w:color="auto" w:fill="FFFFFF"/>
        <w:tabs>
          <w:tab w:val="left" w:pos="0"/>
        </w:tabs>
        <w:ind w:right="-143"/>
        <w:jc w:val="both"/>
        <w:rPr>
          <w:sz w:val="28"/>
          <w:szCs w:val="28"/>
        </w:rPr>
      </w:pPr>
      <w:r w:rsidRPr="00DC690D">
        <w:rPr>
          <w:sz w:val="28"/>
          <w:szCs w:val="28"/>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DC690D" w:rsidRPr="00DC690D" w:rsidRDefault="00DC690D" w:rsidP="00DC690D">
      <w:pPr>
        <w:widowControl w:val="0"/>
        <w:ind w:right="-143" w:firstLine="708"/>
        <w:jc w:val="both"/>
        <w:rPr>
          <w:sz w:val="28"/>
          <w:szCs w:val="28"/>
        </w:rPr>
      </w:pPr>
      <w:r w:rsidRPr="00DC690D">
        <w:rPr>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DC690D" w:rsidRPr="00DC690D" w:rsidRDefault="00DC690D" w:rsidP="00DC690D">
      <w:pPr>
        <w:shd w:val="clear" w:color="auto" w:fill="FFFFFF"/>
        <w:tabs>
          <w:tab w:val="left" w:pos="0"/>
        </w:tabs>
        <w:ind w:right="-143"/>
        <w:jc w:val="both"/>
        <w:rPr>
          <w:sz w:val="28"/>
          <w:szCs w:val="28"/>
        </w:rPr>
      </w:pPr>
      <w:r w:rsidRPr="00DC690D">
        <w:rPr>
          <w:sz w:val="28"/>
          <w:szCs w:val="28"/>
        </w:rPr>
        <w:tab/>
        <w:t xml:space="preserve">12. </w:t>
      </w:r>
      <w:proofErr w:type="gramStart"/>
      <w:r w:rsidRPr="00DC690D">
        <w:rPr>
          <w:sz w:val="28"/>
          <w:szCs w:val="28"/>
        </w:rPr>
        <w:t>Дворовой</w:t>
      </w:r>
      <w:proofErr w:type="gramEnd"/>
      <w:r w:rsidRPr="00DC690D">
        <w:rPr>
          <w:sz w:val="28"/>
          <w:szCs w:val="28"/>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DC690D" w:rsidRPr="00DC690D" w:rsidRDefault="00DC690D" w:rsidP="00DC690D">
      <w:pPr>
        <w:shd w:val="clear" w:color="auto" w:fill="FFFFFF"/>
        <w:tabs>
          <w:tab w:val="left" w:pos="0"/>
        </w:tabs>
        <w:ind w:right="-143"/>
        <w:jc w:val="both"/>
        <w:rPr>
          <w:sz w:val="28"/>
          <w:szCs w:val="28"/>
        </w:rPr>
      </w:pPr>
      <w:r w:rsidRPr="00DC690D">
        <w:rPr>
          <w:sz w:val="28"/>
          <w:szCs w:val="28"/>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DC690D" w:rsidRPr="00DC690D" w:rsidRDefault="00DC690D" w:rsidP="00DC690D">
      <w:pPr>
        <w:shd w:val="clear" w:color="auto" w:fill="FFFFFF"/>
        <w:tabs>
          <w:tab w:val="left" w:pos="0"/>
        </w:tabs>
        <w:ind w:right="-143"/>
        <w:jc w:val="both"/>
        <w:rPr>
          <w:sz w:val="28"/>
          <w:szCs w:val="28"/>
        </w:rPr>
      </w:pPr>
      <w:r w:rsidRPr="00DC690D">
        <w:rPr>
          <w:sz w:val="28"/>
          <w:szCs w:val="28"/>
        </w:rPr>
        <w:tab/>
        <w:t>14. В секторе индивидуальной застройки вывоз  ТКО и ЖБО осуществляется за счет домовладельцев или лиц, проживающих в домах.</w:t>
      </w:r>
    </w:p>
    <w:p w:rsidR="00DC690D" w:rsidRPr="00DC690D" w:rsidRDefault="00DC690D" w:rsidP="00DC690D">
      <w:pPr>
        <w:shd w:val="clear" w:color="auto" w:fill="FFFFFF"/>
        <w:tabs>
          <w:tab w:val="left" w:pos="0"/>
        </w:tabs>
        <w:ind w:right="-143"/>
        <w:jc w:val="both"/>
        <w:rPr>
          <w:sz w:val="28"/>
          <w:szCs w:val="28"/>
        </w:rPr>
      </w:pPr>
      <w:r w:rsidRPr="00DC690D">
        <w:rPr>
          <w:sz w:val="28"/>
          <w:szCs w:val="28"/>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DC690D">
          <w:rPr>
            <w:sz w:val="28"/>
            <w:szCs w:val="28"/>
          </w:rPr>
          <w:t>6 метров</w:t>
        </w:r>
      </w:smartTag>
      <w:r w:rsidRPr="00DC690D">
        <w:rPr>
          <w:sz w:val="28"/>
          <w:szCs w:val="28"/>
        </w:rPr>
        <w:t xml:space="preserve">. </w:t>
      </w:r>
    </w:p>
    <w:p w:rsidR="00DC690D" w:rsidRPr="00DC690D" w:rsidRDefault="00DC690D" w:rsidP="00DC690D">
      <w:pPr>
        <w:widowControl w:val="0"/>
        <w:ind w:right="-143"/>
        <w:jc w:val="both"/>
        <w:outlineLvl w:val="2"/>
        <w:rPr>
          <w:b/>
          <w:sz w:val="28"/>
          <w:szCs w:val="28"/>
        </w:rPr>
      </w:pPr>
      <w:r w:rsidRPr="00DC690D">
        <w:rPr>
          <w:b/>
          <w:sz w:val="28"/>
          <w:szCs w:val="28"/>
        </w:rPr>
        <w:t>Статья 7. Содержание отдельных территорий</w:t>
      </w:r>
    </w:p>
    <w:p w:rsidR="00DC690D" w:rsidRPr="00DC690D" w:rsidRDefault="00DC690D" w:rsidP="00DC690D">
      <w:pPr>
        <w:widowControl w:val="0"/>
        <w:ind w:right="-143" w:firstLine="708"/>
        <w:jc w:val="both"/>
        <w:rPr>
          <w:sz w:val="28"/>
          <w:szCs w:val="28"/>
        </w:rPr>
      </w:pPr>
      <w:r w:rsidRPr="00DC690D">
        <w:rPr>
          <w:sz w:val="28"/>
          <w:szCs w:val="28"/>
        </w:rPr>
        <w:t>1. 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DC690D" w:rsidRPr="00DC690D" w:rsidRDefault="00DC690D" w:rsidP="00DC690D">
      <w:pPr>
        <w:widowControl w:val="0"/>
        <w:ind w:right="-143" w:firstLine="708"/>
        <w:jc w:val="both"/>
        <w:rPr>
          <w:sz w:val="28"/>
          <w:szCs w:val="28"/>
        </w:rPr>
      </w:pPr>
      <w:r w:rsidRPr="00DC690D">
        <w:rPr>
          <w:sz w:val="28"/>
          <w:szCs w:val="28"/>
        </w:rPr>
        <w:t>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DC690D" w:rsidRPr="00DC690D" w:rsidRDefault="00DC690D" w:rsidP="00DC690D">
      <w:pPr>
        <w:widowControl w:val="0"/>
        <w:ind w:right="-143" w:firstLine="708"/>
        <w:jc w:val="both"/>
        <w:rPr>
          <w:sz w:val="28"/>
          <w:szCs w:val="28"/>
        </w:rPr>
      </w:pPr>
      <w:r w:rsidRPr="00DC690D">
        <w:rPr>
          <w:sz w:val="28"/>
          <w:szCs w:val="28"/>
        </w:rPr>
        <w:t xml:space="preserve">3. Уборку и содержание открытых наземных автостоянок, а также </w:t>
      </w:r>
      <w:proofErr w:type="spellStart"/>
      <w:r w:rsidRPr="00DC690D">
        <w:rPr>
          <w:sz w:val="28"/>
          <w:szCs w:val="28"/>
        </w:rPr>
        <w:t>приобъектных</w:t>
      </w:r>
      <w:proofErr w:type="spellEnd"/>
      <w:r w:rsidRPr="00DC690D">
        <w:rPr>
          <w:sz w:val="28"/>
          <w:szCs w:val="28"/>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DC690D" w:rsidRPr="00DC690D" w:rsidRDefault="00DC690D" w:rsidP="00DC690D">
      <w:pPr>
        <w:widowControl w:val="0"/>
        <w:ind w:right="-143"/>
        <w:jc w:val="both"/>
        <w:outlineLvl w:val="2"/>
        <w:rPr>
          <w:b/>
          <w:sz w:val="28"/>
          <w:szCs w:val="28"/>
        </w:rPr>
      </w:pPr>
      <w:r w:rsidRPr="00DC690D">
        <w:rPr>
          <w:b/>
          <w:sz w:val="28"/>
          <w:szCs w:val="28"/>
        </w:rPr>
        <w:t>Статья 8. Улично-коммунальное оборудование</w:t>
      </w:r>
    </w:p>
    <w:p w:rsidR="00DC690D" w:rsidRPr="00DC690D" w:rsidRDefault="00DC690D" w:rsidP="00DC690D">
      <w:pPr>
        <w:widowControl w:val="0"/>
        <w:ind w:right="-143" w:firstLine="708"/>
        <w:jc w:val="both"/>
        <w:outlineLvl w:val="2"/>
        <w:rPr>
          <w:b/>
          <w:sz w:val="28"/>
          <w:szCs w:val="28"/>
        </w:rPr>
      </w:pPr>
      <w:r w:rsidRPr="00DC690D">
        <w:rPr>
          <w:sz w:val="28"/>
          <w:szCs w:val="28"/>
        </w:rPr>
        <w:t xml:space="preserve">1. Для предотвращения засорения улиц, площадей и других общественных мест мусором, отходами производства и потребления, устанавливается улично-коммунальное оборудование (далее – УКО). </w:t>
      </w:r>
    </w:p>
    <w:p w:rsidR="00DC690D" w:rsidRPr="00DC690D" w:rsidRDefault="00DC690D" w:rsidP="00DC690D">
      <w:pPr>
        <w:widowControl w:val="0"/>
        <w:ind w:right="-143" w:firstLine="567"/>
        <w:jc w:val="both"/>
        <w:rPr>
          <w:sz w:val="28"/>
          <w:szCs w:val="28"/>
        </w:rPr>
      </w:pPr>
      <w:r w:rsidRPr="00DC690D">
        <w:rPr>
          <w:sz w:val="28"/>
          <w:szCs w:val="28"/>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DC690D" w:rsidRPr="00DC690D" w:rsidRDefault="00DC690D" w:rsidP="00DC690D">
      <w:pPr>
        <w:ind w:right="-143" w:firstLine="708"/>
        <w:jc w:val="both"/>
        <w:rPr>
          <w:sz w:val="28"/>
          <w:szCs w:val="28"/>
        </w:rPr>
      </w:pPr>
      <w:r w:rsidRPr="00DC690D">
        <w:rPr>
          <w:sz w:val="28"/>
          <w:szCs w:val="28"/>
        </w:rPr>
        <w:t xml:space="preserve">2. 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w:t>
      </w:r>
      <w:r w:rsidRPr="00DC690D">
        <w:rPr>
          <w:sz w:val="28"/>
          <w:szCs w:val="28"/>
        </w:rPr>
        <w:lastRenderedPageBreak/>
        <w:t>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DC690D" w:rsidRPr="00DC690D" w:rsidRDefault="00DC690D" w:rsidP="00DC690D">
      <w:pPr>
        <w:ind w:right="-143" w:firstLine="708"/>
        <w:jc w:val="both"/>
        <w:rPr>
          <w:sz w:val="28"/>
          <w:szCs w:val="28"/>
        </w:rPr>
      </w:pPr>
      <w:r w:rsidRPr="00DC690D">
        <w:rPr>
          <w:sz w:val="28"/>
          <w:szCs w:val="28"/>
        </w:rPr>
        <w:t xml:space="preserve">3. УКО устанавливают с интервалом не более 50 м на центральных улицах, рынках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DC690D" w:rsidRPr="00DC690D" w:rsidRDefault="00DC690D" w:rsidP="00DC690D">
      <w:pPr>
        <w:spacing w:before="240"/>
        <w:ind w:right="-143" w:firstLine="708"/>
        <w:jc w:val="both"/>
        <w:rPr>
          <w:sz w:val="28"/>
          <w:szCs w:val="28"/>
        </w:rPr>
      </w:pPr>
      <w:r w:rsidRPr="00DC690D">
        <w:rPr>
          <w:sz w:val="28"/>
          <w:szCs w:val="28"/>
        </w:rPr>
        <w:t xml:space="preserve">На остановках пассажирского транспорта УКО устанавливается в количестве не менее одной единицы. </w:t>
      </w:r>
    </w:p>
    <w:p w:rsidR="00DC690D" w:rsidRPr="00DC690D" w:rsidRDefault="00DC690D" w:rsidP="00DC690D">
      <w:pPr>
        <w:widowControl w:val="0"/>
        <w:spacing w:before="240"/>
        <w:ind w:right="-143" w:firstLine="708"/>
        <w:jc w:val="both"/>
        <w:rPr>
          <w:sz w:val="28"/>
          <w:szCs w:val="28"/>
        </w:rPr>
      </w:pPr>
      <w:r w:rsidRPr="00DC690D">
        <w:rPr>
          <w:sz w:val="28"/>
          <w:szCs w:val="28"/>
        </w:rPr>
        <w:t>4.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DC690D" w:rsidRPr="00DC690D" w:rsidRDefault="00DC690D" w:rsidP="00DC690D">
      <w:pPr>
        <w:widowControl w:val="0"/>
        <w:ind w:right="-143" w:firstLine="708"/>
        <w:jc w:val="both"/>
        <w:rPr>
          <w:sz w:val="28"/>
          <w:szCs w:val="28"/>
        </w:rPr>
      </w:pPr>
      <w:r w:rsidRPr="00DC690D">
        <w:rPr>
          <w:sz w:val="28"/>
          <w:szCs w:val="28"/>
        </w:rPr>
        <w:t xml:space="preserve"> 5. Обеспечение урнами территорий общего пользования осуществляется Администрацией Ермаковского сельского поселения в пределах бюджетных средств, предусмотренных на эти цели в местном бюджете на соответствующий год.</w:t>
      </w:r>
    </w:p>
    <w:p w:rsidR="00DC690D" w:rsidRPr="00DC690D" w:rsidRDefault="00DC690D" w:rsidP="00DC690D">
      <w:pPr>
        <w:ind w:right="-143"/>
        <w:jc w:val="both"/>
        <w:rPr>
          <w:sz w:val="28"/>
          <w:szCs w:val="28"/>
        </w:rPr>
      </w:pPr>
      <w:r w:rsidRPr="00DC690D">
        <w:rPr>
          <w:sz w:val="28"/>
          <w:szCs w:val="28"/>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DC690D" w:rsidRPr="00DC690D" w:rsidRDefault="00DC690D" w:rsidP="00DC690D">
      <w:pPr>
        <w:widowControl w:val="0"/>
        <w:ind w:right="-143" w:firstLine="708"/>
        <w:jc w:val="both"/>
        <w:rPr>
          <w:sz w:val="28"/>
          <w:szCs w:val="28"/>
        </w:rPr>
      </w:pPr>
      <w:r w:rsidRPr="00DC690D">
        <w:rPr>
          <w:sz w:val="28"/>
          <w:szCs w:val="28"/>
        </w:rPr>
        <w:t xml:space="preserve">7. Запрещается сжигать отходы производства и потребления в УКО. </w:t>
      </w:r>
    </w:p>
    <w:p w:rsidR="00DC690D" w:rsidRPr="00DC690D" w:rsidRDefault="00DC690D" w:rsidP="00DC690D">
      <w:pPr>
        <w:widowControl w:val="0"/>
        <w:ind w:right="-143"/>
        <w:jc w:val="both"/>
        <w:rPr>
          <w:b/>
          <w:sz w:val="28"/>
          <w:szCs w:val="28"/>
        </w:rPr>
      </w:pPr>
      <w:r w:rsidRPr="00DC690D">
        <w:rPr>
          <w:b/>
          <w:sz w:val="28"/>
          <w:szCs w:val="28"/>
        </w:rPr>
        <w:t>Статья 9.  Правила содержания  зеленых насаждений</w:t>
      </w:r>
    </w:p>
    <w:p w:rsidR="00DC690D" w:rsidRPr="00DC690D" w:rsidRDefault="00DC690D" w:rsidP="00DC690D">
      <w:pPr>
        <w:ind w:right="-143" w:firstLine="708"/>
        <w:jc w:val="both"/>
        <w:rPr>
          <w:bCs/>
          <w:sz w:val="28"/>
          <w:szCs w:val="28"/>
        </w:rPr>
      </w:pPr>
      <w:r w:rsidRPr="00DC690D">
        <w:rPr>
          <w:bCs/>
          <w:sz w:val="28"/>
          <w:szCs w:val="28"/>
        </w:rPr>
        <w:t xml:space="preserve">1. Содержание зеленых насаждений осуществляется в соответствии с Областным </w:t>
      </w:r>
      <w:hyperlink r:id="rId14" w:history="1">
        <w:r w:rsidRPr="00DC690D">
          <w:rPr>
            <w:bCs/>
            <w:color w:val="0000FF"/>
            <w:sz w:val="28"/>
            <w:szCs w:val="28"/>
            <w:u w:val="single"/>
          </w:rPr>
          <w:t>законом</w:t>
        </w:r>
      </w:hyperlink>
      <w:r w:rsidRPr="00DC690D">
        <w:rPr>
          <w:bCs/>
          <w:sz w:val="28"/>
          <w:szCs w:val="28"/>
        </w:rPr>
        <w:t xml:space="preserve">  от 03.08.2007 N 747-ЗС "Об охране зеленых насаждений в населенных пунктах Ростовской области".</w:t>
      </w:r>
    </w:p>
    <w:p w:rsidR="00DC690D" w:rsidRPr="00DC690D" w:rsidRDefault="00DC690D" w:rsidP="00DC690D">
      <w:pPr>
        <w:ind w:right="-143" w:firstLine="708"/>
        <w:jc w:val="both"/>
        <w:rPr>
          <w:sz w:val="28"/>
          <w:szCs w:val="28"/>
        </w:rPr>
      </w:pPr>
      <w:r w:rsidRPr="00DC690D">
        <w:rPr>
          <w:sz w:val="28"/>
          <w:szCs w:val="28"/>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DC690D" w:rsidRPr="00DC690D" w:rsidRDefault="00DC690D" w:rsidP="00DC690D">
      <w:pPr>
        <w:shd w:val="clear" w:color="auto" w:fill="FFFFFF"/>
        <w:ind w:right="-143" w:firstLine="708"/>
        <w:jc w:val="both"/>
        <w:rPr>
          <w:sz w:val="28"/>
          <w:szCs w:val="28"/>
        </w:rPr>
      </w:pPr>
      <w:r w:rsidRPr="00DC690D">
        <w:rPr>
          <w:sz w:val="28"/>
          <w:szCs w:val="28"/>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Ермаковского сельского поселения в переделах средств, предусмотренных в бюджете муниципального образования  на эти цели.</w:t>
      </w:r>
    </w:p>
    <w:p w:rsidR="00DC690D" w:rsidRPr="00DC690D" w:rsidRDefault="00DC690D" w:rsidP="00DC690D">
      <w:pPr>
        <w:shd w:val="clear" w:color="auto" w:fill="FFFFFF"/>
        <w:ind w:right="-143" w:firstLine="708"/>
        <w:rPr>
          <w:sz w:val="28"/>
          <w:szCs w:val="28"/>
        </w:rPr>
      </w:pPr>
      <w:r w:rsidRPr="00DC690D">
        <w:rPr>
          <w:sz w:val="28"/>
          <w:szCs w:val="28"/>
        </w:rPr>
        <w:t>4. Специализированные организации, заключившие договоры с Администрацией Ермаковского сельского поселения на текущее содержание зеленых насаждений, находящихся в муниципальной собственности, обязаны:</w:t>
      </w:r>
    </w:p>
    <w:p w:rsidR="00DC690D" w:rsidRPr="00DC690D" w:rsidRDefault="00DC690D" w:rsidP="00DC690D">
      <w:pPr>
        <w:shd w:val="clear" w:color="auto" w:fill="FFFFFF"/>
        <w:ind w:right="-143"/>
        <w:jc w:val="both"/>
        <w:rPr>
          <w:sz w:val="28"/>
          <w:szCs w:val="28"/>
        </w:rPr>
      </w:pPr>
      <w:r w:rsidRPr="00DC690D">
        <w:rPr>
          <w:spacing w:val="-7"/>
          <w:sz w:val="28"/>
          <w:szCs w:val="28"/>
        </w:rPr>
        <w:t>- систематически заниматься текущим содержанием и сохранностью зеленых насаждений;</w:t>
      </w:r>
    </w:p>
    <w:p w:rsidR="00DC690D" w:rsidRPr="00DC690D" w:rsidRDefault="00DC690D" w:rsidP="00DC690D">
      <w:pPr>
        <w:shd w:val="clear" w:color="auto" w:fill="FFFFFF"/>
        <w:ind w:right="-143"/>
        <w:jc w:val="both"/>
        <w:rPr>
          <w:spacing w:val="2"/>
          <w:sz w:val="28"/>
          <w:szCs w:val="28"/>
        </w:rPr>
      </w:pPr>
      <w:r w:rsidRPr="00DC690D">
        <w:rPr>
          <w:sz w:val="28"/>
          <w:szCs w:val="28"/>
        </w:rPr>
        <w:t>- осуществлять п</w:t>
      </w:r>
      <w:r w:rsidRPr="00DC690D">
        <w:rPr>
          <w:spacing w:val="1"/>
          <w:sz w:val="28"/>
          <w:szCs w:val="28"/>
        </w:rPr>
        <w:t xml:space="preserve">осев  газонов, посадку  цветочной  рассады,  обрезку  кустарников, </w:t>
      </w:r>
      <w:r w:rsidRPr="00DC690D">
        <w:rPr>
          <w:spacing w:val="2"/>
          <w:sz w:val="28"/>
          <w:szCs w:val="28"/>
        </w:rPr>
        <w:t>деревьев,  обработку зеленых  насаждений  против  вредителей;</w:t>
      </w:r>
    </w:p>
    <w:p w:rsidR="00DC690D" w:rsidRPr="00DC690D" w:rsidRDefault="00DC690D" w:rsidP="00DC690D">
      <w:pPr>
        <w:shd w:val="clear" w:color="auto" w:fill="FFFFFF"/>
        <w:ind w:right="-143"/>
        <w:jc w:val="both"/>
        <w:rPr>
          <w:spacing w:val="-7"/>
          <w:sz w:val="28"/>
          <w:szCs w:val="28"/>
        </w:rPr>
      </w:pPr>
      <w:r w:rsidRPr="00DC690D">
        <w:rPr>
          <w:spacing w:val="-7"/>
          <w:sz w:val="28"/>
          <w:szCs w:val="28"/>
        </w:rPr>
        <w:t>- обеспечивать своевременное  проведение всех необходимых агротехнических мероприятий (полив, рыхление, обрезка, скашивание и т.п.);</w:t>
      </w:r>
    </w:p>
    <w:p w:rsidR="00DC690D" w:rsidRPr="00DC690D" w:rsidRDefault="00DC690D" w:rsidP="00DC690D">
      <w:pPr>
        <w:shd w:val="clear" w:color="auto" w:fill="FFFFFF"/>
        <w:ind w:right="-143"/>
        <w:jc w:val="both"/>
        <w:rPr>
          <w:spacing w:val="-7"/>
          <w:sz w:val="28"/>
          <w:szCs w:val="28"/>
        </w:rPr>
      </w:pPr>
      <w:r w:rsidRPr="00DC690D">
        <w:rPr>
          <w:spacing w:val="-7"/>
          <w:sz w:val="28"/>
          <w:szCs w:val="28"/>
        </w:rPr>
        <w:lastRenderedPageBreak/>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DC690D" w:rsidRPr="00DC690D" w:rsidRDefault="00DC690D" w:rsidP="00DC690D">
      <w:pPr>
        <w:shd w:val="clear" w:color="auto" w:fill="FFFFFF"/>
        <w:ind w:right="-143"/>
        <w:jc w:val="both"/>
        <w:rPr>
          <w:spacing w:val="-7"/>
          <w:sz w:val="28"/>
          <w:szCs w:val="28"/>
        </w:rPr>
      </w:pPr>
      <w:r w:rsidRPr="00DC690D">
        <w:rPr>
          <w:spacing w:val="-7"/>
          <w:sz w:val="28"/>
          <w:szCs w:val="28"/>
        </w:rPr>
        <w:t>- производить замазку ран и дупел на деревьях;</w:t>
      </w:r>
    </w:p>
    <w:p w:rsidR="00DC690D" w:rsidRPr="00DC690D" w:rsidRDefault="00DC690D" w:rsidP="00DC690D">
      <w:pPr>
        <w:shd w:val="clear" w:color="auto" w:fill="FFFFFF"/>
        <w:ind w:right="-143"/>
        <w:jc w:val="both"/>
        <w:rPr>
          <w:spacing w:val="-7"/>
          <w:sz w:val="28"/>
          <w:szCs w:val="28"/>
        </w:rPr>
      </w:pPr>
      <w:r w:rsidRPr="00DC690D">
        <w:rPr>
          <w:spacing w:val="-7"/>
          <w:sz w:val="28"/>
          <w:szCs w:val="28"/>
        </w:rPr>
        <w:t xml:space="preserve">- </w:t>
      </w:r>
      <w:r w:rsidRPr="00DC690D">
        <w:rPr>
          <w:sz w:val="28"/>
          <w:szCs w:val="28"/>
        </w:rPr>
        <w:t>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w:t>
      </w:r>
    </w:p>
    <w:p w:rsidR="00DC690D" w:rsidRPr="00DC690D" w:rsidRDefault="00DC690D" w:rsidP="00DC690D">
      <w:pPr>
        <w:ind w:right="-143"/>
        <w:jc w:val="both"/>
        <w:rPr>
          <w:sz w:val="28"/>
          <w:szCs w:val="28"/>
        </w:rPr>
      </w:pPr>
      <w:r w:rsidRPr="00DC690D">
        <w:rPr>
          <w:sz w:val="28"/>
          <w:szCs w:val="28"/>
        </w:rPr>
        <w:tab/>
        <w:t xml:space="preserve">5. </w:t>
      </w:r>
      <w:proofErr w:type="gramStart"/>
      <w:r w:rsidRPr="00DC690D">
        <w:rPr>
          <w:sz w:val="28"/>
          <w:szCs w:val="28"/>
        </w:rPr>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 </w:t>
      </w:r>
      <w:proofErr w:type="gramEnd"/>
    </w:p>
    <w:p w:rsidR="00DC690D" w:rsidRPr="00DC690D" w:rsidRDefault="00DC690D" w:rsidP="00DC690D">
      <w:pPr>
        <w:ind w:right="-143" w:firstLine="708"/>
        <w:jc w:val="both"/>
        <w:rPr>
          <w:sz w:val="28"/>
          <w:szCs w:val="28"/>
        </w:rPr>
      </w:pPr>
      <w:r w:rsidRPr="00DC690D">
        <w:rPr>
          <w:sz w:val="28"/>
          <w:szCs w:val="28"/>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 xml:space="preserve">7. Запрещается вырубка зеленых насаждений на территории Ермаковского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DC690D" w:rsidRPr="00DC690D" w:rsidRDefault="00DC690D" w:rsidP="00DC690D">
      <w:pPr>
        <w:shd w:val="clear" w:color="auto" w:fill="FFFFFF"/>
        <w:tabs>
          <w:tab w:val="left" w:pos="0"/>
        </w:tabs>
        <w:ind w:right="-143"/>
        <w:jc w:val="both"/>
        <w:rPr>
          <w:color w:val="000000"/>
          <w:sz w:val="28"/>
          <w:szCs w:val="28"/>
        </w:rPr>
      </w:pPr>
      <w:r w:rsidRPr="00DC690D">
        <w:rPr>
          <w:sz w:val="28"/>
          <w:szCs w:val="28"/>
        </w:rPr>
        <w:tab/>
        <w:t xml:space="preserve">8. </w:t>
      </w:r>
      <w:r w:rsidRPr="00DC690D">
        <w:rPr>
          <w:color w:val="000000"/>
          <w:sz w:val="28"/>
          <w:szCs w:val="28"/>
        </w:rPr>
        <w:t xml:space="preserve">Разрешение на вырубку зеленых насаждений выдается по заявкам юридических и физических лиц в случаях: </w:t>
      </w:r>
    </w:p>
    <w:p w:rsidR="00DC690D" w:rsidRPr="00DC690D" w:rsidRDefault="00DC690D" w:rsidP="00DC690D">
      <w:pPr>
        <w:shd w:val="clear" w:color="auto" w:fill="FFFFFF"/>
        <w:tabs>
          <w:tab w:val="left" w:pos="0"/>
        </w:tabs>
        <w:ind w:right="-143"/>
        <w:jc w:val="both"/>
        <w:rPr>
          <w:color w:val="000000"/>
          <w:sz w:val="28"/>
          <w:szCs w:val="28"/>
        </w:rPr>
      </w:pPr>
      <w:r w:rsidRPr="00DC690D">
        <w:rPr>
          <w:color w:val="000000"/>
          <w:sz w:val="28"/>
          <w:szCs w:val="28"/>
        </w:rPr>
        <w:t>- сноса зеленых насаждений под новое строительство, проклад</w:t>
      </w:r>
      <w:r w:rsidRPr="00DC690D">
        <w:rPr>
          <w:color w:val="000000"/>
          <w:sz w:val="28"/>
          <w:szCs w:val="28"/>
        </w:rPr>
        <w:softHyphen/>
        <w:t>ку инженерных коммуникаций, линий электропередач, газопрово</w:t>
      </w:r>
      <w:r w:rsidRPr="00DC690D">
        <w:rPr>
          <w:color w:val="000000"/>
          <w:sz w:val="28"/>
          <w:szCs w:val="28"/>
        </w:rPr>
        <w:softHyphen/>
        <w:t xml:space="preserve">дов и пр.; </w:t>
      </w:r>
    </w:p>
    <w:p w:rsidR="00DC690D" w:rsidRPr="00DC690D" w:rsidRDefault="00DC690D" w:rsidP="00DC690D">
      <w:pPr>
        <w:shd w:val="clear" w:color="auto" w:fill="FFFFFF"/>
        <w:tabs>
          <w:tab w:val="left" w:pos="0"/>
        </w:tabs>
        <w:ind w:right="-143"/>
        <w:jc w:val="both"/>
        <w:rPr>
          <w:color w:val="000000"/>
          <w:sz w:val="28"/>
          <w:szCs w:val="28"/>
        </w:rPr>
      </w:pPr>
      <w:r w:rsidRPr="00DC690D">
        <w:rPr>
          <w:color w:val="000000"/>
          <w:sz w:val="28"/>
          <w:szCs w:val="28"/>
        </w:rPr>
        <w:t xml:space="preserve">- санитарной вырубки; </w:t>
      </w:r>
    </w:p>
    <w:p w:rsidR="00DC690D" w:rsidRPr="00DC690D" w:rsidRDefault="00DC690D" w:rsidP="00DC690D">
      <w:pPr>
        <w:shd w:val="clear" w:color="auto" w:fill="FFFFFF"/>
        <w:tabs>
          <w:tab w:val="left" w:pos="0"/>
        </w:tabs>
        <w:ind w:right="-143"/>
        <w:jc w:val="both"/>
        <w:rPr>
          <w:color w:val="000000"/>
          <w:sz w:val="28"/>
          <w:szCs w:val="28"/>
        </w:rPr>
      </w:pPr>
      <w:r w:rsidRPr="00DC690D">
        <w:rPr>
          <w:color w:val="000000"/>
          <w:sz w:val="28"/>
          <w:szCs w:val="28"/>
        </w:rPr>
        <w:t>- реконструкции зеленых насаждений;</w:t>
      </w:r>
    </w:p>
    <w:p w:rsidR="00DC690D" w:rsidRPr="00DC690D" w:rsidRDefault="00DC690D" w:rsidP="00DC690D">
      <w:pPr>
        <w:shd w:val="clear" w:color="auto" w:fill="FFFFFF"/>
        <w:tabs>
          <w:tab w:val="left" w:pos="0"/>
        </w:tabs>
        <w:ind w:right="-143"/>
        <w:jc w:val="both"/>
        <w:rPr>
          <w:spacing w:val="-2"/>
          <w:sz w:val="28"/>
          <w:szCs w:val="28"/>
        </w:rPr>
      </w:pPr>
      <w:r w:rsidRPr="00DC690D">
        <w:rPr>
          <w:color w:val="000000"/>
          <w:sz w:val="28"/>
          <w:szCs w:val="28"/>
        </w:rPr>
        <w:t>-  иных обоснованных причин.</w:t>
      </w:r>
    </w:p>
    <w:p w:rsidR="00DC690D" w:rsidRPr="00DC690D" w:rsidRDefault="00DC690D" w:rsidP="00DC690D">
      <w:pPr>
        <w:ind w:right="-143" w:firstLine="708"/>
        <w:jc w:val="both"/>
        <w:rPr>
          <w:sz w:val="28"/>
          <w:szCs w:val="28"/>
        </w:rPr>
      </w:pPr>
      <w:r w:rsidRPr="00DC690D">
        <w:rPr>
          <w:sz w:val="28"/>
          <w:szCs w:val="28"/>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DC690D" w:rsidRPr="00DC690D" w:rsidRDefault="00DC690D" w:rsidP="00DC690D">
      <w:pPr>
        <w:ind w:right="-143"/>
        <w:jc w:val="both"/>
        <w:rPr>
          <w:sz w:val="28"/>
          <w:szCs w:val="28"/>
        </w:rPr>
      </w:pPr>
      <w:r w:rsidRPr="00DC690D">
        <w:rPr>
          <w:sz w:val="28"/>
          <w:szCs w:val="28"/>
        </w:rPr>
        <w:t xml:space="preserve">        10. </w:t>
      </w:r>
      <w:r w:rsidRPr="00DC690D">
        <w:rPr>
          <w:color w:val="000000"/>
          <w:sz w:val="28"/>
          <w:szCs w:val="28"/>
        </w:rPr>
        <w:t>Ответственность за сохранность зеленых насаждений и уход за ними возлагается:</w:t>
      </w:r>
    </w:p>
    <w:p w:rsidR="00DC690D" w:rsidRPr="00DC690D" w:rsidRDefault="00DC690D" w:rsidP="00DC690D">
      <w:pPr>
        <w:ind w:right="-143"/>
        <w:jc w:val="both"/>
        <w:rPr>
          <w:sz w:val="28"/>
          <w:szCs w:val="28"/>
        </w:rPr>
      </w:pPr>
      <w:r w:rsidRPr="00DC690D">
        <w:rPr>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DC690D" w:rsidRPr="00DC690D" w:rsidRDefault="00DC690D" w:rsidP="00DC690D">
      <w:pPr>
        <w:ind w:right="-143"/>
        <w:jc w:val="both"/>
        <w:rPr>
          <w:sz w:val="28"/>
          <w:szCs w:val="28"/>
        </w:rPr>
      </w:pPr>
      <w:r w:rsidRPr="00DC690D">
        <w:rPr>
          <w:color w:val="000000"/>
          <w:sz w:val="28"/>
          <w:szCs w:val="28"/>
        </w:rPr>
        <w:t>- на земельных участках, находящихся в собственности или пользовании – на владельцев (пользователей) участков;</w:t>
      </w:r>
    </w:p>
    <w:p w:rsidR="00DC690D" w:rsidRPr="00DC690D" w:rsidRDefault="00DC690D" w:rsidP="00DC690D">
      <w:pPr>
        <w:ind w:right="-143"/>
        <w:jc w:val="both"/>
        <w:rPr>
          <w:color w:val="000000"/>
          <w:sz w:val="28"/>
          <w:szCs w:val="28"/>
        </w:rPr>
      </w:pPr>
      <w:r w:rsidRPr="00DC690D">
        <w:rPr>
          <w:color w:val="000000"/>
          <w:sz w:val="28"/>
          <w:szCs w:val="28"/>
        </w:rPr>
        <w:t>- на территориях предприятий, учреждений, школ, больниц и т.д. и прилегающих к ним территориях   – на администрации пред</w:t>
      </w:r>
      <w:r w:rsidRPr="00DC690D">
        <w:rPr>
          <w:color w:val="000000"/>
          <w:sz w:val="28"/>
          <w:szCs w:val="28"/>
        </w:rPr>
        <w:softHyphen/>
        <w:t>приятий и организаций.</w:t>
      </w:r>
    </w:p>
    <w:p w:rsidR="00DC690D" w:rsidRPr="00DC690D" w:rsidRDefault="00DC690D" w:rsidP="00DC690D">
      <w:pPr>
        <w:shd w:val="clear" w:color="auto" w:fill="FFFFFF"/>
        <w:tabs>
          <w:tab w:val="left" w:pos="1118"/>
        </w:tabs>
        <w:ind w:right="-143"/>
        <w:jc w:val="both"/>
        <w:rPr>
          <w:sz w:val="28"/>
          <w:szCs w:val="28"/>
        </w:rPr>
      </w:pPr>
      <w:r w:rsidRPr="00DC690D">
        <w:rPr>
          <w:spacing w:val="4"/>
          <w:sz w:val="28"/>
          <w:szCs w:val="28"/>
        </w:rPr>
        <w:t xml:space="preserve">          11. При   производстве строительных работ юридические   и физические </w:t>
      </w:r>
      <w:r w:rsidRPr="00DC690D">
        <w:rPr>
          <w:spacing w:val="1"/>
          <w:sz w:val="28"/>
          <w:szCs w:val="28"/>
        </w:rPr>
        <w:t xml:space="preserve">лица, индивидуальные предприниматели обязаны сохранять зеленые насаждения на участках застройки. </w:t>
      </w:r>
      <w:r w:rsidRPr="00DC690D">
        <w:rPr>
          <w:sz w:val="28"/>
          <w:szCs w:val="28"/>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DC690D" w:rsidRPr="00DC690D" w:rsidRDefault="00DC690D" w:rsidP="00DC690D">
      <w:pPr>
        <w:shd w:val="clear" w:color="auto" w:fill="FFFFFF"/>
        <w:tabs>
          <w:tab w:val="left" w:pos="1294"/>
        </w:tabs>
        <w:ind w:right="-143"/>
        <w:jc w:val="both"/>
        <w:rPr>
          <w:spacing w:val="1"/>
          <w:sz w:val="28"/>
          <w:szCs w:val="28"/>
        </w:rPr>
      </w:pPr>
      <w:r w:rsidRPr="00DC690D">
        <w:rPr>
          <w:spacing w:val="-7"/>
          <w:sz w:val="28"/>
          <w:szCs w:val="28"/>
        </w:rPr>
        <w:lastRenderedPageBreak/>
        <w:t xml:space="preserve">          12. </w:t>
      </w:r>
      <w:r w:rsidRPr="00DC690D">
        <w:rPr>
          <w:spacing w:val="-2"/>
          <w:sz w:val="28"/>
          <w:szCs w:val="28"/>
        </w:rPr>
        <w:t xml:space="preserve">В случае невозможности сохранения зеленых насаждений </w:t>
      </w:r>
      <w:r w:rsidRPr="00DC690D">
        <w:rPr>
          <w:spacing w:val="1"/>
          <w:sz w:val="28"/>
          <w:szCs w:val="28"/>
        </w:rPr>
        <w:t xml:space="preserve">юридические  и    физические лица производят посадку зеленых насаждений или компенсируют стоимость зеленых насаждений, подлежащих уничтожению. </w:t>
      </w:r>
    </w:p>
    <w:p w:rsidR="00DC690D" w:rsidRPr="00DC690D" w:rsidRDefault="00DC690D" w:rsidP="00DC690D">
      <w:pPr>
        <w:shd w:val="clear" w:color="auto" w:fill="FFFFFF"/>
        <w:tabs>
          <w:tab w:val="left" w:pos="1294"/>
        </w:tabs>
        <w:ind w:right="-143"/>
        <w:jc w:val="both"/>
        <w:rPr>
          <w:sz w:val="28"/>
          <w:szCs w:val="28"/>
        </w:rPr>
      </w:pPr>
      <w:r w:rsidRPr="00DC690D">
        <w:rPr>
          <w:color w:val="000000"/>
          <w:sz w:val="28"/>
          <w:szCs w:val="28"/>
        </w:rPr>
        <w:t>Компенсационная высадка производится из расчета посад</w:t>
      </w:r>
      <w:r w:rsidRPr="00DC690D">
        <w:rPr>
          <w:color w:val="000000"/>
          <w:sz w:val="28"/>
          <w:szCs w:val="28"/>
        </w:rPr>
        <w:softHyphen/>
        <w:t xml:space="preserve">ки не менее трех зеленых насаждений взамен каждого подлежащего сносу, и производства </w:t>
      </w:r>
      <w:proofErr w:type="spellStart"/>
      <w:r w:rsidRPr="00DC690D">
        <w:rPr>
          <w:color w:val="000000"/>
          <w:sz w:val="28"/>
          <w:szCs w:val="28"/>
        </w:rPr>
        <w:t>уходных</w:t>
      </w:r>
      <w:proofErr w:type="spellEnd"/>
      <w:r w:rsidRPr="00DC690D">
        <w:rPr>
          <w:color w:val="000000"/>
          <w:sz w:val="28"/>
          <w:szCs w:val="28"/>
        </w:rPr>
        <w:t xml:space="preserve"> работ за ними сроком до трех лет, либо до полной приживаемости.</w:t>
      </w:r>
    </w:p>
    <w:p w:rsidR="00DC690D" w:rsidRPr="00DC690D" w:rsidRDefault="00DC690D" w:rsidP="00DC690D">
      <w:pPr>
        <w:shd w:val="clear" w:color="auto" w:fill="FFFFFF"/>
        <w:tabs>
          <w:tab w:val="left" w:pos="700"/>
        </w:tabs>
        <w:ind w:right="-143"/>
        <w:jc w:val="both"/>
        <w:rPr>
          <w:spacing w:val="3"/>
          <w:sz w:val="28"/>
          <w:szCs w:val="28"/>
        </w:rPr>
      </w:pPr>
      <w:r w:rsidRPr="00DC690D">
        <w:rPr>
          <w:sz w:val="28"/>
          <w:szCs w:val="28"/>
        </w:rPr>
        <w:t xml:space="preserve">         13.  Засохшие и  потерявшие декоративную  ценность </w:t>
      </w:r>
      <w:r w:rsidRPr="00DC690D">
        <w:rPr>
          <w:spacing w:val="3"/>
          <w:sz w:val="28"/>
          <w:szCs w:val="28"/>
        </w:rPr>
        <w:t xml:space="preserve">деревья и кустарники на прилегающих территориях должны быть своевременно убраны. Деревья убираются с одновременной </w:t>
      </w:r>
      <w:r w:rsidRPr="00DC690D">
        <w:rPr>
          <w:spacing w:val="1"/>
          <w:sz w:val="28"/>
          <w:szCs w:val="28"/>
        </w:rPr>
        <w:t>корчевкой и посадкой взамен молодых саженцев.</w:t>
      </w:r>
    </w:p>
    <w:p w:rsidR="00DC690D" w:rsidRPr="00DC690D" w:rsidRDefault="00DC690D" w:rsidP="00DC690D">
      <w:pPr>
        <w:shd w:val="clear" w:color="auto" w:fill="FFFFFF"/>
        <w:tabs>
          <w:tab w:val="left" w:pos="0"/>
        </w:tabs>
        <w:ind w:right="-143"/>
        <w:jc w:val="both"/>
        <w:rPr>
          <w:spacing w:val="1"/>
          <w:sz w:val="28"/>
          <w:szCs w:val="28"/>
        </w:rPr>
      </w:pPr>
      <w:r w:rsidRPr="00DC690D">
        <w:rPr>
          <w:spacing w:val="3"/>
          <w:sz w:val="28"/>
          <w:szCs w:val="28"/>
        </w:rPr>
        <w:tab/>
        <w:t xml:space="preserve">14. Зеленые насаждения, высаженные в частном секторе с нарушением </w:t>
      </w:r>
      <w:r w:rsidRPr="00DC690D">
        <w:rPr>
          <w:spacing w:val="-2"/>
          <w:sz w:val="28"/>
          <w:szCs w:val="28"/>
        </w:rPr>
        <w:t xml:space="preserve">норм высадки, текущее содержание которых способствует разрушению </w:t>
      </w:r>
      <w:r w:rsidRPr="00DC690D">
        <w:rPr>
          <w:spacing w:val="1"/>
          <w:sz w:val="28"/>
          <w:szCs w:val="28"/>
        </w:rPr>
        <w:t>фундаментов или кровель строений, должны быть вырублены их владельцами.</w:t>
      </w:r>
    </w:p>
    <w:p w:rsidR="00DC690D" w:rsidRPr="00DC690D" w:rsidRDefault="00DC690D" w:rsidP="00DC690D">
      <w:pPr>
        <w:shd w:val="clear" w:color="auto" w:fill="FFFFFF"/>
        <w:tabs>
          <w:tab w:val="left" w:pos="1068"/>
        </w:tabs>
        <w:ind w:right="-143"/>
        <w:jc w:val="both"/>
        <w:rPr>
          <w:spacing w:val="3"/>
          <w:sz w:val="28"/>
          <w:szCs w:val="28"/>
        </w:rPr>
      </w:pPr>
      <w:r w:rsidRPr="00DC690D">
        <w:rPr>
          <w:sz w:val="28"/>
          <w:szCs w:val="28"/>
        </w:rPr>
        <w:t xml:space="preserve">         Все виды деревьев следует располагать на расстоянии не ближе </w:t>
      </w:r>
      <w:smartTag w:uri="urn:schemas-microsoft-com:office:smarttags" w:element="metricconverter">
        <w:smartTagPr>
          <w:attr w:name="ProductID" w:val="5 метров"/>
        </w:smartTagPr>
        <w:r w:rsidRPr="00DC690D">
          <w:rPr>
            <w:sz w:val="28"/>
            <w:szCs w:val="28"/>
          </w:rPr>
          <w:t>5 метров</w:t>
        </w:r>
      </w:smartTag>
      <w:r w:rsidRPr="00DC690D">
        <w:rPr>
          <w:sz w:val="28"/>
          <w:szCs w:val="28"/>
        </w:rPr>
        <w:t xml:space="preserve"> от фундаментов зданий и сооружений. </w:t>
      </w:r>
      <w:r w:rsidRPr="00DC690D">
        <w:rPr>
          <w:spacing w:val="3"/>
          <w:sz w:val="28"/>
          <w:szCs w:val="28"/>
        </w:rPr>
        <w:t xml:space="preserve">По согласию заинтересованных сторон может быть произведена частичная уборка этих зеленых </w:t>
      </w:r>
      <w:r w:rsidRPr="00DC690D">
        <w:rPr>
          <w:spacing w:val="-2"/>
          <w:sz w:val="28"/>
          <w:szCs w:val="28"/>
        </w:rPr>
        <w:t>насаждений.</w:t>
      </w:r>
    </w:p>
    <w:p w:rsidR="00DC690D" w:rsidRPr="00DC690D" w:rsidRDefault="00DC690D" w:rsidP="00DC690D">
      <w:pPr>
        <w:ind w:right="-143" w:firstLine="708"/>
        <w:jc w:val="both"/>
        <w:rPr>
          <w:color w:val="000000"/>
          <w:sz w:val="28"/>
          <w:szCs w:val="28"/>
        </w:rPr>
      </w:pPr>
      <w:r w:rsidRPr="00DC690D">
        <w:rPr>
          <w:color w:val="000000"/>
          <w:sz w:val="28"/>
          <w:szCs w:val="28"/>
        </w:rPr>
        <w:t>15. В секторе индивидуальной  застройки посадка зеленых насаждений от межи разрешается:</w:t>
      </w:r>
    </w:p>
    <w:p w:rsidR="00DC690D" w:rsidRPr="00DC690D" w:rsidRDefault="00DC690D" w:rsidP="00DC690D">
      <w:pPr>
        <w:ind w:right="-143" w:firstLine="708"/>
        <w:jc w:val="both"/>
        <w:rPr>
          <w:color w:val="000000"/>
          <w:sz w:val="28"/>
          <w:szCs w:val="28"/>
        </w:rPr>
      </w:pPr>
      <w:r w:rsidRPr="00DC690D">
        <w:rPr>
          <w:color w:val="000000"/>
          <w:sz w:val="28"/>
          <w:szCs w:val="28"/>
        </w:rPr>
        <w:t xml:space="preserve">- для </w:t>
      </w:r>
      <w:proofErr w:type="spellStart"/>
      <w:r w:rsidRPr="00DC690D">
        <w:rPr>
          <w:color w:val="000000"/>
          <w:sz w:val="28"/>
          <w:szCs w:val="28"/>
        </w:rPr>
        <w:t>среднерослых</w:t>
      </w:r>
      <w:proofErr w:type="spellEnd"/>
      <w:r w:rsidRPr="00DC690D">
        <w:rPr>
          <w:color w:val="000000"/>
          <w:sz w:val="28"/>
          <w:szCs w:val="28"/>
        </w:rPr>
        <w:t xml:space="preserve"> деревьев – не ближе </w:t>
      </w:r>
      <w:smartTag w:uri="urn:schemas-microsoft-com:office:smarttags" w:element="metricconverter">
        <w:smartTagPr>
          <w:attr w:name="ProductID" w:val="2 метров"/>
        </w:smartTagPr>
        <w:r w:rsidRPr="00DC690D">
          <w:rPr>
            <w:color w:val="000000"/>
            <w:sz w:val="28"/>
            <w:szCs w:val="28"/>
          </w:rPr>
          <w:t>2 метров</w:t>
        </w:r>
      </w:smartTag>
      <w:r w:rsidRPr="00DC690D">
        <w:rPr>
          <w:color w:val="000000"/>
          <w:sz w:val="28"/>
          <w:szCs w:val="28"/>
        </w:rPr>
        <w:t xml:space="preserve">; </w:t>
      </w:r>
    </w:p>
    <w:p w:rsidR="00DC690D" w:rsidRPr="00DC690D" w:rsidRDefault="00DC690D" w:rsidP="00DC690D">
      <w:pPr>
        <w:ind w:right="-143" w:firstLine="708"/>
        <w:jc w:val="both"/>
        <w:rPr>
          <w:color w:val="000000"/>
          <w:sz w:val="28"/>
          <w:szCs w:val="28"/>
        </w:rPr>
      </w:pPr>
      <w:r w:rsidRPr="00DC690D">
        <w:rPr>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DC690D">
          <w:rPr>
            <w:color w:val="000000"/>
            <w:sz w:val="28"/>
            <w:szCs w:val="28"/>
          </w:rPr>
          <w:t>4 метров</w:t>
        </w:r>
      </w:smartTag>
      <w:r w:rsidRPr="00DC690D">
        <w:rPr>
          <w:color w:val="000000"/>
          <w:sz w:val="28"/>
          <w:szCs w:val="28"/>
        </w:rPr>
        <w:t xml:space="preserve">; </w:t>
      </w:r>
    </w:p>
    <w:p w:rsidR="00DC690D" w:rsidRPr="00DC690D" w:rsidRDefault="00DC690D" w:rsidP="00DC690D">
      <w:pPr>
        <w:shd w:val="clear" w:color="auto" w:fill="FFFFFF"/>
        <w:tabs>
          <w:tab w:val="left" w:pos="0"/>
        </w:tabs>
        <w:ind w:right="-143"/>
        <w:jc w:val="both"/>
        <w:rPr>
          <w:spacing w:val="-7"/>
          <w:sz w:val="28"/>
          <w:szCs w:val="28"/>
        </w:rPr>
      </w:pPr>
      <w:r w:rsidRPr="00DC690D">
        <w:rPr>
          <w:color w:val="000000"/>
          <w:sz w:val="28"/>
          <w:szCs w:val="28"/>
        </w:rPr>
        <w:tab/>
        <w:t xml:space="preserve">- для кустарников – не ближе </w:t>
      </w:r>
      <w:smartTag w:uri="urn:schemas-microsoft-com:office:smarttags" w:element="metricconverter">
        <w:smartTagPr>
          <w:attr w:name="ProductID" w:val="1 метра"/>
        </w:smartTagPr>
        <w:r w:rsidRPr="00DC690D">
          <w:rPr>
            <w:color w:val="000000"/>
            <w:sz w:val="28"/>
            <w:szCs w:val="28"/>
          </w:rPr>
          <w:t>1 метра</w:t>
        </w:r>
      </w:smartTag>
      <w:r w:rsidRPr="00DC690D">
        <w:rPr>
          <w:color w:val="000000"/>
          <w:sz w:val="28"/>
          <w:szCs w:val="28"/>
        </w:rPr>
        <w:t>.</w:t>
      </w:r>
    </w:p>
    <w:p w:rsidR="00DC690D" w:rsidRPr="00DC690D" w:rsidRDefault="00DC690D" w:rsidP="00DC690D">
      <w:pPr>
        <w:shd w:val="clear" w:color="auto" w:fill="FFFFFF"/>
        <w:tabs>
          <w:tab w:val="left" w:pos="0"/>
        </w:tabs>
        <w:ind w:right="-143"/>
        <w:jc w:val="both"/>
        <w:rPr>
          <w:color w:val="000000"/>
          <w:spacing w:val="7"/>
          <w:sz w:val="28"/>
          <w:szCs w:val="28"/>
        </w:rPr>
      </w:pPr>
      <w:r w:rsidRPr="00DC690D">
        <w:rPr>
          <w:color w:val="000000"/>
          <w:spacing w:val="1"/>
          <w:sz w:val="28"/>
          <w:szCs w:val="28"/>
        </w:rPr>
        <w:tab/>
        <w:t xml:space="preserve">16. При обрезке и вырубке зеленых насаждений запрещается складировать ветки </w:t>
      </w:r>
      <w:r w:rsidRPr="00DC690D">
        <w:rPr>
          <w:color w:val="000000"/>
          <w:spacing w:val="7"/>
          <w:sz w:val="28"/>
          <w:szCs w:val="28"/>
        </w:rPr>
        <w:t xml:space="preserve">и стволы на проезжей части улицы, на тротуарах, газонах.  </w:t>
      </w:r>
    </w:p>
    <w:p w:rsidR="00DC690D" w:rsidRPr="00DC690D" w:rsidRDefault="00DC690D" w:rsidP="00DC690D">
      <w:pPr>
        <w:shd w:val="clear" w:color="auto" w:fill="FFFFFF"/>
        <w:tabs>
          <w:tab w:val="left" w:pos="0"/>
        </w:tabs>
        <w:ind w:right="-143"/>
        <w:jc w:val="both"/>
        <w:rPr>
          <w:color w:val="000000"/>
          <w:sz w:val="28"/>
          <w:szCs w:val="28"/>
        </w:rPr>
      </w:pPr>
      <w:r w:rsidRPr="00DC690D">
        <w:rPr>
          <w:color w:val="000000"/>
          <w:sz w:val="28"/>
          <w:szCs w:val="28"/>
        </w:rPr>
        <w:tab/>
        <w:t>17. Запрещается на территории зеленых насаждений: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  ходить и лежать на газонах и в молодых лесных посадках;</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ломать деревья, кустарники, сучья и ветви, срывать листья и цветы, сбивать и собирать плоды;</w:t>
      </w:r>
    </w:p>
    <w:p w:rsidR="00DC690D" w:rsidRPr="00DC690D" w:rsidRDefault="00DC690D" w:rsidP="00DC690D">
      <w:pPr>
        <w:tabs>
          <w:tab w:val="left" w:pos="709"/>
        </w:tabs>
        <w:contextualSpacing/>
        <w:jc w:val="both"/>
        <w:rPr>
          <w:color w:val="000000"/>
          <w:sz w:val="28"/>
          <w:szCs w:val="28"/>
        </w:rPr>
      </w:pPr>
      <w:r w:rsidRPr="00DC690D">
        <w:rPr>
          <w:color w:val="000000"/>
          <w:sz w:val="28"/>
          <w:szCs w:val="28"/>
        </w:rPr>
        <w:t xml:space="preserve">         2) разбивать палатки и разводить костры;</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3) засорять газоны, цветники, дорожки и водоемы;</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портить скульптуры, скамейки, ограды;</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5) ездить на велосипедах, мотоциклах, лошадях, тракторах и автомашинах;</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7) парковать автотранспортные средства на газонах;</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8) пасти скот;</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10) производить строительные и ремонтные работы без ограждений насаждений щитами, гарантирующими защиту их от повреждений;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11) обнажать корни деревьев на расстоянии ближе 1,5 м от ствола и засыпать шейки деревьев землей или строительным мусором;</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lastRenderedPageBreak/>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14) добывать растительную землю, песок и производить другие земляные работы;</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15) выгуливать и отпускать с поводка собак в парках, лесопарках, скверах и иных территориях зеленых насаждений;</w:t>
      </w:r>
    </w:p>
    <w:p w:rsidR="00DC690D" w:rsidRPr="00DC690D" w:rsidRDefault="00DC690D" w:rsidP="00DC690D">
      <w:pPr>
        <w:tabs>
          <w:tab w:val="left" w:pos="1276"/>
        </w:tabs>
        <w:contextualSpacing/>
        <w:jc w:val="both"/>
        <w:rPr>
          <w:color w:val="000000"/>
          <w:sz w:val="28"/>
          <w:szCs w:val="28"/>
        </w:rPr>
      </w:pPr>
      <w:r w:rsidRPr="00DC690D">
        <w:rPr>
          <w:color w:val="000000"/>
          <w:sz w:val="28"/>
          <w:szCs w:val="28"/>
        </w:rPr>
        <w:t xml:space="preserve">       16) осуществлять самовольную вырубку деревьев и кустарников.</w:t>
      </w:r>
    </w:p>
    <w:p w:rsidR="00DC690D" w:rsidRPr="00DC690D" w:rsidRDefault="00DC690D" w:rsidP="00DC690D">
      <w:pPr>
        <w:tabs>
          <w:tab w:val="left" w:pos="1276"/>
        </w:tabs>
        <w:contextualSpacing/>
        <w:jc w:val="both"/>
        <w:rPr>
          <w:color w:val="000000"/>
          <w:sz w:val="28"/>
          <w:szCs w:val="28"/>
        </w:rPr>
      </w:pPr>
    </w:p>
    <w:p w:rsidR="00DC690D" w:rsidRPr="00DC690D" w:rsidRDefault="00DC690D" w:rsidP="00DC690D">
      <w:pPr>
        <w:rPr>
          <w:b/>
          <w:color w:val="000000" w:themeColor="text1"/>
          <w:sz w:val="28"/>
          <w:szCs w:val="28"/>
        </w:rPr>
      </w:pPr>
      <w:r w:rsidRPr="00DC690D">
        <w:rPr>
          <w:b/>
          <w:color w:val="000000" w:themeColor="text1"/>
          <w:sz w:val="28"/>
          <w:szCs w:val="28"/>
        </w:rPr>
        <w:t>Статья. 10. Правила содержания животных.</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 Требования к содержанию животных:</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1.1. Разрешается содержать животных  как в квартирах, занятых одной семьей, так и в комнатах коммунальных квартир при наличии согласия всех проживающих.</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1.2.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дневной срок в государственной ветеринарной службе.</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1.3. При регистрации собак владельцу выдается регистрационное удостоверение и его знакомят с настоящими правилами.</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1.4.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1.5.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1.6. Отлов бродячих животных осуществляется специализированными организациями по договорам с администрацией Ермаковского сельского поселения в пределах средств, предусмотренных в бюджете муниципального образования «Ермаковского сельское поселение» на эти цели.</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1.7. При отлове, </w:t>
      </w:r>
      <w:proofErr w:type="spellStart"/>
      <w:r w:rsidRPr="00DC690D">
        <w:rPr>
          <w:color w:val="000000" w:themeColor="text1"/>
          <w:sz w:val="28"/>
          <w:szCs w:val="28"/>
        </w:rPr>
        <w:t>умертвлении</w:t>
      </w:r>
      <w:proofErr w:type="spellEnd"/>
      <w:r w:rsidRPr="00DC690D">
        <w:rPr>
          <w:color w:val="000000" w:themeColor="text1"/>
          <w:sz w:val="28"/>
          <w:szCs w:val="28"/>
        </w:rPr>
        <w:t xml:space="preserve"> и транспортировке животных должны соблюдаться нормы гуманности.</w:t>
      </w:r>
    </w:p>
    <w:p w:rsidR="00DC690D" w:rsidRPr="00DC690D" w:rsidRDefault="00DC690D" w:rsidP="00DC690D">
      <w:pPr>
        <w:jc w:val="both"/>
        <w:rPr>
          <w:b/>
          <w:color w:val="000000" w:themeColor="text1"/>
          <w:sz w:val="28"/>
          <w:szCs w:val="28"/>
        </w:rPr>
      </w:pPr>
      <w:r w:rsidRPr="00DC690D">
        <w:rPr>
          <w:b/>
          <w:color w:val="000000" w:themeColor="text1"/>
          <w:sz w:val="28"/>
          <w:szCs w:val="28"/>
        </w:rPr>
        <w:t>2.  Обязанности владельца животного.</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C690D" w:rsidRPr="00DC690D" w:rsidRDefault="00DC690D" w:rsidP="00DC690D">
      <w:pPr>
        <w:jc w:val="both"/>
        <w:rPr>
          <w:color w:val="000000" w:themeColor="text1"/>
          <w:sz w:val="28"/>
          <w:szCs w:val="28"/>
        </w:rPr>
      </w:pPr>
      <w:r w:rsidRPr="00DC690D">
        <w:rPr>
          <w:b/>
          <w:color w:val="000000" w:themeColor="text1"/>
          <w:sz w:val="28"/>
          <w:szCs w:val="28"/>
        </w:rPr>
        <w:t xml:space="preserve">       2.2. </w:t>
      </w:r>
      <w:r w:rsidRPr="00DC690D">
        <w:rPr>
          <w:color w:val="000000" w:themeColor="text1"/>
          <w:sz w:val="28"/>
          <w:szCs w:val="28"/>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2.3. 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2.4.   Собака или кошка, нанесшая травму человеку, должна быть немедленно доставлена владельцем в ближайшую государственную ветеринарную лечебницу для </w:t>
      </w:r>
      <w:r w:rsidRPr="00DC690D">
        <w:rPr>
          <w:color w:val="000000" w:themeColor="text1"/>
          <w:sz w:val="28"/>
          <w:szCs w:val="28"/>
        </w:rPr>
        <w:lastRenderedPageBreak/>
        <w:t>осмотра и дальнейшего ветеринарного наблюдения за данным животным в течение 10 дней, пострадавший отправлен в медицинское учреждение.</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2.5.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2.6.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2.7. Владельцы собак и кошек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2.8. При продаже и транспортировке животных (собак, кошек)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2.9. При гибели животного его труп подлежит утилизации в соответствии с санитарными правилами.</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2.10. Регистрационное удостоверение собаки сдается в ветеринарное учреждение, где она была зарегистрирована, сообщается его владельцем должностному лицу (организации), производившей регистрацию.</w:t>
      </w:r>
    </w:p>
    <w:p w:rsidR="00DC690D" w:rsidRPr="00DC690D" w:rsidRDefault="00DC690D" w:rsidP="00DC690D">
      <w:pPr>
        <w:jc w:val="both"/>
        <w:rPr>
          <w:b/>
          <w:color w:val="000000" w:themeColor="text1"/>
          <w:sz w:val="28"/>
          <w:szCs w:val="28"/>
        </w:rPr>
      </w:pPr>
      <w:r w:rsidRPr="00DC690D">
        <w:rPr>
          <w:b/>
          <w:color w:val="000000" w:themeColor="text1"/>
          <w:sz w:val="28"/>
          <w:szCs w:val="28"/>
        </w:rPr>
        <w:t>3. Права  владельца  животного</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3.1. Любое животное является собственностью владельца и, как всякая собственность, охраняется законом.</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3.2. Животное может быть изъято у владельца по решению суда или в ином порядке в случаях, предусмотренных действующим законодательством.</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3.3. Владелец имеет право на ограниченное время оставить свою собаку привязанной на коротком поводке возле магазина или другого учреждения (крупную или злобную собаку - в наморднике).</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3.4. Спускать собаку с привязи разрешается в закрытых дворах общего пользования, ночью только при согласии всех проживающих.</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4. При содержании животных запрещается:</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4.1.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4.2.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DC690D" w:rsidRPr="00DC690D" w:rsidRDefault="00DC690D" w:rsidP="00DC690D">
      <w:pPr>
        <w:jc w:val="both"/>
        <w:rPr>
          <w:color w:val="000000" w:themeColor="text1"/>
          <w:sz w:val="28"/>
          <w:szCs w:val="28"/>
        </w:rPr>
      </w:pPr>
      <w:r w:rsidRPr="00DC690D">
        <w:rPr>
          <w:color w:val="000000" w:themeColor="text1"/>
          <w:sz w:val="28"/>
          <w:szCs w:val="28"/>
        </w:rPr>
        <w:t xml:space="preserve">      4.3.  Выгул или безнадзорное нахождение собак на территории населенных пунктов без привязи (поводка), намордника за пределами индивидуальных приусадебных участков;</w:t>
      </w:r>
    </w:p>
    <w:p w:rsidR="00DC690D" w:rsidRPr="00DC690D" w:rsidRDefault="00DC690D" w:rsidP="00DC690D">
      <w:pPr>
        <w:widowControl w:val="0"/>
        <w:ind w:right="-143"/>
        <w:jc w:val="both"/>
        <w:rPr>
          <w:color w:val="000000" w:themeColor="text1"/>
          <w:sz w:val="28"/>
          <w:szCs w:val="28"/>
        </w:rPr>
      </w:pPr>
      <w:r w:rsidRPr="00DC690D">
        <w:rPr>
          <w:color w:val="000000" w:themeColor="text1"/>
          <w:sz w:val="28"/>
          <w:szCs w:val="28"/>
        </w:rPr>
        <w:t xml:space="preserve">      4.4. Выгуливать собак в местах массового отдыха населения, территории общего пользования,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DC690D" w:rsidRPr="00DC690D" w:rsidRDefault="00DC690D" w:rsidP="00DC690D">
      <w:pPr>
        <w:widowControl w:val="0"/>
        <w:ind w:right="-143"/>
        <w:jc w:val="both"/>
        <w:rPr>
          <w:color w:val="000000" w:themeColor="text1"/>
          <w:sz w:val="28"/>
          <w:szCs w:val="28"/>
        </w:rPr>
      </w:pPr>
      <w:r w:rsidRPr="00DC690D">
        <w:rPr>
          <w:color w:val="000000" w:themeColor="text1"/>
          <w:sz w:val="28"/>
          <w:szCs w:val="28"/>
        </w:rPr>
        <w:t xml:space="preserve">       4.5.  Купать собак в местах массового купания людей.</w:t>
      </w:r>
    </w:p>
    <w:p w:rsidR="00DC690D" w:rsidRPr="00DC690D" w:rsidRDefault="00DC690D" w:rsidP="00DC690D">
      <w:pPr>
        <w:widowControl w:val="0"/>
        <w:ind w:right="-143"/>
        <w:jc w:val="center"/>
        <w:outlineLvl w:val="1"/>
        <w:rPr>
          <w:b/>
          <w:color w:val="000000"/>
          <w:sz w:val="28"/>
          <w:szCs w:val="28"/>
        </w:rPr>
      </w:pPr>
      <w:r w:rsidRPr="00DC690D">
        <w:rPr>
          <w:b/>
          <w:color w:val="000000"/>
          <w:sz w:val="28"/>
          <w:szCs w:val="28"/>
        </w:rPr>
        <w:lastRenderedPageBreak/>
        <w:t>Глава 3. Содержание и ремонт фасадов зданий, строений и сооружений на территории Ермаковского сельского поселения</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11. Общие требования к содержанию фасадов зданий, строений и сооружений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Фасады зданий, строений и сооружений, расположенных на территории Ермаковского сельского поселения (далее по тексту - фасады зданий), содержатся их владельцами, а также лицами, ответственными за их содержание.</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w:t>
      </w:r>
      <w:proofErr w:type="gramStart"/>
      <w:r w:rsidRPr="00DC690D">
        <w:rPr>
          <w:color w:val="000000"/>
          <w:sz w:val="28"/>
          <w:szCs w:val="28"/>
        </w:rPr>
        <w:t>о-</w:t>
      </w:r>
      <w:proofErr w:type="gramEnd"/>
      <w:r w:rsidRPr="00DC690D">
        <w:rPr>
          <w:color w:val="000000"/>
          <w:sz w:val="28"/>
          <w:szCs w:val="28"/>
        </w:rPr>
        <w:t xml:space="preserve"> ремонтируемые:</w:t>
      </w:r>
    </w:p>
    <w:p w:rsidR="00DC690D" w:rsidRPr="00DC690D" w:rsidRDefault="00DC690D" w:rsidP="00DC690D">
      <w:pPr>
        <w:widowControl w:val="0"/>
        <w:ind w:right="-143"/>
        <w:jc w:val="both"/>
        <w:rPr>
          <w:color w:val="000000"/>
          <w:sz w:val="28"/>
          <w:szCs w:val="28"/>
        </w:rPr>
      </w:pPr>
      <w:r w:rsidRPr="00DC690D">
        <w:rPr>
          <w:color w:val="000000"/>
          <w:sz w:val="28"/>
          <w:szCs w:val="28"/>
        </w:rPr>
        <w:t>1) здания административного и общественно-культурного назначения;</w:t>
      </w:r>
    </w:p>
    <w:p w:rsidR="00DC690D" w:rsidRPr="00DC690D" w:rsidRDefault="00DC690D" w:rsidP="00DC690D">
      <w:pPr>
        <w:widowControl w:val="0"/>
        <w:ind w:right="-143"/>
        <w:jc w:val="both"/>
        <w:rPr>
          <w:color w:val="000000"/>
          <w:sz w:val="28"/>
          <w:szCs w:val="28"/>
        </w:rPr>
      </w:pPr>
      <w:r w:rsidRPr="00DC690D">
        <w:rPr>
          <w:color w:val="000000"/>
          <w:sz w:val="28"/>
          <w:szCs w:val="28"/>
        </w:rPr>
        <w:t>2) жилые здания;</w:t>
      </w:r>
    </w:p>
    <w:p w:rsidR="00DC690D" w:rsidRPr="00DC690D" w:rsidRDefault="00DC690D" w:rsidP="00DC690D">
      <w:pPr>
        <w:widowControl w:val="0"/>
        <w:ind w:right="-143"/>
        <w:jc w:val="both"/>
        <w:rPr>
          <w:color w:val="000000"/>
          <w:sz w:val="28"/>
          <w:szCs w:val="28"/>
        </w:rPr>
      </w:pPr>
      <w:r w:rsidRPr="00DC690D">
        <w:rPr>
          <w:color w:val="000000"/>
          <w:sz w:val="28"/>
          <w:szCs w:val="28"/>
        </w:rPr>
        <w:t>3) здания и сооружения производственного и иного назначения;</w:t>
      </w:r>
    </w:p>
    <w:p w:rsidR="00DC690D" w:rsidRPr="00DC690D" w:rsidRDefault="00DC690D" w:rsidP="00DC690D">
      <w:pPr>
        <w:widowControl w:val="0"/>
        <w:ind w:right="-143"/>
        <w:jc w:val="both"/>
        <w:rPr>
          <w:color w:val="000000"/>
          <w:sz w:val="28"/>
          <w:szCs w:val="28"/>
        </w:rPr>
      </w:pPr>
      <w:r w:rsidRPr="00DC690D">
        <w:rPr>
          <w:color w:val="000000"/>
          <w:sz w:val="28"/>
          <w:szCs w:val="28"/>
        </w:rPr>
        <w:t>4) постройки облегченного типа: торговые павильоны, киоски, гаражи и прочие аналогичные объекты;</w:t>
      </w:r>
    </w:p>
    <w:p w:rsidR="00DC690D" w:rsidRPr="00DC690D" w:rsidRDefault="00DC690D" w:rsidP="00DC690D">
      <w:pPr>
        <w:widowControl w:val="0"/>
        <w:ind w:right="-143"/>
        <w:jc w:val="both"/>
        <w:rPr>
          <w:color w:val="000000"/>
          <w:sz w:val="28"/>
          <w:szCs w:val="28"/>
        </w:rPr>
      </w:pPr>
      <w:r w:rsidRPr="00DC690D">
        <w:rPr>
          <w:color w:val="000000"/>
          <w:sz w:val="28"/>
          <w:szCs w:val="28"/>
        </w:rPr>
        <w:t>5) ограды и другие стационарные архитектурные формы, размещенные на прилегающих к зданиям земельных участках.</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В состав элементов фасадов зданий, подлежащих содержанию, входят:</w:t>
      </w:r>
    </w:p>
    <w:p w:rsidR="00DC690D" w:rsidRPr="00DC690D" w:rsidRDefault="00DC690D" w:rsidP="00DC690D">
      <w:pPr>
        <w:widowControl w:val="0"/>
        <w:ind w:right="-143"/>
        <w:jc w:val="both"/>
        <w:rPr>
          <w:color w:val="000000"/>
          <w:sz w:val="28"/>
          <w:szCs w:val="28"/>
        </w:rPr>
      </w:pPr>
      <w:r w:rsidRPr="00DC690D">
        <w:rPr>
          <w:color w:val="000000"/>
          <w:sz w:val="28"/>
          <w:szCs w:val="28"/>
        </w:rPr>
        <w:t xml:space="preserve">1) приямки, входы в подвальные помещения и </w:t>
      </w:r>
      <w:proofErr w:type="spellStart"/>
      <w:r w:rsidRPr="00DC690D">
        <w:rPr>
          <w:color w:val="000000"/>
          <w:sz w:val="28"/>
          <w:szCs w:val="28"/>
        </w:rPr>
        <w:t>мусорокамеры</w:t>
      </w:r>
      <w:proofErr w:type="spellEnd"/>
      <w:r w:rsidRPr="00DC690D">
        <w:rPr>
          <w:color w:val="000000"/>
          <w:sz w:val="28"/>
          <w:szCs w:val="28"/>
        </w:rPr>
        <w:t>;</w:t>
      </w:r>
    </w:p>
    <w:p w:rsidR="00DC690D" w:rsidRPr="00DC690D" w:rsidRDefault="00DC690D" w:rsidP="00DC690D">
      <w:pPr>
        <w:widowControl w:val="0"/>
        <w:ind w:right="-143"/>
        <w:jc w:val="both"/>
        <w:rPr>
          <w:color w:val="000000"/>
          <w:sz w:val="28"/>
          <w:szCs w:val="28"/>
        </w:rPr>
      </w:pPr>
      <w:proofErr w:type="gramStart"/>
      <w:r w:rsidRPr="00DC690D">
        <w:rPr>
          <w:color w:val="000000"/>
          <w:sz w:val="28"/>
          <w:szCs w:val="28"/>
        </w:rPr>
        <w:t>2) входные узлы: ступени, площадки, перила, козырьки над входом, ограждения, стены, двери и др.;</w:t>
      </w:r>
      <w:proofErr w:type="gramEnd"/>
    </w:p>
    <w:p w:rsidR="00DC690D" w:rsidRPr="00DC690D" w:rsidRDefault="00DC690D" w:rsidP="00DC690D">
      <w:pPr>
        <w:widowControl w:val="0"/>
        <w:ind w:right="-143"/>
        <w:jc w:val="both"/>
        <w:rPr>
          <w:color w:val="000000"/>
          <w:sz w:val="28"/>
          <w:szCs w:val="28"/>
        </w:rPr>
      </w:pPr>
      <w:r w:rsidRPr="00DC690D">
        <w:rPr>
          <w:color w:val="000000"/>
          <w:sz w:val="28"/>
          <w:szCs w:val="28"/>
        </w:rPr>
        <w:t xml:space="preserve">3) цоколь и </w:t>
      </w:r>
      <w:proofErr w:type="spellStart"/>
      <w:r w:rsidRPr="00DC690D">
        <w:rPr>
          <w:color w:val="000000"/>
          <w:sz w:val="28"/>
          <w:szCs w:val="28"/>
        </w:rPr>
        <w:t>отмостка</w:t>
      </w:r>
      <w:proofErr w:type="spellEnd"/>
      <w:r w:rsidRPr="00DC690D">
        <w:rPr>
          <w:color w:val="000000"/>
          <w:sz w:val="28"/>
          <w:szCs w:val="28"/>
        </w:rPr>
        <w:t>;</w:t>
      </w:r>
    </w:p>
    <w:p w:rsidR="00DC690D" w:rsidRPr="00DC690D" w:rsidRDefault="00DC690D" w:rsidP="00DC690D">
      <w:pPr>
        <w:widowControl w:val="0"/>
        <w:ind w:right="-143"/>
        <w:jc w:val="both"/>
        <w:rPr>
          <w:color w:val="000000"/>
          <w:sz w:val="28"/>
          <w:szCs w:val="28"/>
        </w:rPr>
      </w:pPr>
      <w:r w:rsidRPr="00DC690D">
        <w:rPr>
          <w:color w:val="000000"/>
          <w:sz w:val="28"/>
          <w:szCs w:val="28"/>
        </w:rPr>
        <w:t>4) плоскости стен;</w:t>
      </w:r>
    </w:p>
    <w:p w:rsidR="00DC690D" w:rsidRPr="00DC690D" w:rsidRDefault="00DC690D" w:rsidP="00DC690D">
      <w:pPr>
        <w:widowControl w:val="0"/>
        <w:ind w:right="-143"/>
        <w:jc w:val="both"/>
        <w:rPr>
          <w:color w:val="000000"/>
          <w:sz w:val="28"/>
          <w:szCs w:val="28"/>
        </w:rPr>
      </w:pPr>
      <w:r w:rsidRPr="00DC690D">
        <w:rPr>
          <w:color w:val="000000"/>
          <w:sz w:val="28"/>
          <w:szCs w:val="28"/>
        </w:rPr>
        <w:t>5) выступающие элементы фасадов: балконы, лоджии, эркеры, карнизы и др.;</w:t>
      </w:r>
    </w:p>
    <w:p w:rsidR="00DC690D" w:rsidRPr="00DC690D" w:rsidRDefault="00DC690D" w:rsidP="00DC690D">
      <w:pPr>
        <w:widowControl w:val="0"/>
        <w:ind w:right="-143"/>
        <w:jc w:val="both"/>
        <w:rPr>
          <w:color w:val="000000"/>
          <w:sz w:val="28"/>
          <w:szCs w:val="28"/>
        </w:rPr>
      </w:pPr>
      <w:r w:rsidRPr="00DC690D">
        <w:rPr>
          <w:color w:val="000000"/>
          <w:sz w:val="28"/>
          <w:szCs w:val="28"/>
        </w:rPr>
        <w:t>6) кровли, включая вентиляционные и дымовые трубы, ограждающие решетки, выходы на кровлю и т.д.;</w:t>
      </w:r>
    </w:p>
    <w:p w:rsidR="00DC690D" w:rsidRPr="00DC690D" w:rsidRDefault="00DC690D" w:rsidP="00DC690D">
      <w:pPr>
        <w:widowControl w:val="0"/>
        <w:ind w:right="-143"/>
        <w:jc w:val="both"/>
        <w:rPr>
          <w:color w:val="000000"/>
          <w:sz w:val="28"/>
          <w:szCs w:val="28"/>
        </w:rPr>
      </w:pPr>
      <w:r w:rsidRPr="00DC690D">
        <w:rPr>
          <w:color w:val="000000"/>
          <w:sz w:val="28"/>
          <w:szCs w:val="28"/>
        </w:rPr>
        <w:t xml:space="preserve">7) архитектурные детали и облицовка (колонны, пилястры, розетки, капители, </w:t>
      </w:r>
      <w:proofErr w:type="spellStart"/>
      <w:r w:rsidRPr="00DC690D">
        <w:rPr>
          <w:color w:val="000000"/>
          <w:sz w:val="28"/>
          <w:szCs w:val="28"/>
        </w:rPr>
        <w:t>сандрики</w:t>
      </w:r>
      <w:proofErr w:type="spellEnd"/>
      <w:r w:rsidRPr="00DC690D">
        <w:rPr>
          <w:color w:val="000000"/>
          <w:sz w:val="28"/>
          <w:szCs w:val="28"/>
        </w:rPr>
        <w:t>, фризы, пояски и др.);</w:t>
      </w:r>
    </w:p>
    <w:p w:rsidR="00DC690D" w:rsidRPr="00DC690D" w:rsidRDefault="00DC690D" w:rsidP="00DC690D">
      <w:pPr>
        <w:widowControl w:val="0"/>
        <w:ind w:right="-143"/>
        <w:jc w:val="both"/>
        <w:rPr>
          <w:color w:val="000000"/>
          <w:sz w:val="28"/>
          <w:szCs w:val="28"/>
        </w:rPr>
      </w:pPr>
      <w:r w:rsidRPr="00DC690D">
        <w:rPr>
          <w:color w:val="000000"/>
          <w:sz w:val="28"/>
          <w:szCs w:val="28"/>
        </w:rPr>
        <w:t xml:space="preserve">8) водосточные трубы, включая </w:t>
      </w:r>
      <w:proofErr w:type="spellStart"/>
      <w:r w:rsidRPr="00DC690D">
        <w:rPr>
          <w:color w:val="000000"/>
          <w:sz w:val="28"/>
          <w:szCs w:val="28"/>
        </w:rPr>
        <w:t>отметы</w:t>
      </w:r>
      <w:proofErr w:type="spellEnd"/>
      <w:r w:rsidRPr="00DC690D">
        <w:rPr>
          <w:color w:val="000000"/>
          <w:sz w:val="28"/>
          <w:szCs w:val="28"/>
        </w:rPr>
        <w:t xml:space="preserve"> и воронки;</w:t>
      </w:r>
    </w:p>
    <w:p w:rsidR="00DC690D" w:rsidRPr="00DC690D" w:rsidRDefault="00DC690D" w:rsidP="00DC690D">
      <w:pPr>
        <w:widowControl w:val="0"/>
        <w:ind w:right="-143"/>
        <w:jc w:val="both"/>
        <w:rPr>
          <w:color w:val="000000"/>
          <w:sz w:val="28"/>
          <w:szCs w:val="28"/>
        </w:rPr>
      </w:pPr>
      <w:r w:rsidRPr="00DC690D">
        <w:rPr>
          <w:color w:val="000000"/>
          <w:sz w:val="28"/>
          <w:szCs w:val="28"/>
        </w:rPr>
        <w:t>9) ограждения балконов, лоджий;</w:t>
      </w:r>
    </w:p>
    <w:p w:rsidR="00DC690D" w:rsidRPr="00DC690D" w:rsidRDefault="00DC690D" w:rsidP="00DC690D">
      <w:pPr>
        <w:widowControl w:val="0"/>
        <w:ind w:right="-143"/>
        <w:jc w:val="both"/>
        <w:rPr>
          <w:color w:val="000000"/>
          <w:sz w:val="28"/>
          <w:szCs w:val="28"/>
        </w:rPr>
      </w:pPr>
      <w:r w:rsidRPr="00DC690D">
        <w:rPr>
          <w:color w:val="000000"/>
          <w:sz w:val="28"/>
          <w:szCs w:val="28"/>
        </w:rPr>
        <w:t>10) парапетные и оконные ограждения, решетки;</w:t>
      </w:r>
    </w:p>
    <w:p w:rsidR="00DC690D" w:rsidRPr="00DC690D" w:rsidRDefault="00DC690D" w:rsidP="00DC690D">
      <w:pPr>
        <w:widowControl w:val="0"/>
        <w:ind w:right="-143"/>
        <w:jc w:val="both"/>
        <w:rPr>
          <w:color w:val="000000"/>
          <w:sz w:val="28"/>
          <w:szCs w:val="28"/>
        </w:rPr>
      </w:pPr>
      <w:r w:rsidRPr="00DC690D">
        <w:rPr>
          <w:color w:val="000000"/>
          <w:sz w:val="28"/>
          <w:szCs w:val="28"/>
        </w:rPr>
        <w:t>11) металлическая отделка окон, поясков, выступов цоколя, свесов и т.п.;</w:t>
      </w:r>
    </w:p>
    <w:p w:rsidR="00DC690D" w:rsidRPr="00DC690D" w:rsidRDefault="00DC690D" w:rsidP="00DC690D">
      <w:pPr>
        <w:widowControl w:val="0"/>
        <w:ind w:right="-143"/>
        <w:jc w:val="both"/>
        <w:rPr>
          <w:color w:val="000000"/>
          <w:sz w:val="28"/>
          <w:szCs w:val="28"/>
        </w:rPr>
      </w:pPr>
      <w:r w:rsidRPr="00DC690D">
        <w:rPr>
          <w:color w:val="000000"/>
          <w:sz w:val="28"/>
          <w:szCs w:val="28"/>
        </w:rPr>
        <w:t xml:space="preserve">12) навесные металлические конструкции: </w:t>
      </w:r>
      <w:proofErr w:type="spellStart"/>
      <w:r w:rsidRPr="00DC690D">
        <w:rPr>
          <w:color w:val="000000"/>
          <w:sz w:val="28"/>
          <w:szCs w:val="28"/>
        </w:rPr>
        <w:t>флагодержатели</w:t>
      </w:r>
      <w:proofErr w:type="spellEnd"/>
      <w:r w:rsidRPr="00DC690D">
        <w:rPr>
          <w:color w:val="000000"/>
          <w:sz w:val="28"/>
          <w:szCs w:val="28"/>
        </w:rPr>
        <w:t>, анкеры, пожарные лестницы, вентиляционное оборудование и т.п.;</w:t>
      </w:r>
    </w:p>
    <w:p w:rsidR="00DC690D" w:rsidRPr="00DC690D" w:rsidRDefault="00DC690D" w:rsidP="00DC690D">
      <w:pPr>
        <w:widowControl w:val="0"/>
        <w:ind w:right="-143"/>
        <w:jc w:val="both"/>
        <w:rPr>
          <w:color w:val="000000"/>
          <w:sz w:val="28"/>
          <w:szCs w:val="28"/>
        </w:rPr>
      </w:pPr>
      <w:r w:rsidRPr="00DC690D">
        <w:rPr>
          <w:color w:val="000000"/>
          <w:sz w:val="28"/>
          <w:szCs w:val="28"/>
        </w:rPr>
        <w:t>13) горизонтальные и вертикальные швы между панелями и блоками, фасады крупнопанельных и крупноблочных зданий;</w:t>
      </w:r>
    </w:p>
    <w:p w:rsidR="00DC690D" w:rsidRPr="00DC690D" w:rsidRDefault="00DC690D" w:rsidP="00DC690D">
      <w:pPr>
        <w:widowControl w:val="0"/>
        <w:ind w:right="-143"/>
        <w:jc w:val="both"/>
        <w:rPr>
          <w:color w:val="000000"/>
          <w:sz w:val="28"/>
          <w:szCs w:val="28"/>
        </w:rPr>
      </w:pPr>
      <w:r w:rsidRPr="00DC690D">
        <w:rPr>
          <w:color w:val="000000"/>
          <w:sz w:val="28"/>
          <w:szCs w:val="28"/>
        </w:rPr>
        <w:t>14) стекла, рамы;</w:t>
      </w:r>
    </w:p>
    <w:p w:rsidR="00DC690D" w:rsidRPr="00DC690D" w:rsidRDefault="00DC690D" w:rsidP="00DC690D">
      <w:pPr>
        <w:widowControl w:val="0"/>
        <w:ind w:right="-143"/>
        <w:jc w:val="both"/>
        <w:rPr>
          <w:color w:val="000000"/>
          <w:sz w:val="28"/>
          <w:szCs w:val="28"/>
        </w:rPr>
      </w:pPr>
      <w:r w:rsidRPr="00DC690D">
        <w:rPr>
          <w:color w:val="000000"/>
          <w:sz w:val="28"/>
          <w:szCs w:val="28"/>
        </w:rPr>
        <w:t>15) стационарные ограждения, прилегающие к зданиям.</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5. </w:t>
      </w:r>
      <w:proofErr w:type="gramStart"/>
      <w:r w:rsidRPr="00DC690D">
        <w:rPr>
          <w:color w:val="000000"/>
          <w:sz w:val="28"/>
          <w:szCs w:val="28"/>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DC690D">
        <w:rPr>
          <w:color w:val="000000"/>
          <w:sz w:val="28"/>
          <w:szCs w:val="28"/>
        </w:rPr>
        <w:t>выкрашивания</w:t>
      </w:r>
      <w:proofErr w:type="spellEnd"/>
      <w:r w:rsidRPr="00DC690D">
        <w:rPr>
          <w:color w:val="000000"/>
          <w:sz w:val="28"/>
          <w:szCs w:val="28"/>
        </w:rPr>
        <w:t xml:space="preserve"> раствора из швов облицовки, кирпичной и </w:t>
      </w:r>
      <w:proofErr w:type="spellStart"/>
      <w:r w:rsidRPr="00DC690D">
        <w:rPr>
          <w:color w:val="000000"/>
          <w:sz w:val="28"/>
          <w:szCs w:val="28"/>
        </w:rPr>
        <w:t>мелкоблочной</w:t>
      </w:r>
      <w:proofErr w:type="spellEnd"/>
      <w:r w:rsidRPr="00DC690D">
        <w:rPr>
          <w:color w:val="000000"/>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w:t>
      </w:r>
      <w:r w:rsidRPr="00DC690D">
        <w:rPr>
          <w:color w:val="000000"/>
          <w:sz w:val="28"/>
          <w:szCs w:val="28"/>
        </w:rPr>
        <w:lastRenderedPageBreak/>
        <w:t>разрушений водосточных труб, мокрых и ржавых</w:t>
      </w:r>
      <w:proofErr w:type="gramEnd"/>
      <w:r w:rsidRPr="00DC690D">
        <w:rPr>
          <w:color w:val="000000"/>
          <w:sz w:val="28"/>
          <w:szCs w:val="28"/>
        </w:rPr>
        <w:t xml:space="preserve"> пятен, потеков и т.д.</w:t>
      </w:r>
    </w:p>
    <w:p w:rsidR="00DC690D" w:rsidRPr="00DC690D" w:rsidRDefault="00DC690D" w:rsidP="00DC690D">
      <w:pPr>
        <w:widowControl w:val="0"/>
        <w:ind w:right="-143"/>
        <w:jc w:val="both"/>
        <w:rPr>
          <w:color w:val="000000"/>
          <w:sz w:val="28"/>
          <w:szCs w:val="28"/>
        </w:rPr>
      </w:pPr>
      <w:r w:rsidRPr="00DC690D">
        <w:rPr>
          <w:color w:val="000000"/>
          <w:sz w:val="28"/>
          <w:szCs w:val="28"/>
        </w:rPr>
        <w:t>Владельцы устраняют местные разрушения по мере выявления, не допуская их дальнейшего развития.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6. При содержании фасадов зданий и сооружений необходимо следить за состоянием поверхности стен, а также устранять разрушения и выполнять герметизацию деформационных швов строительных конструкций.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Указатели наименований улиц, переулков, площадей устанавливаются на перекрестках с обеих сторон квартала.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w:t>
      </w:r>
      <w:proofErr w:type="spellStart"/>
      <w:r w:rsidRPr="00DC690D">
        <w:rPr>
          <w:color w:val="000000"/>
          <w:sz w:val="28"/>
          <w:szCs w:val="28"/>
        </w:rPr>
        <w:t>внутридворовых</w:t>
      </w:r>
      <w:proofErr w:type="spellEnd"/>
      <w:r w:rsidRPr="00DC690D">
        <w:rPr>
          <w:color w:val="000000"/>
          <w:sz w:val="28"/>
          <w:szCs w:val="28"/>
        </w:rPr>
        <w:t xml:space="preserve"> проездов.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Если здание выходит на </w:t>
      </w:r>
      <w:proofErr w:type="spellStart"/>
      <w:r w:rsidRPr="00DC690D">
        <w:rPr>
          <w:color w:val="000000"/>
          <w:sz w:val="28"/>
          <w:szCs w:val="28"/>
        </w:rPr>
        <w:t>внутридворовый</w:t>
      </w:r>
      <w:proofErr w:type="spellEnd"/>
      <w:r w:rsidRPr="00DC690D">
        <w:rPr>
          <w:color w:val="000000"/>
          <w:sz w:val="28"/>
          <w:szCs w:val="28"/>
        </w:rPr>
        <w:t xml:space="preserve"> проезд торцом, домовой знак устанавливается с левой стороны торцового фасада.</w:t>
      </w:r>
    </w:p>
    <w:p w:rsidR="00DC690D" w:rsidRPr="00DC690D" w:rsidRDefault="00DC690D" w:rsidP="00DC690D">
      <w:pPr>
        <w:widowControl w:val="0"/>
        <w:numPr>
          <w:ilvl w:val="0"/>
          <w:numId w:val="15"/>
        </w:numPr>
        <w:autoSpaceDE w:val="0"/>
        <w:autoSpaceDN w:val="0"/>
        <w:adjustRightInd w:val="0"/>
        <w:ind w:right="-143"/>
        <w:contextualSpacing/>
        <w:jc w:val="both"/>
        <w:rPr>
          <w:rFonts w:eastAsia="Calibri"/>
          <w:color w:val="000000"/>
          <w:sz w:val="28"/>
          <w:szCs w:val="28"/>
        </w:rPr>
      </w:pPr>
      <w:r w:rsidRPr="00DC690D">
        <w:rPr>
          <w:rFonts w:eastAsia="Calibri"/>
          <w:color w:val="000000"/>
          <w:sz w:val="28"/>
          <w:szCs w:val="28"/>
        </w:rPr>
        <w:t>Полигонометрические знаки (стенные реперы), указатели расположения геодезических знаков размещаются на цоколях зданий.</w:t>
      </w:r>
    </w:p>
    <w:p w:rsidR="00DC690D" w:rsidRPr="00DC690D" w:rsidRDefault="00DC690D" w:rsidP="00DC690D">
      <w:pPr>
        <w:widowControl w:val="0"/>
        <w:ind w:right="-143"/>
        <w:jc w:val="both"/>
        <w:rPr>
          <w:color w:val="000000"/>
          <w:sz w:val="28"/>
          <w:szCs w:val="28"/>
        </w:rPr>
      </w:pPr>
      <w:r w:rsidRPr="00DC690D">
        <w:rPr>
          <w:color w:val="000000"/>
          <w:sz w:val="28"/>
          <w:szCs w:val="28"/>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DC690D" w:rsidRPr="00DC690D" w:rsidRDefault="00DC690D" w:rsidP="00DC690D">
      <w:pPr>
        <w:widowControl w:val="0"/>
        <w:numPr>
          <w:ilvl w:val="0"/>
          <w:numId w:val="15"/>
        </w:numPr>
        <w:autoSpaceDE w:val="0"/>
        <w:autoSpaceDN w:val="0"/>
        <w:adjustRightInd w:val="0"/>
        <w:ind w:left="0" w:right="-143" w:firstLine="540"/>
        <w:contextualSpacing/>
        <w:jc w:val="both"/>
        <w:rPr>
          <w:rFonts w:eastAsia="Calibri"/>
          <w:color w:val="000000"/>
          <w:sz w:val="28"/>
          <w:szCs w:val="28"/>
        </w:rPr>
      </w:pPr>
      <w:r w:rsidRPr="00DC690D">
        <w:rPr>
          <w:rFonts w:eastAsia="Calibri"/>
          <w:color w:val="000000"/>
          <w:sz w:val="28"/>
          <w:szCs w:val="28"/>
        </w:rPr>
        <w:t>Установка памятных досок на фасадах зданий допускается по решению Собрания депутатов Ермаковского сельского поселения и согласованию с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8. За установку и содержание на фасадах зданий вывесок, реклам, аншлагов, номерных знаков несут ответственность владельцы здания.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9. Выявленные при эксплуатации нарушения должны быть устранены в соответствии с нормами и правилами технической эксплуатации.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DC690D" w:rsidRPr="00DC690D" w:rsidRDefault="00DC690D" w:rsidP="00DC690D">
      <w:pPr>
        <w:widowControl w:val="0"/>
        <w:ind w:right="-143"/>
        <w:jc w:val="both"/>
        <w:rPr>
          <w:color w:val="000000"/>
          <w:sz w:val="28"/>
          <w:szCs w:val="28"/>
        </w:rPr>
      </w:pPr>
      <w:r w:rsidRPr="00DC690D">
        <w:rPr>
          <w:color w:val="000000"/>
          <w:sz w:val="28"/>
          <w:szCs w:val="28"/>
        </w:rPr>
        <w:t>Ремонт аварийного состояния фасадов должен выполняться незамедлительно по выявлении этого состояния.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DC690D" w:rsidRPr="00DC690D" w:rsidRDefault="00DC690D" w:rsidP="00DC690D">
      <w:pPr>
        <w:widowControl w:val="0"/>
        <w:ind w:right="-143"/>
        <w:jc w:val="both"/>
        <w:rPr>
          <w:color w:val="000000"/>
          <w:sz w:val="28"/>
          <w:szCs w:val="28"/>
        </w:rPr>
      </w:pPr>
      <w:r w:rsidRPr="00DC690D">
        <w:rPr>
          <w:color w:val="000000"/>
          <w:sz w:val="28"/>
          <w:szCs w:val="28"/>
        </w:rPr>
        <w:t>Ответственность за выполнение данных требований возлагается на владельцев зданий, сооружений и других объектов.</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12. </w:t>
      </w:r>
      <w:proofErr w:type="gramStart"/>
      <w:r w:rsidRPr="00DC690D">
        <w:rPr>
          <w:color w:val="000000"/>
          <w:sz w:val="28"/>
          <w:szCs w:val="28"/>
        </w:rPr>
        <w:t>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roofErr w:type="gramEnd"/>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13. Памятники и объекты монументального искусства, здания, являющиеся памятниками архитектуры, истории и культуры, должны содержаться в надлежащем </w:t>
      </w:r>
      <w:r w:rsidRPr="00DC690D">
        <w:rPr>
          <w:color w:val="000000"/>
          <w:sz w:val="28"/>
          <w:szCs w:val="28"/>
        </w:rPr>
        <w:lastRenderedPageBreak/>
        <w:t>состоянии.</w:t>
      </w:r>
    </w:p>
    <w:p w:rsidR="00DC690D" w:rsidRPr="00DC690D" w:rsidRDefault="00DC690D" w:rsidP="00DC690D">
      <w:pPr>
        <w:widowControl w:val="0"/>
        <w:suppressAutoHyphens/>
        <w:ind w:right="-143"/>
        <w:jc w:val="both"/>
        <w:rPr>
          <w:color w:val="000000"/>
          <w:sz w:val="28"/>
          <w:szCs w:val="28"/>
          <w:lang w:eastAsia="ar-SA"/>
        </w:rPr>
      </w:pPr>
      <w:r w:rsidRPr="00DC690D">
        <w:rPr>
          <w:color w:val="000000"/>
          <w:sz w:val="28"/>
          <w:szCs w:val="28"/>
          <w:lang w:eastAsia="ar-SA"/>
        </w:rPr>
        <w:tab/>
        <w:t xml:space="preserve">14. </w:t>
      </w:r>
      <w:proofErr w:type="gramStart"/>
      <w:r w:rsidRPr="00DC690D">
        <w:rPr>
          <w:color w:val="000000"/>
          <w:sz w:val="28"/>
          <w:szCs w:val="28"/>
          <w:lang w:eastAsia="ar-SA"/>
        </w:rPr>
        <w:t xml:space="preserve">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w:t>
      </w:r>
      <w:proofErr w:type="spellStart"/>
      <w:r w:rsidRPr="00DC690D">
        <w:rPr>
          <w:color w:val="000000"/>
          <w:sz w:val="28"/>
          <w:szCs w:val="28"/>
          <w:lang w:eastAsia="ar-SA"/>
        </w:rPr>
        <w:t>автомоек</w:t>
      </w:r>
      <w:proofErr w:type="spellEnd"/>
      <w:r w:rsidRPr="00DC690D">
        <w:rPr>
          <w:color w:val="000000"/>
          <w:sz w:val="28"/>
          <w:szCs w:val="28"/>
          <w:lang w:eastAsia="ar-SA"/>
        </w:rPr>
        <w:t xml:space="preserve">,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roofErr w:type="gramEnd"/>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15. Общественные стационарные туалеты и </w:t>
      </w:r>
      <w:proofErr w:type="spellStart"/>
      <w:r w:rsidRPr="00DC690D">
        <w:rPr>
          <w:color w:val="000000"/>
          <w:sz w:val="28"/>
          <w:szCs w:val="28"/>
        </w:rPr>
        <w:t>биотуалеты</w:t>
      </w:r>
      <w:proofErr w:type="spellEnd"/>
      <w:r w:rsidRPr="00DC690D">
        <w:rPr>
          <w:color w:val="000000"/>
          <w:sz w:val="28"/>
          <w:szCs w:val="28"/>
        </w:rPr>
        <w:t xml:space="preserve"> должны содержаться собственникам (владельцами) в надлежащем техническом и санитарном состоянии: </w:t>
      </w:r>
    </w:p>
    <w:p w:rsidR="00DC690D" w:rsidRPr="00DC690D" w:rsidRDefault="00DC690D" w:rsidP="00DC690D">
      <w:pPr>
        <w:widowControl w:val="0"/>
        <w:ind w:right="-143"/>
        <w:jc w:val="both"/>
        <w:rPr>
          <w:color w:val="000000"/>
          <w:sz w:val="28"/>
          <w:szCs w:val="28"/>
        </w:rPr>
      </w:pPr>
      <w:r w:rsidRPr="00DC690D">
        <w:rPr>
          <w:color w:val="000000"/>
          <w:sz w:val="28"/>
          <w:szCs w:val="28"/>
        </w:rPr>
        <w:t>их уборка и дезинфекция должна осуществляться по мере необходимости, но не менее 2 раз в день.</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12. Общие требования к проведению ремонта, окраске фасадов зданий, строений и сооружений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Ермаковского сельского поселения.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При обнаружении аварийного состояния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DC690D" w:rsidRPr="00DC690D" w:rsidRDefault="00DC690D" w:rsidP="00DC690D">
      <w:pPr>
        <w:widowControl w:val="0"/>
        <w:ind w:right="-143" w:firstLine="708"/>
        <w:jc w:val="both"/>
        <w:rPr>
          <w:color w:val="000000"/>
          <w:sz w:val="28"/>
          <w:szCs w:val="28"/>
        </w:rPr>
      </w:pPr>
      <w:r w:rsidRPr="00DC690D">
        <w:rPr>
          <w:color w:val="000000"/>
          <w:sz w:val="28"/>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13. Изменение фасадов зданий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Ермаковского сельского поселения.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На территории Ермаковского сельского поселения не допускается: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самовольно изменять фасады зданий и их конструктивные элементы, нарушающие внешний архитектурный облик здания как элемента застройки;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DC690D" w:rsidRPr="00DC690D" w:rsidRDefault="00DC690D" w:rsidP="00DC690D">
      <w:pPr>
        <w:ind w:right="-143"/>
        <w:jc w:val="both"/>
        <w:outlineLvl w:val="2"/>
        <w:rPr>
          <w:b/>
          <w:color w:val="000000"/>
          <w:sz w:val="28"/>
          <w:szCs w:val="28"/>
        </w:rPr>
      </w:pPr>
      <w:r w:rsidRPr="00DC690D">
        <w:rPr>
          <w:b/>
          <w:color w:val="000000"/>
          <w:sz w:val="28"/>
          <w:szCs w:val="28"/>
        </w:rPr>
        <w:lastRenderedPageBreak/>
        <w:t>Статья 14. Общие требования к доступности среды Ермаковского сельского поселения</w:t>
      </w:r>
    </w:p>
    <w:p w:rsidR="00DC690D" w:rsidRPr="00DC690D" w:rsidRDefault="00DC690D" w:rsidP="00DC690D">
      <w:pPr>
        <w:suppressAutoHyphens/>
        <w:ind w:right="-143" w:firstLine="708"/>
        <w:jc w:val="both"/>
        <w:rPr>
          <w:color w:val="000000"/>
          <w:kern w:val="2"/>
          <w:sz w:val="28"/>
          <w:szCs w:val="28"/>
          <w:lang w:eastAsia="ar-SA"/>
        </w:rPr>
      </w:pPr>
      <w:r w:rsidRPr="00DC690D">
        <w:rPr>
          <w:color w:val="000000"/>
          <w:sz w:val="28"/>
          <w:szCs w:val="28"/>
        </w:rPr>
        <w:t>1.</w:t>
      </w:r>
      <w:r w:rsidRPr="00DC690D">
        <w:rPr>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DC690D">
        <w:rPr>
          <w:color w:val="000000"/>
          <w:kern w:val="2"/>
          <w:sz w:val="28"/>
          <w:szCs w:val="28"/>
          <w:lang w:eastAsia="ar-SA"/>
        </w:rPr>
        <w:t>маломобильных</w:t>
      </w:r>
      <w:proofErr w:type="spellEnd"/>
      <w:r w:rsidRPr="00DC690D">
        <w:rPr>
          <w:color w:val="000000"/>
          <w:kern w:val="2"/>
          <w:sz w:val="28"/>
          <w:szCs w:val="28"/>
          <w:lang w:eastAsia="ar-S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DC690D">
        <w:rPr>
          <w:color w:val="000000"/>
          <w:kern w:val="2"/>
          <w:sz w:val="28"/>
          <w:szCs w:val="28"/>
          <w:lang w:eastAsia="ar-SA"/>
        </w:rPr>
        <w:t>маломобильных</w:t>
      </w:r>
      <w:proofErr w:type="spellEnd"/>
      <w:r w:rsidRPr="00DC690D">
        <w:rPr>
          <w:color w:val="000000"/>
          <w:kern w:val="2"/>
          <w:sz w:val="28"/>
          <w:szCs w:val="28"/>
          <w:lang w:eastAsia="ar-SA"/>
        </w:rPr>
        <w:t xml:space="preserve"> групп населения.                  </w:t>
      </w:r>
    </w:p>
    <w:p w:rsidR="00DC690D" w:rsidRPr="00DC690D" w:rsidRDefault="00DC690D" w:rsidP="00DC690D">
      <w:pPr>
        <w:suppressAutoHyphens/>
        <w:ind w:right="-143"/>
        <w:jc w:val="both"/>
        <w:rPr>
          <w:color w:val="000000"/>
          <w:kern w:val="2"/>
          <w:sz w:val="28"/>
          <w:szCs w:val="28"/>
          <w:lang w:eastAsia="ar-SA"/>
        </w:rPr>
      </w:pPr>
      <w:r w:rsidRPr="00DC690D">
        <w:rPr>
          <w:color w:val="000000"/>
          <w:sz w:val="28"/>
          <w:szCs w:val="28"/>
        </w:rPr>
        <w:t xml:space="preserve">          2. </w:t>
      </w:r>
      <w:r w:rsidRPr="00DC690D">
        <w:rPr>
          <w:color w:val="000000"/>
          <w:kern w:val="2"/>
          <w:sz w:val="28"/>
          <w:szCs w:val="28"/>
          <w:lang w:eastAsia="ar-SA"/>
        </w:rPr>
        <w:t xml:space="preserve">Проектирование, строительство, установка технических средств и оборудования, способствующих передвижению </w:t>
      </w:r>
      <w:proofErr w:type="spellStart"/>
      <w:r w:rsidRPr="00DC690D">
        <w:rPr>
          <w:color w:val="000000"/>
          <w:kern w:val="2"/>
          <w:sz w:val="28"/>
          <w:szCs w:val="28"/>
          <w:lang w:eastAsia="ar-SA"/>
        </w:rPr>
        <w:t>маломобильных</w:t>
      </w:r>
      <w:proofErr w:type="spellEnd"/>
      <w:r w:rsidRPr="00DC690D">
        <w:rPr>
          <w:color w:val="000000"/>
          <w:kern w:val="2"/>
          <w:sz w:val="28"/>
          <w:szCs w:val="28"/>
          <w:lang w:eastAsia="ar-SA"/>
        </w:rPr>
        <w:t xml:space="preserve"> групп населения, осуществляется при новом строительстве заказчиком в соответствии с утвержденной проектной документацией.</w:t>
      </w:r>
    </w:p>
    <w:p w:rsidR="00DC690D" w:rsidRPr="00DC690D" w:rsidRDefault="00DC690D" w:rsidP="00DC690D">
      <w:pPr>
        <w:suppressAutoHyphens/>
        <w:ind w:right="-143"/>
        <w:jc w:val="both"/>
        <w:rPr>
          <w:color w:val="000000"/>
          <w:kern w:val="2"/>
          <w:sz w:val="28"/>
          <w:szCs w:val="28"/>
          <w:lang w:eastAsia="ar-SA"/>
        </w:rPr>
      </w:pPr>
      <w:r w:rsidRPr="00DC690D">
        <w:rPr>
          <w:b/>
          <w:color w:val="000000"/>
          <w:sz w:val="28"/>
          <w:szCs w:val="28"/>
        </w:rPr>
        <w:t>Статья № 15.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DC690D" w:rsidRPr="00DC690D" w:rsidRDefault="00DC690D" w:rsidP="00DC690D">
      <w:pPr>
        <w:tabs>
          <w:tab w:val="left" w:pos="993"/>
        </w:tabs>
        <w:ind w:right="-143" w:firstLine="567"/>
        <w:contextualSpacing/>
        <w:jc w:val="both"/>
        <w:rPr>
          <w:rFonts w:eastAsia="Calibri"/>
          <w:color w:val="000000"/>
          <w:sz w:val="28"/>
          <w:szCs w:val="28"/>
        </w:rPr>
      </w:pPr>
      <w:r w:rsidRPr="00DC690D">
        <w:rPr>
          <w:rFonts w:eastAsia="Calibri"/>
          <w:color w:val="000000"/>
          <w:sz w:val="28"/>
          <w:szCs w:val="28"/>
        </w:rPr>
        <w:t xml:space="preserve">1. </w:t>
      </w:r>
      <w:proofErr w:type="gramStart"/>
      <w:r w:rsidRPr="00DC690D">
        <w:rPr>
          <w:rFonts w:eastAsia="Calibri"/>
          <w:color w:val="000000"/>
          <w:sz w:val="28"/>
          <w:szCs w:val="28"/>
        </w:rPr>
        <w:t>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w:t>
      </w:r>
      <w:proofErr w:type="gramEnd"/>
      <w:r w:rsidRPr="00DC690D">
        <w:rPr>
          <w:rFonts w:eastAsia="Calibri"/>
          <w:color w:val="000000"/>
          <w:sz w:val="28"/>
          <w:szCs w:val="28"/>
        </w:rPr>
        <w:t xml:space="preserve"> Администрации Ермаковского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DC690D" w:rsidRPr="00DC690D" w:rsidRDefault="00DC690D" w:rsidP="00DC690D">
      <w:pPr>
        <w:widowControl w:val="0"/>
        <w:tabs>
          <w:tab w:val="left" w:pos="993"/>
        </w:tabs>
        <w:ind w:right="-143"/>
        <w:contextualSpacing/>
        <w:jc w:val="both"/>
        <w:rPr>
          <w:rFonts w:eastAsia="Calibri"/>
          <w:color w:val="000000"/>
          <w:sz w:val="28"/>
          <w:szCs w:val="28"/>
        </w:rPr>
      </w:pPr>
      <w:r w:rsidRPr="00DC690D">
        <w:rPr>
          <w:rFonts w:eastAsia="Calibri"/>
          <w:color w:val="000000"/>
          <w:sz w:val="28"/>
          <w:szCs w:val="28"/>
        </w:rPr>
        <w:t xml:space="preserve">          2. 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Ермаковского сельского поселения.</w:t>
      </w:r>
    </w:p>
    <w:p w:rsidR="00DC690D" w:rsidRPr="00DC690D" w:rsidRDefault="00DC690D" w:rsidP="00DC690D">
      <w:pPr>
        <w:widowControl w:val="0"/>
        <w:tabs>
          <w:tab w:val="left" w:pos="993"/>
        </w:tabs>
        <w:ind w:right="-143"/>
        <w:contextualSpacing/>
        <w:jc w:val="both"/>
        <w:rPr>
          <w:rFonts w:eastAsia="Calibri"/>
          <w:color w:val="000000"/>
          <w:sz w:val="28"/>
          <w:szCs w:val="28"/>
        </w:rPr>
      </w:pPr>
      <w:r w:rsidRPr="00DC690D">
        <w:rPr>
          <w:rFonts w:eastAsia="Calibri"/>
          <w:color w:val="000000"/>
          <w:sz w:val="28"/>
          <w:szCs w:val="28"/>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DC690D" w:rsidRPr="00DC690D" w:rsidRDefault="00DC690D" w:rsidP="00DC690D">
      <w:pPr>
        <w:widowControl w:val="0"/>
        <w:tabs>
          <w:tab w:val="left" w:pos="993"/>
        </w:tabs>
        <w:ind w:right="-143"/>
        <w:contextualSpacing/>
        <w:jc w:val="both"/>
        <w:rPr>
          <w:rFonts w:eastAsia="Calibri"/>
          <w:color w:val="000000"/>
          <w:sz w:val="28"/>
          <w:szCs w:val="28"/>
        </w:rPr>
      </w:pPr>
      <w:r w:rsidRPr="00DC690D">
        <w:rPr>
          <w:rFonts w:eastAsia="Calibri"/>
          <w:color w:val="000000"/>
          <w:sz w:val="28"/>
          <w:szCs w:val="28"/>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DC690D">
        <w:rPr>
          <w:rFonts w:eastAsia="Calibri"/>
          <w:color w:val="000000"/>
          <w:sz w:val="28"/>
          <w:szCs w:val="28"/>
        </w:rPr>
        <w:t>рекламораспространителя</w:t>
      </w:r>
      <w:proofErr w:type="spellEnd"/>
      <w:r w:rsidRPr="00DC690D">
        <w:rPr>
          <w:rFonts w:eastAsia="Calibri"/>
          <w:color w:val="000000"/>
          <w:sz w:val="28"/>
          <w:szCs w:val="28"/>
        </w:rPr>
        <w:t xml:space="preserve"> и номера его телефона.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5. Собственникам нестационарных торговых объектов запрещается:</w:t>
      </w:r>
    </w:p>
    <w:p w:rsidR="00DC690D" w:rsidRPr="00DC690D" w:rsidRDefault="00DC690D" w:rsidP="00DC690D">
      <w:pPr>
        <w:widowControl w:val="0"/>
        <w:ind w:right="-143"/>
        <w:jc w:val="both"/>
        <w:rPr>
          <w:color w:val="000000"/>
          <w:sz w:val="28"/>
          <w:szCs w:val="28"/>
        </w:rPr>
      </w:pPr>
      <w:r w:rsidRPr="00DC690D">
        <w:rPr>
          <w:color w:val="000000"/>
          <w:sz w:val="28"/>
          <w:szCs w:val="28"/>
        </w:rPr>
        <w:tab/>
        <w:t>1) возводить к временным сооружениям пристройки, козырьки, навесы и прочие конструкции, холодильники, не предусмотренные проектами;</w:t>
      </w:r>
    </w:p>
    <w:p w:rsidR="00DC690D" w:rsidRPr="00DC690D" w:rsidRDefault="00DC690D" w:rsidP="00DC690D">
      <w:pPr>
        <w:widowControl w:val="0"/>
        <w:ind w:right="-143"/>
        <w:jc w:val="both"/>
        <w:rPr>
          <w:color w:val="000000"/>
          <w:sz w:val="28"/>
          <w:szCs w:val="28"/>
        </w:rPr>
      </w:pPr>
      <w:r w:rsidRPr="00DC690D">
        <w:rPr>
          <w:color w:val="000000"/>
          <w:sz w:val="28"/>
          <w:szCs w:val="28"/>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lastRenderedPageBreak/>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DC690D">
        <w:rPr>
          <w:color w:val="000000"/>
          <w:sz w:val="28"/>
          <w:szCs w:val="28"/>
        </w:rPr>
        <w:t>торговля</w:t>
      </w:r>
      <w:proofErr w:type="gramEnd"/>
      <w:r w:rsidRPr="00DC690D">
        <w:rPr>
          <w:color w:val="000000"/>
          <w:sz w:val="28"/>
          <w:szCs w:val="28"/>
        </w:rPr>
        <w:t xml:space="preserve"> и оказываются бытовые услуги, под складские цели;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загромождать противопожарные разрывы между некапитальными объектами оборудованием, отходами.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6. </w:t>
      </w:r>
      <w:proofErr w:type="gramStart"/>
      <w:r w:rsidRPr="00DC690D">
        <w:rPr>
          <w:color w:val="000000"/>
          <w:sz w:val="28"/>
          <w:szCs w:val="28"/>
        </w:rPr>
        <w:t xml:space="preserve">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roofErr w:type="gramEnd"/>
    </w:p>
    <w:p w:rsidR="00DC690D" w:rsidRPr="00DC690D" w:rsidRDefault="00DC690D" w:rsidP="00DC690D">
      <w:pPr>
        <w:widowControl w:val="0"/>
        <w:ind w:right="-143" w:firstLine="708"/>
        <w:jc w:val="both"/>
        <w:rPr>
          <w:color w:val="000000"/>
          <w:sz w:val="28"/>
          <w:szCs w:val="28"/>
        </w:rPr>
      </w:pPr>
      <w:r w:rsidRPr="00DC690D">
        <w:rPr>
          <w:color w:val="000000"/>
          <w:sz w:val="28"/>
          <w:szCs w:val="28"/>
        </w:rPr>
        <w:t>Демонтаж нестационарных торговых объектов осуществляется в соответствии с постановлением Администрации Ермаковского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Ермаковского сельского поселения.</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16. Размещение афиш, объявлений, листовок, плакатов, реклам и других материалов информационного характера</w:t>
      </w:r>
    </w:p>
    <w:p w:rsidR="00DC690D" w:rsidRPr="00DC690D" w:rsidRDefault="00DC690D" w:rsidP="00DC690D">
      <w:pPr>
        <w:ind w:right="-143" w:firstLine="708"/>
        <w:jc w:val="both"/>
        <w:rPr>
          <w:color w:val="000000"/>
          <w:sz w:val="28"/>
          <w:szCs w:val="28"/>
        </w:rPr>
      </w:pPr>
      <w:r w:rsidRPr="00DC690D">
        <w:rPr>
          <w:color w:val="000000"/>
          <w:sz w:val="28"/>
          <w:szCs w:val="28"/>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Афиши, объявления, листовки, плакаты,</w:t>
      </w:r>
      <w:r w:rsidRPr="00DC690D">
        <w:rPr>
          <w:rFonts w:eastAsia="Calibri"/>
          <w:color w:val="000000"/>
          <w:sz w:val="28"/>
          <w:szCs w:val="28"/>
        </w:rPr>
        <w:t xml:space="preserve"> информационные конструкции   </w:t>
      </w:r>
      <w:r w:rsidRPr="00DC690D">
        <w:rPr>
          <w:color w:val="000000"/>
          <w:sz w:val="28"/>
          <w:szCs w:val="28"/>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Ермаковского сельского поселения.</w:t>
      </w:r>
    </w:p>
    <w:p w:rsidR="00DC690D" w:rsidRPr="00DC690D" w:rsidRDefault="00DC690D" w:rsidP="00DC690D">
      <w:pPr>
        <w:ind w:right="-143" w:firstLine="708"/>
        <w:jc w:val="both"/>
        <w:rPr>
          <w:color w:val="000000"/>
          <w:sz w:val="28"/>
          <w:szCs w:val="28"/>
        </w:rPr>
      </w:pPr>
      <w:r w:rsidRPr="00DC690D">
        <w:rPr>
          <w:color w:val="000000"/>
          <w:sz w:val="28"/>
          <w:szCs w:val="28"/>
        </w:rPr>
        <w:t xml:space="preserve">3. Эскиз рекламы подлежит согласованию с Администрацией Ермаковского сельского   поселения. </w:t>
      </w:r>
    </w:p>
    <w:p w:rsidR="00DC690D" w:rsidRPr="00DC690D" w:rsidRDefault="00DC690D" w:rsidP="00DC690D">
      <w:pPr>
        <w:ind w:right="-143"/>
        <w:jc w:val="both"/>
        <w:rPr>
          <w:rFonts w:eastAsia="Calibri"/>
          <w:color w:val="000000"/>
          <w:sz w:val="28"/>
          <w:szCs w:val="28"/>
        </w:rPr>
      </w:pPr>
      <w:r w:rsidRPr="00DC690D">
        <w:rPr>
          <w:rFonts w:eastAsia="Calibri"/>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DC690D">
        <w:rPr>
          <w:rFonts w:eastAsia="Calibri"/>
          <w:color w:val="000000"/>
          <w:sz w:val="28"/>
          <w:szCs w:val="28"/>
        </w:rPr>
        <w:t>газосветовых</w:t>
      </w:r>
      <w:proofErr w:type="spellEnd"/>
      <w:r w:rsidRPr="00DC690D">
        <w:rPr>
          <w:rFonts w:eastAsia="Calibri"/>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DC690D" w:rsidRPr="00DC690D" w:rsidRDefault="00DC690D" w:rsidP="00DC690D">
      <w:pPr>
        <w:ind w:right="-143" w:firstLine="708"/>
        <w:jc w:val="both"/>
        <w:rPr>
          <w:color w:val="000000"/>
          <w:sz w:val="28"/>
          <w:szCs w:val="28"/>
        </w:rPr>
      </w:pPr>
      <w:r w:rsidRPr="00DC690D">
        <w:rPr>
          <w:color w:val="000000"/>
          <w:sz w:val="28"/>
          <w:szCs w:val="28"/>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9. Запрещается размещать афиши, объявления, листовки, плакаты, трафаретные надписи и другие информационные сообщения на зданиях, опорах освещения, </w:t>
      </w:r>
      <w:r w:rsidRPr="00DC690D">
        <w:rPr>
          <w:color w:val="000000"/>
          <w:sz w:val="28"/>
          <w:szCs w:val="28"/>
        </w:rPr>
        <w:lastRenderedPageBreak/>
        <w:t>деревьях, остановочных павильонах пассажирского транспорта, ограждениях и других объектах, не предназначенных для этой цели.</w:t>
      </w:r>
    </w:p>
    <w:p w:rsidR="00DC690D" w:rsidRPr="00DC690D" w:rsidRDefault="00DC690D" w:rsidP="00DC690D">
      <w:pPr>
        <w:ind w:right="-143" w:firstLine="708"/>
        <w:jc w:val="both"/>
        <w:rPr>
          <w:color w:val="000000"/>
          <w:sz w:val="28"/>
          <w:szCs w:val="28"/>
        </w:rPr>
      </w:pPr>
      <w:r w:rsidRPr="00DC690D">
        <w:rPr>
          <w:color w:val="000000"/>
          <w:sz w:val="28"/>
          <w:szCs w:val="28"/>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17. Содержание малых архитектурных форм</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Приствольные ограждения необходимо периодически поднимать, ремонтировать, очищать от мусора.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DC690D" w:rsidRPr="00DC690D" w:rsidRDefault="00DC690D" w:rsidP="00DC690D">
      <w:pPr>
        <w:widowControl w:val="0"/>
        <w:ind w:right="-143"/>
        <w:jc w:val="both"/>
        <w:rPr>
          <w:color w:val="000000"/>
          <w:sz w:val="28"/>
          <w:szCs w:val="28"/>
        </w:rPr>
      </w:pPr>
      <w:r w:rsidRPr="00DC690D">
        <w:rPr>
          <w:b/>
          <w:color w:val="000000"/>
          <w:sz w:val="28"/>
          <w:szCs w:val="28"/>
        </w:rPr>
        <w:t xml:space="preserve">Статья 18. Праздничное оформление территории </w:t>
      </w:r>
    </w:p>
    <w:p w:rsidR="00DC690D" w:rsidRPr="00DC690D" w:rsidRDefault="00DC690D" w:rsidP="00DC690D">
      <w:pPr>
        <w:ind w:right="-143" w:firstLine="708"/>
        <w:jc w:val="both"/>
        <w:rPr>
          <w:color w:val="000000"/>
          <w:sz w:val="28"/>
          <w:szCs w:val="28"/>
        </w:rPr>
      </w:pPr>
      <w:r w:rsidRPr="00DC690D">
        <w:rPr>
          <w:color w:val="000000"/>
          <w:sz w:val="28"/>
          <w:szCs w:val="28"/>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DC690D">
        <w:rPr>
          <w:color w:val="000000"/>
          <w:sz w:val="28"/>
          <w:szCs w:val="28"/>
        </w:rPr>
        <w:t>внутрипоселенческих</w:t>
      </w:r>
      <w:proofErr w:type="spellEnd"/>
      <w:r w:rsidRPr="00DC690D">
        <w:rPr>
          <w:color w:val="000000"/>
          <w:sz w:val="28"/>
          <w:szCs w:val="28"/>
        </w:rPr>
        <w:t xml:space="preserve"> праздников, мероприятий, связанных со знаменательными событиями.</w:t>
      </w:r>
    </w:p>
    <w:p w:rsidR="00DC690D" w:rsidRPr="00DC690D" w:rsidRDefault="00DC690D" w:rsidP="00DC690D">
      <w:pPr>
        <w:ind w:right="-143"/>
        <w:jc w:val="both"/>
        <w:rPr>
          <w:color w:val="000000"/>
          <w:sz w:val="28"/>
          <w:szCs w:val="28"/>
        </w:rPr>
      </w:pPr>
      <w:r w:rsidRPr="00DC690D">
        <w:rPr>
          <w:color w:val="000000"/>
          <w:sz w:val="28"/>
          <w:szCs w:val="28"/>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DC690D" w:rsidRPr="00DC690D" w:rsidRDefault="00DC690D" w:rsidP="00DC690D">
      <w:pPr>
        <w:ind w:right="-143" w:firstLine="708"/>
        <w:jc w:val="both"/>
        <w:rPr>
          <w:color w:val="000000"/>
          <w:sz w:val="28"/>
          <w:szCs w:val="28"/>
        </w:rPr>
      </w:pPr>
      <w:r w:rsidRPr="00DC690D">
        <w:rPr>
          <w:color w:val="000000"/>
          <w:sz w:val="28"/>
          <w:szCs w:val="28"/>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DC690D" w:rsidRPr="00DC690D" w:rsidRDefault="00DC690D" w:rsidP="00DC690D">
      <w:pPr>
        <w:ind w:right="-143" w:firstLine="708"/>
        <w:jc w:val="both"/>
        <w:rPr>
          <w:color w:val="000000"/>
          <w:sz w:val="28"/>
          <w:szCs w:val="28"/>
        </w:rPr>
      </w:pPr>
      <w:r w:rsidRPr="00DC690D">
        <w:rPr>
          <w:color w:val="000000"/>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C690D" w:rsidRPr="00DC690D" w:rsidRDefault="00DC690D" w:rsidP="00DC690D">
      <w:pPr>
        <w:widowControl w:val="0"/>
        <w:ind w:right="-143"/>
        <w:jc w:val="center"/>
        <w:outlineLvl w:val="1"/>
        <w:rPr>
          <w:b/>
          <w:color w:val="000000"/>
          <w:sz w:val="28"/>
          <w:szCs w:val="28"/>
        </w:rPr>
      </w:pPr>
      <w:r w:rsidRPr="00DC690D">
        <w:rPr>
          <w:b/>
          <w:color w:val="000000"/>
          <w:sz w:val="28"/>
          <w:szCs w:val="28"/>
        </w:rPr>
        <w:t>Глава 5. Содержание элементов благоустройства при проведении строительных работ</w:t>
      </w:r>
    </w:p>
    <w:p w:rsidR="00DC690D" w:rsidRPr="00DC690D" w:rsidRDefault="00DC690D" w:rsidP="00DC690D">
      <w:pPr>
        <w:widowControl w:val="0"/>
        <w:ind w:right="-143"/>
        <w:jc w:val="both"/>
        <w:outlineLvl w:val="1"/>
        <w:rPr>
          <w:b/>
          <w:color w:val="000000"/>
          <w:sz w:val="28"/>
          <w:szCs w:val="28"/>
        </w:rPr>
      </w:pPr>
      <w:r w:rsidRPr="00DC690D">
        <w:rPr>
          <w:b/>
          <w:color w:val="000000"/>
          <w:sz w:val="28"/>
          <w:szCs w:val="28"/>
        </w:rPr>
        <w:t>Статья 19. Содержание территорий объектов строительства</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ab/>
      </w:r>
      <w:r w:rsidRPr="00DC690D">
        <w:rPr>
          <w:color w:val="000000"/>
          <w:sz w:val="28"/>
          <w:szCs w:val="28"/>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До начала строительных, ремонтных и иных видов работ (далее - работы) необходимо:</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2)обеспечить общую устойчивость, прочность, надежность, эксплуатационную безопасность ограждения строительной площадки;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3) следить за надлежащим техническим состоянием ограждения строительной площадки, его чистотой, своевременной очисткой от грязи, снега, наледи, </w:t>
      </w:r>
      <w:r w:rsidRPr="00DC690D">
        <w:rPr>
          <w:color w:val="000000"/>
          <w:sz w:val="28"/>
          <w:szCs w:val="28"/>
        </w:rPr>
        <w:lastRenderedPageBreak/>
        <w:t>информационно-печатной продукции;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5) обеспечить временные тротуары для пешеходов (в случае необходимости);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6) обеспечить наружное освещение по периметру строительной площадки;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C690D" w:rsidRPr="00DC690D" w:rsidRDefault="00DC690D" w:rsidP="00DC690D">
      <w:pPr>
        <w:widowControl w:val="0"/>
        <w:ind w:right="-143" w:firstLine="708"/>
        <w:jc w:val="both"/>
        <w:rPr>
          <w:color w:val="000000"/>
          <w:sz w:val="28"/>
          <w:szCs w:val="28"/>
        </w:rPr>
      </w:pPr>
      <w:r w:rsidRPr="00DC690D">
        <w:rPr>
          <w:color w:val="000000"/>
          <w:sz w:val="28"/>
          <w:szCs w:val="28"/>
        </w:rPr>
        <w:t>8) обеспечить вывоз снега, убранного с территории строительной площадки;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DC690D" w:rsidRPr="00DC690D" w:rsidRDefault="00DC690D" w:rsidP="00DC690D">
      <w:pPr>
        <w:widowControl w:val="0"/>
        <w:ind w:right="-143" w:firstLine="708"/>
        <w:jc w:val="both"/>
        <w:rPr>
          <w:color w:val="000000"/>
          <w:sz w:val="28"/>
          <w:szCs w:val="28"/>
        </w:rPr>
      </w:pPr>
      <w:r w:rsidRPr="00DC690D">
        <w:rPr>
          <w:color w:val="000000"/>
          <w:sz w:val="28"/>
          <w:szCs w:val="28"/>
        </w:rPr>
        <w:t>5. Исполнитель работ обеспечивает безопасность работ для окружающей природной среды, при этом:</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 обеспечивает уборку строительной площадки. Накапливающиеся отходы, в том числе грунт, подлежат вывозу на  полигон ТКО силами исполнителя путем </w:t>
      </w:r>
      <w:proofErr w:type="spellStart"/>
      <w:r w:rsidRPr="00DC690D">
        <w:rPr>
          <w:color w:val="000000"/>
          <w:sz w:val="28"/>
          <w:szCs w:val="28"/>
        </w:rPr>
        <w:t>самовывоза</w:t>
      </w:r>
      <w:proofErr w:type="spellEnd"/>
      <w:r w:rsidRPr="00DC690D">
        <w:rPr>
          <w:color w:val="000000"/>
          <w:sz w:val="28"/>
          <w:szCs w:val="28"/>
        </w:rPr>
        <w:t xml:space="preserve">, либо специализированной организацией на договорной основе. В случае осуществления </w:t>
      </w:r>
      <w:proofErr w:type="spellStart"/>
      <w:r w:rsidRPr="00DC690D">
        <w:rPr>
          <w:color w:val="000000"/>
          <w:sz w:val="28"/>
          <w:szCs w:val="28"/>
        </w:rPr>
        <w:t>самовывоза</w:t>
      </w:r>
      <w:proofErr w:type="spellEnd"/>
      <w:r w:rsidRPr="00DC690D">
        <w:rPr>
          <w:color w:val="000000"/>
          <w:sz w:val="28"/>
          <w:szCs w:val="28"/>
        </w:rPr>
        <w:t xml:space="preserve"> подтверждением сдачи отходов на   полигон ТКО является документ установленного образца о его приеме;</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осуществляет мероприятия, обеспечивающие сохранение зеленых насаждений;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не допускает выпуск воды со строительной площадки без защиты от размыва поверхности;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4) выполняет обезвреживание и организацию производственных и бытовых стоков.</w:t>
      </w:r>
    </w:p>
    <w:p w:rsidR="00DC690D" w:rsidRPr="00DC690D" w:rsidRDefault="00DC690D" w:rsidP="00DC690D">
      <w:pPr>
        <w:widowControl w:val="0"/>
        <w:ind w:right="-143" w:firstLine="708"/>
        <w:jc w:val="both"/>
        <w:rPr>
          <w:color w:val="000000"/>
          <w:sz w:val="28"/>
          <w:szCs w:val="28"/>
        </w:rPr>
      </w:pPr>
      <w:r w:rsidRPr="00DC690D">
        <w:rPr>
          <w:color w:val="000000"/>
          <w:sz w:val="28"/>
          <w:szCs w:val="28"/>
        </w:rPr>
        <w:t>6. При строительстве, реконструкции, текущем ремонте не допускается: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 выносить грунт и грязь колесами автотранспорта на дороги общего пользования местного значения;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2) складировать без разрешительных документов строительные материалы на тротуарах и прилегающих к зданиям территориях;</w:t>
      </w:r>
    </w:p>
    <w:p w:rsidR="00DC690D" w:rsidRPr="00DC690D" w:rsidRDefault="00DC690D" w:rsidP="00DC690D">
      <w:pPr>
        <w:widowControl w:val="0"/>
        <w:ind w:right="-143" w:firstLine="708"/>
        <w:jc w:val="both"/>
        <w:rPr>
          <w:color w:val="000000"/>
          <w:sz w:val="28"/>
          <w:szCs w:val="28"/>
        </w:rPr>
      </w:pPr>
      <w:r w:rsidRPr="00DC690D">
        <w:rPr>
          <w:color w:val="000000"/>
          <w:sz w:val="28"/>
          <w:szCs w:val="28"/>
        </w:rPr>
        <w:t>3) вывозить и выгружать бытовой, строительный мусор и грунт в не отведенные для этой цели места.</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 xml:space="preserve">Статья 20. Порядок эксплуатации, прокладки, ремонта и реконструкции </w:t>
      </w:r>
      <w:r w:rsidRPr="00DC690D">
        <w:rPr>
          <w:b/>
          <w:color w:val="000000"/>
          <w:sz w:val="28"/>
          <w:szCs w:val="28"/>
        </w:rPr>
        <w:lastRenderedPageBreak/>
        <w:t>инженерных коммуникаций и выполнения иных видов земляных работ</w:t>
      </w:r>
    </w:p>
    <w:p w:rsidR="00DC690D" w:rsidRPr="00DC690D" w:rsidRDefault="00DC690D" w:rsidP="00DC690D">
      <w:pPr>
        <w:widowControl w:val="0"/>
        <w:ind w:right="-143"/>
        <w:jc w:val="both"/>
        <w:rPr>
          <w:color w:val="000000"/>
          <w:sz w:val="28"/>
          <w:szCs w:val="28"/>
        </w:rPr>
      </w:pPr>
      <w:r w:rsidRPr="00DC690D">
        <w:rPr>
          <w:color w:val="000000"/>
          <w:sz w:val="28"/>
          <w:szCs w:val="28"/>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w:t>
      </w:r>
      <w:proofErr w:type="gramStart"/>
      <w:r w:rsidRPr="00DC690D">
        <w:rPr>
          <w:color w:val="000000"/>
          <w:sz w:val="28"/>
          <w:szCs w:val="28"/>
        </w:rPr>
        <w:t>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w:t>
      </w:r>
      <w:proofErr w:type="gramEnd"/>
      <w:r w:rsidRPr="00DC690D">
        <w:rPr>
          <w:color w:val="000000"/>
          <w:sz w:val="28"/>
          <w:szCs w:val="28"/>
        </w:rPr>
        <w:t xml:space="preserve"> и устранению деформации.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w:t>
      </w:r>
      <w:proofErr w:type="gramStart"/>
      <w:r w:rsidRPr="00DC690D">
        <w:rPr>
          <w:color w:val="000000"/>
          <w:sz w:val="28"/>
          <w:szCs w:val="28"/>
        </w:rPr>
        <w:t>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roofErr w:type="gramEnd"/>
    </w:p>
    <w:p w:rsidR="00DC690D" w:rsidRPr="00DC690D" w:rsidRDefault="00DC690D" w:rsidP="00DC690D">
      <w:pPr>
        <w:ind w:right="-143" w:firstLine="708"/>
        <w:jc w:val="both"/>
        <w:rPr>
          <w:color w:val="000000"/>
          <w:sz w:val="28"/>
          <w:szCs w:val="28"/>
        </w:rPr>
      </w:pPr>
      <w:r w:rsidRPr="00DC690D">
        <w:rPr>
          <w:color w:val="000000"/>
          <w:sz w:val="28"/>
          <w:szCs w:val="28"/>
        </w:rPr>
        <w:t>3. Производство дорожных,  строительных,    аварийных  и различных  видов  земляных  работ  на  территории  Ермаковского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Ермаковского сельского поселения.</w:t>
      </w:r>
    </w:p>
    <w:p w:rsidR="00DC690D" w:rsidRPr="00DC690D" w:rsidRDefault="00DC690D" w:rsidP="00DC690D">
      <w:pPr>
        <w:ind w:right="-143" w:firstLine="708"/>
        <w:jc w:val="both"/>
        <w:rPr>
          <w:color w:val="000000"/>
          <w:sz w:val="28"/>
          <w:szCs w:val="28"/>
        </w:rPr>
      </w:pPr>
      <w:r w:rsidRPr="00DC690D">
        <w:rPr>
          <w:color w:val="000000"/>
          <w:sz w:val="28"/>
          <w:szCs w:val="28"/>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Ермаковского сельского поселения и ОГИББД.</w:t>
      </w:r>
    </w:p>
    <w:p w:rsidR="00DC690D" w:rsidRPr="00DC690D" w:rsidRDefault="00DC690D" w:rsidP="00DC690D">
      <w:pPr>
        <w:ind w:right="-143" w:firstLine="708"/>
        <w:jc w:val="both"/>
        <w:rPr>
          <w:color w:val="000000"/>
          <w:sz w:val="28"/>
          <w:szCs w:val="28"/>
        </w:rPr>
      </w:pPr>
      <w:r w:rsidRPr="00DC690D">
        <w:rPr>
          <w:color w:val="000000"/>
          <w:sz w:val="28"/>
          <w:szCs w:val="28"/>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DC690D" w:rsidRPr="00DC690D" w:rsidRDefault="00DC690D" w:rsidP="00DC690D">
      <w:pPr>
        <w:ind w:right="-143"/>
        <w:jc w:val="both"/>
        <w:rPr>
          <w:color w:val="000000"/>
          <w:sz w:val="28"/>
          <w:szCs w:val="28"/>
        </w:rPr>
      </w:pPr>
      <w:r w:rsidRPr="00DC690D">
        <w:rPr>
          <w:color w:val="000000"/>
          <w:sz w:val="28"/>
          <w:szCs w:val="28"/>
        </w:rPr>
        <w:tab/>
        <w:t xml:space="preserve">6. Подключение к водопроводным, канализационным, тепловым, газовым и электрическим сетям производится только с разрешения владельцев коммуникаций.  Запрещается самовольное   подключение   к инженерным и коммуникационным сетям.  </w:t>
      </w:r>
    </w:p>
    <w:p w:rsidR="00DC690D" w:rsidRPr="00DC690D" w:rsidRDefault="00DC690D" w:rsidP="00DC690D">
      <w:pPr>
        <w:ind w:right="-143" w:firstLine="708"/>
        <w:jc w:val="both"/>
        <w:rPr>
          <w:color w:val="000000"/>
          <w:sz w:val="28"/>
          <w:szCs w:val="28"/>
        </w:rPr>
      </w:pPr>
      <w:r w:rsidRPr="00DC690D">
        <w:rPr>
          <w:color w:val="000000"/>
          <w:sz w:val="28"/>
          <w:szCs w:val="28"/>
        </w:rPr>
        <w:t xml:space="preserve">7. Для получения разрешения на производство земляных работ строительная организация (физическое лицо) подает заявку в Администрацию Ермаковского сельского поселения за 3 дня до намеченного срока начала работ. </w:t>
      </w:r>
    </w:p>
    <w:p w:rsidR="00DC690D" w:rsidRPr="00DC690D" w:rsidRDefault="00DC690D" w:rsidP="00DC690D">
      <w:pPr>
        <w:ind w:right="-143" w:firstLine="708"/>
        <w:jc w:val="both"/>
        <w:rPr>
          <w:color w:val="000000"/>
          <w:sz w:val="28"/>
          <w:szCs w:val="28"/>
        </w:rPr>
      </w:pPr>
      <w:r w:rsidRPr="00DC690D">
        <w:rPr>
          <w:color w:val="000000"/>
          <w:sz w:val="28"/>
          <w:szCs w:val="28"/>
        </w:rPr>
        <w:t xml:space="preserve">8. 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lastRenderedPageBreak/>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DC690D" w:rsidRPr="00DC690D" w:rsidRDefault="00DC690D" w:rsidP="00DC690D">
      <w:pPr>
        <w:widowControl w:val="0"/>
        <w:ind w:right="-143"/>
        <w:jc w:val="both"/>
        <w:rPr>
          <w:color w:val="000000"/>
          <w:sz w:val="28"/>
          <w:szCs w:val="28"/>
        </w:rPr>
      </w:pPr>
      <w:r w:rsidRPr="00DC690D">
        <w:rPr>
          <w:color w:val="000000"/>
          <w:sz w:val="28"/>
          <w:szCs w:val="28"/>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DC690D" w:rsidRPr="00DC690D" w:rsidRDefault="00DC690D" w:rsidP="00DC690D">
      <w:pPr>
        <w:widowControl w:val="0"/>
        <w:ind w:right="-143" w:firstLine="708"/>
        <w:jc w:val="both"/>
        <w:rPr>
          <w:color w:val="000000"/>
          <w:sz w:val="28"/>
          <w:szCs w:val="28"/>
        </w:rPr>
      </w:pPr>
      <w:r w:rsidRPr="00DC690D">
        <w:rPr>
          <w:color w:val="000000"/>
          <w:sz w:val="28"/>
          <w:szCs w:val="28"/>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DC690D" w:rsidRPr="00DC690D" w:rsidRDefault="00DC690D" w:rsidP="00DC690D">
      <w:pPr>
        <w:shd w:val="clear" w:color="auto" w:fill="FFFFFF"/>
        <w:tabs>
          <w:tab w:val="left" w:pos="1128"/>
        </w:tabs>
        <w:ind w:right="-143"/>
        <w:jc w:val="both"/>
        <w:rPr>
          <w:color w:val="000000"/>
          <w:sz w:val="28"/>
          <w:szCs w:val="28"/>
        </w:rPr>
      </w:pPr>
      <w:r w:rsidRPr="00DC690D">
        <w:rPr>
          <w:color w:val="000000"/>
          <w:sz w:val="28"/>
          <w:szCs w:val="28"/>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DC690D" w:rsidRPr="00DC690D" w:rsidRDefault="00DC690D" w:rsidP="00DC690D">
      <w:pPr>
        <w:shd w:val="clear" w:color="auto" w:fill="FFFFFF"/>
        <w:tabs>
          <w:tab w:val="left" w:pos="1178"/>
        </w:tabs>
        <w:ind w:right="-143"/>
        <w:jc w:val="both"/>
        <w:rPr>
          <w:color w:val="000000"/>
          <w:spacing w:val="-7"/>
          <w:sz w:val="28"/>
          <w:szCs w:val="28"/>
        </w:rPr>
      </w:pPr>
      <w:r w:rsidRPr="00DC690D">
        <w:rPr>
          <w:color w:val="000000"/>
          <w:sz w:val="28"/>
          <w:szCs w:val="28"/>
        </w:rPr>
        <w:t xml:space="preserve">           16. Организации, предприятия, обслуживающие сети водоснабжения, теплоснабжения, </w:t>
      </w:r>
      <w:r w:rsidRPr="00DC690D">
        <w:rPr>
          <w:color w:val="000000"/>
          <w:spacing w:val="-7"/>
          <w:sz w:val="28"/>
          <w:szCs w:val="28"/>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DC690D" w:rsidRPr="00DC690D" w:rsidRDefault="00DC690D" w:rsidP="00DC690D">
      <w:pPr>
        <w:shd w:val="clear" w:color="auto" w:fill="FFFFFF"/>
        <w:ind w:right="-143"/>
        <w:jc w:val="both"/>
        <w:rPr>
          <w:color w:val="000000"/>
          <w:sz w:val="28"/>
          <w:szCs w:val="28"/>
        </w:rPr>
      </w:pPr>
      <w:r w:rsidRPr="00DC690D">
        <w:rPr>
          <w:color w:val="000000"/>
          <w:sz w:val="28"/>
          <w:szCs w:val="28"/>
        </w:rPr>
        <w:t xml:space="preserve">           17. </w:t>
      </w:r>
      <w:r w:rsidRPr="00DC690D">
        <w:rPr>
          <w:color w:val="000000"/>
          <w:spacing w:val="-7"/>
          <w:sz w:val="28"/>
          <w:szCs w:val="28"/>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DC690D" w:rsidRPr="00DC690D" w:rsidRDefault="00DC690D" w:rsidP="00DC690D">
      <w:pPr>
        <w:shd w:val="clear" w:color="auto" w:fill="FFFFFF"/>
        <w:tabs>
          <w:tab w:val="left" w:pos="1128"/>
        </w:tabs>
        <w:ind w:right="-143"/>
        <w:jc w:val="both"/>
        <w:rPr>
          <w:color w:val="000000"/>
          <w:spacing w:val="-7"/>
          <w:sz w:val="28"/>
          <w:szCs w:val="28"/>
        </w:rPr>
      </w:pPr>
      <w:r w:rsidRPr="00DC690D">
        <w:rPr>
          <w:color w:val="000000"/>
          <w:spacing w:val="-7"/>
          <w:sz w:val="28"/>
          <w:szCs w:val="28"/>
        </w:rPr>
        <w:t xml:space="preserve">             В случае повреждения или разрушения они должны быть немедленно ограждены и в течение суток заменены или восстановлены.</w:t>
      </w:r>
    </w:p>
    <w:p w:rsidR="00DC690D" w:rsidRPr="00DC690D" w:rsidRDefault="00DC690D" w:rsidP="00DC690D">
      <w:pPr>
        <w:shd w:val="clear" w:color="auto" w:fill="FFFFFF"/>
        <w:tabs>
          <w:tab w:val="left" w:pos="1128"/>
        </w:tabs>
        <w:ind w:right="-143"/>
        <w:jc w:val="both"/>
        <w:rPr>
          <w:color w:val="000000"/>
          <w:spacing w:val="-7"/>
          <w:sz w:val="28"/>
          <w:szCs w:val="28"/>
        </w:rPr>
      </w:pPr>
      <w:r w:rsidRPr="00DC690D">
        <w:rPr>
          <w:color w:val="000000"/>
          <w:sz w:val="28"/>
          <w:szCs w:val="28"/>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DC690D" w:rsidRPr="00DC690D" w:rsidRDefault="00DC690D" w:rsidP="00DC690D">
      <w:pPr>
        <w:widowControl w:val="0"/>
        <w:tabs>
          <w:tab w:val="left" w:pos="1100"/>
        </w:tabs>
        <w:ind w:right="-143"/>
        <w:jc w:val="both"/>
        <w:rPr>
          <w:b/>
          <w:color w:val="000000"/>
          <w:sz w:val="28"/>
          <w:szCs w:val="28"/>
        </w:rPr>
      </w:pPr>
      <w:r w:rsidRPr="00DC690D">
        <w:rPr>
          <w:color w:val="000000"/>
          <w:sz w:val="28"/>
          <w:szCs w:val="28"/>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C690D" w:rsidRPr="00DC690D" w:rsidRDefault="00DC690D" w:rsidP="00DC690D">
      <w:pPr>
        <w:ind w:right="-143" w:firstLine="708"/>
        <w:jc w:val="both"/>
        <w:rPr>
          <w:color w:val="000000"/>
          <w:sz w:val="28"/>
          <w:szCs w:val="28"/>
        </w:rPr>
      </w:pPr>
      <w:r w:rsidRPr="00DC690D">
        <w:rPr>
          <w:color w:val="000000"/>
          <w:sz w:val="28"/>
          <w:szCs w:val="28"/>
        </w:rPr>
        <w:t>20. При производстве всех видов земляных работ запрещается:</w:t>
      </w:r>
    </w:p>
    <w:p w:rsidR="00DC690D" w:rsidRPr="00DC690D" w:rsidRDefault="00DC690D" w:rsidP="00DC690D">
      <w:pPr>
        <w:ind w:right="-143" w:firstLine="708"/>
        <w:jc w:val="both"/>
        <w:rPr>
          <w:color w:val="000000"/>
          <w:sz w:val="28"/>
          <w:szCs w:val="28"/>
        </w:rPr>
      </w:pPr>
      <w:r w:rsidRPr="00DC690D">
        <w:rPr>
          <w:color w:val="000000"/>
          <w:sz w:val="28"/>
          <w:szCs w:val="28"/>
        </w:rPr>
        <w:t>а) вскрытие дорожных покрытий и производство любых   земляных работ  без  оформления разрешения на  производство  земляных  работ;</w:t>
      </w:r>
    </w:p>
    <w:p w:rsidR="00DC690D" w:rsidRPr="00DC690D" w:rsidRDefault="00DC690D" w:rsidP="00DC690D">
      <w:pPr>
        <w:ind w:right="-143" w:firstLine="708"/>
        <w:jc w:val="both"/>
        <w:rPr>
          <w:color w:val="000000"/>
          <w:sz w:val="28"/>
          <w:szCs w:val="28"/>
        </w:rPr>
      </w:pPr>
      <w:r w:rsidRPr="00DC690D">
        <w:rPr>
          <w:color w:val="000000"/>
          <w:sz w:val="28"/>
          <w:szCs w:val="28"/>
        </w:rPr>
        <w:t>б) смещение  каких-либо  надземных  строений  и  сооружений   на трассах существующих подземных сетей;</w:t>
      </w:r>
    </w:p>
    <w:p w:rsidR="00DC690D" w:rsidRPr="00DC690D" w:rsidRDefault="00DC690D" w:rsidP="00DC690D">
      <w:pPr>
        <w:ind w:right="-143" w:firstLine="708"/>
        <w:jc w:val="both"/>
        <w:rPr>
          <w:color w:val="000000"/>
          <w:sz w:val="28"/>
          <w:szCs w:val="28"/>
        </w:rPr>
      </w:pPr>
      <w:r w:rsidRPr="00DC690D">
        <w:rPr>
          <w:color w:val="000000"/>
          <w:sz w:val="28"/>
          <w:szCs w:val="28"/>
        </w:rPr>
        <w:lastRenderedPageBreak/>
        <w:t xml:space="preserve">в) засыпка  землей  или  строительными  материалами    зеленых насаждений (газонов,  деревьев,   кустарников),  крышек  колодцев, водосточных решеток;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г) временное складирование изъятого грунта на тротуарах без подстилающих материалов; </w:t>
      </w:r>
    </w:p>
    <w:p w:rsidR="00DC690D" w:rsidRPr="00DC690D" w:rsidRDefault="00DC690D" w:rsidP="00DC690D">
      <w:pPr>
        <w:widowControl w:val="0"/>
        <w:ind w:right="-143" w:firstLine="708"/>
        <w:jc w:val="both"/>
        <w:rPr>
          <w:color w:val="000000"/>
          <w:sz w:val="28"/>
          <w:szCs w:val="28"/>
        </w:rPr>
      </w:pPr>
      <w:proofErr w:type="spellStart"/>
      <w:r w:rsidRPr="00DC690D">
        <w:rPr>
          <w:color w:val="000000"/>
          <w:sz w:val="28"/>
          <w:szCs w:val="28"/>
        </w:rPr>
        <w:t>д</w:t>
      </w:r>
      <w:proofErr w:type="spellEnd"/>
      <w:r w:rsidRPr="00DC690D">
        <w:rPr>
          <w:color w:val="000000"/>
          <w:sz w:val="28"/>
          <w:szCs w:val="28"/>
        </w:rPr>
        <w:t>) оставление неиспользованного грунта и строительного мусора после окончания работ;</w:t>
      </w:r>
    </w:p>
    <w:p w:rsidR="00DC690D" w:rsidRPr="00DC690D" w:rsidRDefault="00DC690D" w:rsidP="00DC690D">
      <w:pPr>
        <w:ind w:right="-143" w:firstLine="708"/>
        <w:jc w:val="both"/>
        <w:rPr>
          <w:color w:val="000000"/>
          <w:sz w:val="28"/>
          <w:szCs w:val="28"/>
        </w:rPr>
      </w:pPr>
      <w:r w:rsidRPr="00DC690D">
        <w:rPr>
          <w:color w:val="000000"/>
          <w:sz w:val="28"/>
          <w:szCs w:val="28"/>
        </w:rPr>
        <w:t xml:space="preserve">е) засыпка кюветов и водостоков,  а также  устройство  переездов через водосточные канавы и кюветы  без  оборудования  </w:t>
      </w:r>
      <w:proofErr w:type="spellStart"/>
      <w:r w:rsidRPr="00DC690D">
        <w:rPr>
          <w:color w:val="000000"/>
          <w:sz w:val="28"/>
          <w:szCs w:val="28"/>
        </w:rPr>
        <w:t>подмостовых</w:t>
      </w:r>
      <w:proofErr w:type="spellEnd"/>
      <w:r w:rsidRPr="00DC690D">
        <w:rPr>
          <w:color w:val="000000"/>
          <w:sz w:val="28"/>
          <w:szCs w:val="28"/>
        </w:rPr>
        <w:t xml:space="preserve"> пропусков воды; </w:t>
      </w:r>
    </w:p>
    <w:p w:rsidR="00DC690D" w:rsidRPr="00DC690D" w:rsidRDefault="00DC690D" w:rsidP="00DC690D">
      <w:pPr>
        <w:ind w:right="-143" w:firstLine="708"/>
        <w:jc w:val="both"/>
        <w:rPr>
          <w:color w:val="000000"/>
          <w:sz w:val="28"/>
          <w:szCs w:val="28"/>
        </w:rPr>
      </w:pPr>
      <w:r w:rsidRPr="00DC690D">
        <w:rPr>
          <w:color w:val="000000"/>
          <w:sz w:val="28"/>
          <w:szCs w:val="28"/>
        </w:rPr>
        <w:t>ж) вырубка  деревьев,    кустарников  без  разрешения    Администрации Ермаковского сельского поселения;</w:t>
      </w:r>
    </w:p>
    <w:p w:rsidR="00DC690D" w:rsidRPr="00DC690D" w:rsidRDefault="00DC690D" w:rsidP="00DC690D">
      <w:pPr>
        <w:ind w:right="-143" w:firstLine="708"/>
        <w:jc w:val="both"/>
        <w:rPr>
          <w:color w:val="000000"/>
          <w:sz w:val="28"/>
          <w:szCs w:val="28"/>
        </w:rPr>
      </w:pPr>
      <w:proofErr w:type="spellStart"/>
      <w:r w:rsidRPr="00DC690D">
        <w:rPr>
          <w:color w:val="000000"/>
          <w:sz w:val="28"/>
          <w:szCs w:val="28"/>
        </w:rPr>
        <w:t>з</w:t>
      </w:r>
      <w:proofErr w:type="spellEnd"/>
      <w:r w:rsidRPr="00DC690D">
        <w:rPr>
          <w:color w:val="000000"/>
          <w:sz w:val="28"/>
          <w:szCs w:val="28"/>
        </w:rPr>
        <w:t>) засорение прилегающей территории улиц, тротуаров и ливневой канализации.</w:t>
      </w:r>
    </w:p>
    <w:p w:rsidR="00DC690D" w:rsidRPr="00DC690D" w:rsidRDefault="00DC690D" w:rsidP="00DC690D">
      <w:pPr>
        <w:ind w:right="-143" w:firstLine="708"/>
        <w:jc w:val="both"/>
        <w:rPr>
          <w:color w:val="000000"/>
          <w:sz w:val="28"/>
          <w:szCs w:val="28"/>
        </w:rPr>
      </w:pPr>
      <w:r w:rsidRPr="00DC690D">
        <w:rPr>
          <w:color w:val="000000"/>
          <w:sz w:val="28"/>
          <w:szCs w:val="28"/>
        </w:rPr>
        <w:t>21. 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Ермаковского сельского поселения о выполнении работ по благоустройству.</w:t>
      </w:r>
    </w:p>
    <w:p w:rsidR="00DC690D" w:rsidRPr="00DC690D" w:rsidRDefault="00DC690D" w:rsidP="00DC690D">
      <w:pPr>
        <w:ind w:right="-143" w:firstLine="708"/>
        <w:jc w:val="both"/>
        <w:rPr>
          <w:color w:val="000000"/>
          <w:sz w:val="28"/>
          <w:szCs w:val="28"/>
        </w:rPr>
      </w:pPr>
      <w:r w:rsidRPr="00DC690D">
        <w:rPr>
          <w:color w:val="000000"/>
          <w:sz w:val="28"/>
          <w:szCs w:val="28"/>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C690D" w:rsidRPr="00DC690D" w:rsidRDefault="00DC690D" w:rsidP="00DC690D">
      <w:pPr>
        <w:ind w:right="-143" w:firstLine="708"/>
        <w:jc w:val="both"/>
        <w:rPr>
          <w:color w:val="000000"/>
          <w:sz w:val="28"/>
          <w:szCs w:val="28"/>
        </w:rPr>
      </w:pPr>
      <w:r w:rsidRPr="00DC690D">
        <w:rPr>
          <w:color w:val="000000"/>
          <w:sz w:val="28"/>
          <w:szCs w:val="28"/>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C690D" w:rsidRPr="00DC690D" w:rsidRDefault="00DC690D" w:rsidP="00DC690D">
      <w:pPr>
        <w:widowControl w:val="0"/>
        <w:ind w:right="-143"/>
        <w:jc w:val="center"/>
        <w:outlineLvl w:val="1"/>
        <w:rPr>
          <w:b/>
          <w:sz w:val="28"/>
          <w:szCs w:val="28"/>
        </w:rPr>
      </w:pPr>
      <w:r w:rsidRPr="00DC690D">
        <w:rPr>
          <w:b/>
          <w:sz w:val="28"/>
          <w:szCs w:val="28"/>
        </w:rPr>
        <w:t>Глава 6. Организация сбора и вывоза твердых и жидких бытовых отходов, крупногабаритных и ртутьсодержащих отходов</w:t>
      </w:r>
    </w:p>
    <w:p w:rsidR="00DC690D" w:rsidRPr="00DC690D" w:rsidRDefault="00DC690D" w:rsidP="00DC690D">
      <w:pPr>
        <w:widowControl w:val="0"/>
        <w:ind w:right="-143"/>
        <w:jc w:val="both"/>
        <w:outlineLvl w:val="2"/>
        <w:rPr>
          <w:b/>
          <w:sz w:val="28"/>
          <w:szCs w:val="28"/>
        </w:rPr>
      </w:pPr>
      <w:r w:rsidRPr="00DC690D">
        <w:rPr>
          <w:b/>
          <w:sz w:val="28"/>
          <w:szCs w:val="28"/>
        </w:rPr>
        <w:t>Статья 21. Способы сбора и вывоза твердых отходов на территории Ермаковского сельского поселения</w:t>
      </w:r>
    </w:p>
    <w:p w:rsidR="00DC690D" w:rsidRPr="00DC690D" w:rsidRDefault="00DC690D" w:rsidP="00DC690D">
      <w:pPr>
        <w:ind w:right="-143"/>
        <w:contextualSpacing/>
        <w:jc w:val="both"/>
        <w:rPr>
          <w:rFonts w:eastAsia="Calibri"/>
          <w:sz w:val="28"/>
          <w:szCs w:val="28"/>
        </w:rPr>
      </w:pPr>
      <w:r w:rsidRPr="00DC690D">
        <w:rPr>
          <w:rFonts w:eastAsia="Calibri"/>
          <w:sz w:val="28"/>
          <w:szCs w:val="28"/>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DC690D" w:rsidRPr="00DC690D" w:rsidRDefault="00DC690D" w:rsidP="00DC690D">
      <w:pPr>
        <w:ind w:right="-143"/>
        <w:contextualSpacing/>
        <w:jc w:val="both"/>
        <w:rPr>
          <w:rFonts w:eastAsia="Calibri"/>
          <w:sz w:val="28"/>
          <w:szCs w:val="28"/>
        </w:rPr>
      </w:pPr>
      <w:r w:rsidRPr="00DC690D">
        <w:rPr>
          <w:rFonts w:eastAsia="Calibri"/>
          <w:sz w:val="28"/>
          <w:szCs w:val="28"/>
        </w:rPr>
        <w:t xml:space="preserve">          2. Физические лица заключают   договора   на   вывоз твердых коммунальных отходов   с учетом количества проживающих членов семьи. </w:t>
      </w:r>
    </w:p>
    <w:p w:rsidR="00DC690D" w:rsidRPr="00DC690D" w:rsidRDefault="00DC690D" w:rsidP="00DC690D">
      <w:pPr>
        <w:widowControl w:val="0"/>
        <w:ind w:right="-143"/>
        <w:jc w:val="both"/>
        <w:rPr>
          <w:b/>
          <w:sz w:val="28"/>
          <w:szCs w:val="28"/>
        </w:rPr>
      </w:pPr>
      <w:r w:rsidRPr="00DC690D">
        <w:rPr>
          <w:sz w:val="28"/>
          <w:szCs w:val="28"/>
        </w:rPr>
        <w:t xml:space="preserve">          3. Вывоз крупногабаритных отходов (далее КГО) от жителей индивидуальных жилых домов производится за отдельную плату на основании соответствующей заявки, поданной в специализированную организацию, либо самостоятельно на площадку сбора  КГО.</w:t>
      </w:r>
    </w:p>
    <w:p w:rsidR="00DC690D" w:rsidRPr="00DC690D" w:rsidRDefault="00DC690D" w:rsidP="00DC690D">
      <w:pPr>
        <w:widowControl w:val="0"/>
        <w:ind w:right="-143" w:firstLine="708"/>
        <w:jc w:val="both"/>
        <w:rPr>
          <w:sz w:val="28"/>
          <w:szCs w:val="28"/>
        </w:rPr>
      </w:pPr>
      <w:r w:rsidRPr="00DC690D">
        <w:rPr>
          <w:sz w:val="28"/>
          <w:szCs w:val="28"/>
        </w:rPr>
        <w:t xml:space="preserve"> 4. Разрешаются следующие способы сбора ТКО для последующего вывоза и утилизации:</w:t>
      </w:r>
    </w:p>
    <w:p w:rsidR="00DC690D" w:rsidRPr="00DC690D" w:rsidRDefault="00DC690D" w:rsidP="00DC690D">
      <w:pPr>
        <w:ind w:right="-143"/>
        <w:contextualSpacing/>
        <w:jc w:val="both"/>
        <w:rPr>
          <w:rFonts w:eastAsia="Calibri"/>
          <w:sz w:val="28"/>
          <w:szCs w:val="28"/>
        </w:rPr>
      </w:pPr>
      <w:r w:rsidRPr="00DC690D">
        <w:rPr>
          <w:rFonts w:eastAsia="Calibri"/>
          <w:sz w:val="28"/>
          <w:szCs w:val="28"/>
        </w:rPr>
        <w:t xml:space="preserve">         1) отдельно стоящих контейнеров возле частных домовладений;</w:t>
      </w:r>
    </w:p>
    <w:p w:rsidR="00DC690D" w:rsidRPr="00DC690D" w:rsidRDefault="00DC690D" w:rsidP="00DC690D">
      <w:pPr>
        <w:widowControl w:val="0"/>
        <w:ind w:right="-143"/>
        <w:contextualSpacing/>
        <w:jc w:val="both"/>
        <w:rPr>
          <w:rFonts w:eastAsia="Calibri"/>
          <w:sz w:val="28"/>
          <w:szCs w:val="28"/>
        </w:rPr>
      </w:pPr>
      <w:r w:rsidRPr="00DC690D">
        <w:rPr>
          <w:rFonts w:eastAsia="Calibri"/>
          <w:sz w:val="28"/>
          <w:szCs w:val="28"/>
        </w:rPr>
        <w:t xml:space="preserve">         2) </w:t>
      </w:r>
      <w:proofErr w:type="spellStart"/>
      <w:r w:rsidRPr="00DC690D">
        <w:rPr>
          <w:rFonts w:eastAsia="Calibri"/>
          <w:sz w:val="28"/>
          <w:szCs w:val="28"/>
        </w:rPr>
        <w:t>бесконтейнерным</w:t>
      </w:r>
      <w:proofErr w:type="spellEnd"/>
      <w:r w:rsidRPr="00DC690D">
        <w:rPr>
          <w:rFonts w:eastAsia="Calibri"/>
          <w:sz w:val="28"/>
          <w:szCs w:val="28"/>
        </w:rPr>
        <w:t xml:space="preserve"> (пакетированным) способом от частных домовладений. </w:t>
      </w:r>
    </w:p>
    <w:p w:rsidR="00DC690D" w:rsidRPr="00DC690D" w:rsidRDefault="00DC690D" w:rsidP="00DC690D">
      <w:pPr>
        <w:ind w:right="-143" w:firstLine="708"/>
        <w:jc w:val="both"/>
        <w:rPr>
          <w:color w:val="000000"/>
          <w:sz w:val="28"/>
          <w:szCs w:val="28"/>
          <w:shd w:val="clear" w:color="auto" w:fill="FFFFFF"/>
        </w:rPr>
      </w:pPr>
      <w:r w:rsidRPr="00DC690D">
        <w:rPr>
          <w:color w:val="000000"/>
          <w:sz w:val="28"/>
          <w:szCs w:val="28"/>
        </w:rPr>
        <w:t>5.Движение мусороуборочной техники, осуществляющей не</w:t>
      </w:r>
      <w:r w:rsidRPr="00DC690D">
        <w:rPr>
          <w:color w:val="000000"/>
          <w:sz w:val="28"/>
          <w:szCs w:val="28"/>
        </w:rPr>
        <w:softHyphen/>
        <w:t>посредственный сбор коммунальных отходов от населения, осуществля</w:t>
      </w:r>
      <w:r w:rsidRPr="00DC690D">
        <w:rPr>
          <w:color w:val="000000"/>
          <w:sz w:val="28"/>
          <w:szCs w:val="28"/>
        </w:rPr>
        <w:softHyphen/>
        <w:t xml:space="preserve">ется в строгом соответствии с графиками, утвержденными специализированными </w:t>
      </w:r>
      <w:proofErr w:type="spellStart"/>
      <w:r w:rsidRPr="00DC690D">
        <w:rPr>
          <w:color w:val="000000"/>
          <w:sz w:val="28"/>
          <w:szCs w:val="28"/>
        </w:rPr>
        <w:t>мусоровывозящими</w:t>
      </w:r>
      <w:proofErr w:type="spellEnd"/>
      <w:r w:rsidRPr="00DC690D">
        <w:rPr>
          <w:color w:val="000000"/>
          <w:sz w:val="28"/>
          <w:szCs w:val="28"/>
        </w:rPr>
        <w:t xml:space="preserve"> организациями.</w:t>
      </w:r>
      <w:r w:rsidRPr="00DC690D">
        <w:rPr>
          <w:sz w:val="28"/>
          <w:szCs w:val="28"/>
        </w:rPr>
        <w:t xml:space="preserve"> Специализированные организации </w:t>
      </w:r>
      <w:r w:rsidRPr="00DC690D">
        <w:rPr>
          <w:color w:val="000000"/>
          <w:sz w:val="28"/>
          <w:szCs w:val="28"/>
          <w:shd w:val="clear" w:color="auto" w:fill="FFFFFF"/>
        </w:rPr>
        <w:t xml:space="preserve">должны представлять график вывоза мусора для контроля в Администрацию Ермаковского сельского поселения.                                                                                                                                                                          </w:t>
      </w:r>
    </w:p>
    <w:p w:rsidR="00DC690D" w:rsidRPr="00DC690D" w:rsidRDefault="00DC690D" w:rsidP="00DC690D">
      <w:pPr>
        <w:ind w:right="-143" w:firstLine="708"/>
        <w:jc w:val="both"/>
        <w:rPr>
          <w:sz w:val="28"/>
          <w:szCs w:val="28"/>
        </w:rPr>
      </w:pPr>
      <w:r w:rsidRPr="00DC690D">
        <w:rPr>
          <w:sz w:val="28"/>
          <w:szCs w:val="28"/>
        </w:rPr>
        <w:t>6. Контейнеры, контейнерные площадки должны убираться и содержаться организациями, осуществляющими вывоз твердых коммунальных отходов.</w:t>
      </w:r>
    </w:p>
    <w:p w:rsidR="00DC690D" w:rsidRPr="00DC690D" w:rsidRDefault="00DC690D" w:rsidP="00DC690D">
      <w:pPr>
        <w:ind w:right="-143" w:firstLine="708"/>
        <w:jc w:val="both"/>
        <w:rPr>
          <w:sz w:val="28"/>
          <w:szCs w:val="28"/>
        </w:rPr>
      </w:pPr>
      <w:r w:rsidRPr="00DC690D">
        <w:rPr>
          <w:sz w:val="28"/>
          <w:szCs w:val="28"/>
        </w:rPr>
        <w:lastRenderedPageBreak/>
        <w:t xml:space="preserve">7. Удаление с контейнерной площадки отходов и мусора, высыпавшихся при выгрузке из контейнеров в </w:t>
      </w:r>
      <w:proofErr w:type="spellStart"/>
      <w:r w:rsidRPr="00DC690D">
        <w:rPr>
          <w:sz w:val="28"/>
          <w:szCs w:val="28"/>
        </w:rPr>
        <w:t>мусоровозный</w:t>
      </w:r>
      <w:proofErr w:type="spellEnd"/>
      <w:r w:rsidRPr="00DC690D">
        <w:rPr>
          <w:sz w:val="28"/>
          <w:szCs w:val="28"/>
        </w:rPr>
        <w:t xml:space="preserve"> транспорт, производится работникам организации, осуществляющей вывоз отходов.</w:t>
      </w:r>
    </w:p>
    <w:p w:rsidR="00DC690D" w:rsidRPr="00DC690D" w:rsidRDefault="00DC690D" w:rsidP="00DC690D">
      <w:pPr>
        <w:ind w:right="-143" w:firstLine="708"/>
        <w:jc w:val="both"/>
        <w:rPr>
          <w:sz w:val="28"/>
          <w:szCs w:val="28"/>
        </w:rPr>
      </w:pPr>
      <w:r w:rsidRPr="00DC690D">
        <w:rPr>
          <w:sz w:val="28"/>
          <w:szCs w:val="28"/>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DC690D" w:rsidRPr="00DC690D" w:rsidRDefault="00DC690D" w:rsidP="00DC690D">
      <w:pPr>
        <w:widowControl w:val="0"/>
        <w:ind w:right="-143"/>
        <w:jc w:val="both"/>
        <w:outlineLvl w:val="2"/>
        <w:rPr>
          <w:b/>
          <w:sz w:val="28"/>
          <w:szCs w:val="28"/>
        </w:rPr>
      </w:pPr>
      <w:r w:rsidRPr="00DC690D">
        <w:rPr>
          <w:b/>
          <w:sz w:val="28"/>
          <w:szCs w:val="28"/>
        </w:rPr>
        <w:t>Статья 22.  Сбор твердых коммунальных отходов посредством контейнеров и контейнерных площадок</w:t>
      </w:r>
    </w:p>
    <w:p w:rsidR="00DC690D" w:rsidRPr="00DC690D" w:rsidRDefault="00DC690D" w:rsidP="00DC690D">
      <w:pPr>
        <w:ind w:right="-143" w:firstLine="708"/>
        <w:jc w:val="both"/>
        <w:rPr>
          <w:sz w:val="28"/>
          <w:szCs w:val="28"/>
        </w:rPr>
      </w:pPr>
      <w:r w:rsidRPr="00DC690D">
        <w:rPr>
          <w:sz w:val="28"/>
          <w:szCs w:val="28"/>
        </w:rPr>
        <w:t xml:space="preserve">1. Площадки для установки </w:t>
      </w:r>
      <w:proofErr w:type="spellStart"/>
      <w:r w:rsidRPr="00DC690D">
        <w:rPr>
          <w:sz w:val="28"/>
          <w:szCs w:val="28"/>
        </w:rPr>
        <w:t>мусоросборных</w:t>
      </w:r>
      <w:proofErr w:type="spellEnd"/>
      <w:r w:rsidRPr="00DC690D">
        <w:rPr>
          <w:sz w:val="28"/>
          <w:szCs w:val="28"/>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DC690D" w:rsidRPr="00DC690D" w:rsidRDefault="00DC690D" w:rsidP="00DC690D">
      <w:pPr>
        <w:ind w:right="-143"/>
        <w:jc w:val="both"/>
        <w:rPr>
          <w:sz w:val="28"/>
          <w:szCs w:val="28"/>
        </w:rPr>
      </w:pPr>
      <w:r w:rsidRPr="00DC690D">
        <w:rPr>
          <w:sz w:val="28"/>
          <w:szCs w:val="28"/>
        </w:rPr>
        <w:tab/>
        <w:t xml:space="preserve">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DC690D" w:rsidRPr="00DC690D" w:rsidRDefault="00DC690D" w:rsidP="00DC690D">
      <w:pPr>
        <w:ind w:right="-143"/>
        <w:jc w:val="both"/>
        <w:rPr>
          <w:sz w:val="28"/>
          <w:szCs w:val="28"/>
        </w:rPr>
      </w:pPr>
      <w:r w:rsidRPr="00DC690D">
        <w:rPr>
          <w:sz w:val="28"/>
          <w:szCs w:val="28"/>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DC690D" w:rsidRPr="00DC690D" w:rsidRDefault="00DC690D" w:rsidP="00DC690D">
      <w:pPr>
        <w:widowControl w:val="0"/>
        <w:ind w:right="-143"/>
        <w:jc w:val="both"/>
        <w:rPr>
          <w:sz w:val="28"/>
          <w:szCs w:val="28"/>
        </w:rPr>
      </w:pPr>
      <w:r w:rsidRPr="00DC690D">
        <w:rPr>
          <w:sz w:val="28"/>
          <w:szCs w:val="28"/>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5" w:anchor="Par545" w:history="1">
        <w:r w:rsidRPr="00DC690D">
          <w:rPr>
            <w:color w:val="0000FF"/>
            <w:sz w:val="28"/>
            <w:szCs w:val="28"/>
            <w:u w:val="single"/>
          </w:rPr>
          <w:t>частью 2</w:t>
        </w:r>
      </w:hyperlink>
      <w:r w:rsidRPr="00DC690D">
        <w:rPr>
          <w:sz w:val="28"/>
          <w:szCs w:val="28"/>
        </w:rPr>
        <w:t xml:space="preserve"> настоящей статьи.</w:t>
      </w:r>
    </w:p>
    <w:p w:rsidR="00DC690D" w:rsidRPr="00DC690D" w:rsidRDefault="00DC690D" w:rsidP="00DC690D">
      <w:pPr>
        <w:widowControl w:val="0"/>
        <w:ind w:right="-143"/>
        <w:jc w:val="both"/>
        <w:rPr>
          <w:sz w:val="28"/>
          <w:szCs w:val="28"/>
        </w:rPr>
      </w:pPr>
      <w:r w:rsidRPr="00DC690D">
        <w:rPr>
          <w:sz w:val="28"/>
          <w:szCs w:val="28"/>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DC690D" w:rsidRPr="00DC690D" w:rsidRDefault="00DC690D" w:rsidP="00DC690D">
      <w:pPr>
        <w:ind w:right="-143" w:firstLine="708"/>
        <w:jc w:val="both"/>
        <w:rPr>
          <w:sz w:val="28"/>
          <w:szCs w:val="28"/>
        </w:rPr>
      </w:pPr>
      <w:r w:rsidRPr="00DC690D">
        <w:rPr>
          <w:sz w:val="28"/>
          <w:szCs w:val="28"/>
        </w:rPr>
        <w:t xml:space="preserve">6. </w:t>
      </w:r>
      <w:proofErr w:type="gramStart"/>
      <w:r w:rsidRPr="00DC690D">
        <w:rPr>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DC690D" w:rsidRPr="00DC690D" w:rsidRDefault="00DC690D" w:rsidP="00DC690D">
      <w:pPr>
        <w:widowControl w:val="0"/>
        <w:ind w:right="-143" w:firstLine="708"/>
        <w:jc w:val="both"/>
        <w:rPr>
          <w:sz w:val="28"/>
          <w:szCs w:val="28"/>
        </w:rPr>
      </w:pPr>
      <w:r w:rsidRPr="00DC690D">
        <w:rPr>
          <w:sz w:val="28"/>
          <w:szCs w:val="28"/>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DC690D" w:rsidRPr="00DC690D" w:rsidRDefault="00DC690D" w:rsidP="00DC690D">
      <w:pPr>
        <w:ind w:right="-143"/>
        <w:jc w:val="both"/>
        <w:rPr>
          <w:sz w:val="28"/>
          <w:szCs w:val="28"/>
        </w:rPr>
      </w:pPr>
      <w:r w:rsidRPr="00DC690D">
        <w:rPr>
          <w:sz w:val="28"/>
          <w:szCs w:val="28"/>
        </w:rPr>
        <w:t xml:space="preserve">          8. </w:t>
      </w:r>
      <w:r w:rsidRPr="00DC690D">
        <w:rPr>
          <w:sz w:val="28"/>
          <w:szCs w:val="28"/>
          <w:shd w:val="clear" w:color="auto" w:fill="FFFFFF"/>
        </w:rPr>
        <w:t>Юридические лица, индивидуальные предприниматели, осуществляющие свою деятельность на территории Ермаковского сельского поселения, обязаны заключить договор со специализированной организацией на вывоз ТБО, КГО и строительного мусора.</w:t>
      </w:r>
    </w:p>
    <w:p w:rsidR="00DC690D" w:rsidRPr="00DC690D" w:rsidRDefault="00DC690D" w:rsidP="00DC690D">
      <w:pPr>
        <w:ind w:right="-143" w:firstLine="708"/>
        <w:jc w:val="both"/>
        <w:rPr>
          <w:sz w:val="28"/>
          <w:szCs w:val="28"/>
        </w:rPr>
      </w:pPr>
      <w:r w:rsidRPr="00DC690D">
        <w:rPr>
          <w:sz w:val="28"/>
          <w:szCs w:val="28"/>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DC690D" w:rsidRPr="00DC690D" w:rsidRDefault="00DC690D" w:rsidP="00DC690D">
      <w:pPr>
        <w:ind w:right="-143" w:firstLine="708"/>
        <w:jc w:val="both"/>
        <w:rPr>
          <w:sz w:val="28"/>
          <w:szCs w:val="28"/>
        </w:rPr>
      </w:pPr>
      <w:r w:rsidRPr="00DC690D">
        <w:rPr>
          <w:sz w:val="28"/>
          <w:szCs w:val="2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DC690D" w:rsidRPr="00DC690D" w:rsidRDefault="00DC690D" w:rsidP="00DC690D">
      <w:pPr>
        <w:widowControl w:val="0"/>
        <w:ind w:right="-143"/>
        <w:jc w:val="both"/>
        <w:rPr>
          <w:b/>
          <w:sz w:val="28"/>
          <w:szCs w:val="28"/>
        </w:rPr>
      </w:pPr>
      <w:r w:rsidRPr="00DC690D">
        <w:rPr>
          <w:b/>
          <w:sz w:val="28"/>
          <w:szCs w:val="28"/>
        </w:rPr>
        <w:t>Статья 23. Сбор и вывоз жидких бытовых отходов</w:t>
      </w:r>
    </w:p>
    <w:p w:rsidR="00DC690D" w:rsidRPr="00DC690D" w:rsidRDefault="00DC690D" w:rsidP="00DC690D">
      <w:pPr>
        <w:widowControl w:val="0"/>
        <w:ind w:right="-143" w:firstLine="708"/>
        <w:jc w:val="both"/>
        <w:rPr>
          <w:sz w:val="28"/>
          <w:szCs w:val="28"/>
        </w:rPr>
      </w:pPr>
      <w:r w:rsidRPr="00DC690D">
        <w:rPr>
          <w:sz w:val="28"/>
          <w:szCs w:val="28"/>
        </w:rPr>
        <w:t xml:space="preserve">1. Для сбора жидких бытовых отходов на территории </w:t>
      </w:r>
      <w:proofErr w:type="spellStart"/>
      <w:r w:rsidRPr="00DC690D">
        <w:rPr>
          <w:sz w:val="28"/>
          <w:szCs w:val="28"/>
        </w:rPr>
        <w:t>неканализованных</w:t>
      </w:r>
      <w:proofErr w:type="spellEnd"/>
      <w:r w:rsidRPr="00DC690D">
        <w:rPr>
          <w:sz w:val="28"/>
          <w:szCs w:val="28"/>
        </w:rPr>
        <w:t xml:space="preserve"> </w:t>
      </w:r>
      <w:r w:rsidRPr="00DC690D">
        <w:rPr>
          <w:sz w:val="28"/>
          <w:szCs w:val="28"/>
        </w:rPr>
        <w:lastRenderedPageBreak/>
        <w:t xml:space="preserve">домовладений владельцами или балансодержателями устраиваются дворовые </w:t>
      </w:r>
      <w:proofErr w:type="spellStart"/>
      <w:r w:rsidRPr="00DC690D">
        <w:rPr>
          <w:sz w:val="28"/>
          <w:szCs w:val="28"/>
        </w:rPr>
        <w:t>помойницы</w:t>
      </w:r>
      <w:proofErr w:type="spellEnd"/>
      <w:r w:rsidRPr="00DC690D">
        <w:rPr>
          <w:sz w:val="28"/>
          <w:szCs w:val="28"/>
        </w:rPr>
        <w:t>, которые должны иметь водонепроницаемый выгреб и наземную часть с крышкой и решеткой для отделения твердых фракций.</w:t>
      </w:r>
    </w:p>
    <w:p w:rsidR="00DC690D" w:rsidRPr="00DC690D" w:rsidRDefault="00DC690D" w:rsidP="00DC690D">
      <w:pPr>
        <w:widowControl w:val="0"/>
        <w:ind w:right="-143" w:firstLine="708"/>
        <w:jc w:val="both"/>
        <w:rPr>
          <w:sz w:val="28"/>
          <w:szCs w:val="28"/>
        </w:rPr>
      </w:pPr>
      <w:r w:rsidRPr="00DC690D">
        <w:rPr>
          <w:sz w:val="28"/>
          <w:szCs w:val="28"/>
        </w:rPr>
        <w:t>2. Выгреб следует очищать по мере его заполнения.</w:t>
      </w:r>
    </w:p>
    <w:p w:rsidR="00DC690D" w:rsidRPr="00DC690D" w:rsidRDefault="00DC690D" w:rsidP="00DC690D">
      <w:pPr>
        <w:widowControl w:val="0"/>
        <w:ind w:right="-143" w:firstLine="708"/>
        <w:jc w:val="both"/>
        <w:rPr>
          <w:sz w:val="28"/>
          <w:szCs w:val="28"/>
        </w:rPr>
      </w:pPr>
      <w:r w:rsidRPr="00DC690D">
        <w:rPr>
          <w:sz w:val="28"/>
          <w:szCs w:val="28"/>
        </w:rPr>
        <w:t>3. Вывоз жидких бытовых отходов производится на договорной основе со специализированной организацией.</w:t>
      </w:r>
    </w:p>
    <w:p w:rsidR="00DC690D" w:rsidRPr="00DC690D" w:rsidRDefault="00DC690D" w:rsidP="00DC690D">
      <w:pPr>
        <w:widowControl w:val="0"/>
        <w:ind w:right="-143" w:firstLine="708"/>
        <w:jc w:val="both"/>
        <w:rPr>
          <w:sz w:val="28"/>
          <w:szCs w:val="28"/>
        </w:rPr>
      </w:pPr>
      <w:r w:rsidRPr="00DC690D">
        <w:rPr>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DC690D" w:rsidRPr="00DC690D" w:rsidRDefault="00DC690D" w:rsidP="00DC690D">
      <w:pPr>
        <w:widowControl w:val="0"/>
        <w:ind w:right="-143" w:firstLine="708"/>
        <w:jc w:val="both"/>
        <w:rPr>
          <w:sz w:val="28"/>
          <w:szCs w:val="28"/>
        </w:rPr>
      </w:pPr>
      <w:r w:rsidRPr="00DC690D">
        <w:rPr>
          <w:sz w:val="28"/>
          <w:szCs w:val="28"/>
        </w:rPr>
        <w:t>4. Периодичность вывоза жидких отходов должна осуществляться по мере заполнения выгребной ямы.</w:t>
      </w:r>
    </w:p>
    <w:p w:rsidR="00DC690D" w:rsidRPr="00DC690D" w:rsidRDefault="00DC690D" w:rsidP="00DC690D">
      <w:pPr>
        <w:widowControl w:val="0"/>
        <w:ind w:right="-143" w:firstLine="708"/>
        <w:jc w:val="both"/>
        <w:rPr>
          <w:sz w:val="28"/>
          <w:szCs w:val="28"/>
        </w:rPr>
      </w:pPr>
      <w:r w:rsidRPr="00DC690D">
        <w:rPr>
          <w:sz w:val="28"/>
          <w:szCs w:val="28"/>
        </w:rPr>
        <w:t>5. На территории Ермаковского сельского поселения не допускается:</w:t>
      </w:r>
    </w:p>
    <w:p w:rsidR="00DC690D" w:rsidRPr="00DC690D" w:rsidRDefault="00DC690D" w:rsidP="00DC690D">
      <w:pPr>
        <w:widowControl w:val="0"/>
        <w:ind w:right="-143" w:firstLine="708"/>
        <w:jc w:val="both"/>
        <w:rPr>
          <w:sz w:val="28"/>
          <w:szCs w:val="28"/>
        </w:rPr>
      </w:pPr>
      <w:r w:rsidRPr="00DC690D">
        <w:rPr>
          <w:sz w:val="28"/>
          <w:szCs w:val="28"/>
        </w:rPr>
        <w:t>1) вывозить жидкие бытовые отходы непосредственно на поля и огороды, водоемы;</w:t>
      </w:r>
    </w:p>
    <w:p w:rsidR="00DC690D" w:rsidRPr="00DC690D" w:rsidRDefault="00DC690D" w:rsidP="00DC690D">
      <w:pPr>
        <w:widowControl w:val="0"/>
        <w:ind w:right="-143" w:firstLine="708"/>
        <w:jc w:val="both"/>
        <w:rPr>
          <w:sz w:val="28"/>
          <w:szCs w:val="28"/>
        </w:rPr>
      </w:pPr>
      <w:r w:rsidRPr="00DC690D">
        <w:rPr>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DC690D" w:rsidRPr="00DC690D" w:rsidRDefault="00DC690D" w:rsidP="00DC690D">
      <w:pPr>
        <w:ind w:right="-143"/>
        <w:jc w:val="both"/>
        <w:rPr>
          <w:b/>
          <w:sz w:val="28"/>
          <w:szCs w:val="28"/>
        </w:rPr>
      </w:pPr>
      <w:r w:rsidRPr="00DC690D">
        <w:rPr>
          <w:b/>
          <w:sz w:val="28"/>
          <w:szCs w:val="28"/>
        </w:rPr>
        <w:t>Статья 24. Порядок сбора, накопления и хранения ртутьсодержащих отходов.</w:t>
      </w:r>
    </w:p>
    <w:p w:rsidR="00DC690D" w:rsidRPr="00DC690D" w:rsidRDefault="00DC690D" w:rsidP="00DC690D">
      <w:pPr>
        <w:ind w:right="-143" w:firstLine="708"/>
        <w:jc w:val="both"/>
        <w:rPr>
          <w:sz w:val="28"/>
          <w:szCs w:val="28"/>
        </w:rPr>
      </w:pPr>
      <w:r w:rsidRPr="00DC690D">
        <w:rPr>
          <w:sz w:val="28"/>
          <w:szCs w:val="28"/>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DC690D" w:rsidRPr="00DC690D" w:rsidRDefault="00DC690D" w:rsidP="00DC690D">
      <w:pPr>
        <w:ind w:right="-143" w:firstLine="708"/>
        <w:jc w:val="both"/>
        <w:rPr>
          <w:sz w:val="28"/>
          <w:szCs w:val="28"/>
        </w:rPr>
      </w:pPr>
      <w:r w:rsidRPr="00DC690D">
        <w:rPr>
          <w:sz w:val="28"/>
          <w:szCs w:val="28"/>
        </w:rPr>
        <w:t xml:space="preserve">2.  Места сбора ртутьсодержащих твердых коммунальных отходов (за исключением ртутьсодержащих отходов, правила </w:t>
      </w:r>
      <w:proofErr w:type="gramStart"/>
      <w:r w:rsidRPr="00DC690D">
        <w:rPr>
          <w:sz w:val="28"/>
          <w:szCs w:val="28"/>
        </w:rPr>
        <w:t>обращения</w:t>
      </w:r>
      <w:proofErr w:type="gramEnd"/>
      <w:r w:rsidRPr="00DC690D">
        <w:rPr>
          <w:sz w:val="28"/>
          <w:szCs w:val="28"/>
        </w:rPr>
        <w:t xml:space="preserve">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DC690D" w:rsidRPr="00DC690D" w:rsidRDefault="00DC690D" w:rsidP="00DC690D">
      <w:pPr>
        <w:ind w:right="-143" w:firstLine="708"/>
        <w:jc w:val="both"/>
        <w:rPr>
          <w:sz w:val="28"/>
          <w:szCs w:val="28"/>
        </w:rPr>
      </w:pPr>
      <w:r w:rsidRPr="00DC690D">
        <w:rPr>
          <w:sz w:val="28"/>
          <w:szCs w:val="28"/>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DC690D" w:rsidRPr="00DC690D" w:rsidRDefault="00DC690D" w:rsidP="00DC690D">
      <w:pPr>
        <w:widowControl w:val="0"/>
        <w:ind w:right="-143"/>
        <w:jc w:val="both"/>
        <w:rPr>
          <w:b/>
          <w:sz w:val="28"/>
          <w:szCs w:val="28"/>
        </w:rPr>
      </w:pPr>
      <w:r w:rsidRPr="00DC690D">
        <w:rPr>
          <w:b/>
          <w:sz w:val="28"/>
          <w:szCs w:val="28"/>
        </w:rPr>
        <w:t>Статья 25. О заключении договоров на оказание услуг по обращению с твердыми коммунальными отходами.</w:t>
      </w:r>
    </w:p>
    <w:p w:rsidR="00DC690D" w:rsidRPr="00DC690D" w:rsidRDefault="00DC690D" w:rsidP="00DC690D">
      <w:pPr>
        <w:widowControl w:val="0"/>
        <w:ind w:right="-143"/>
        <w:jc w:val="both"/>
        <w:rPr>
          <w:sz w:val="28"/>
          <w:szCs w:val="28"/>
        </w:rPr>
      </w:pPr>
      <w:r w:rsidRPr="00DC690D">
        <w:rPr>
          <w:sz w:val="28"/>
          <w:szCs w:val="28"/>
        </w:rPr>
        <w:tab/>
      </w:r>
      <w:proofErr w:type="gramStart"/>
      <w:r w:rsidRPr="00DC690D">
        <w:rPr>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DC690D" w:rsidRPr="00DC690D" w:rsidRDefault="00DC690D" w:rsidP="00DC690D">
      <w:pPr>
        <w:widowControl w:val="0"/>
        <w:ind w:right="-143"/>
        <w:jc w:val="center"/>
        <w:rPr>
          <w:b/>
          <w:color w:val="000000"/>
          <w:sz w:val="28"/>
          <w:szCs w:val="28"/>
        </w:rPr>
      </w:pPr>
      <w:r w:rsidRPr="00DC690D">
        <w:rPr>
          <w:b/>
          <w:color w:val="000000"/>
          <w:sz w:val="28"/>
          <w:szCs w:val="28"/>
        </w:rPr>
        <w:t>Глава 7. Порядок оборудования и содержания специализированных площадок</w:t>
      </w:r>
    </w:p>
    <w:p w:rsidR="00DC690D" w:rsidRPr="00DC690D" w:rsidRDefault="00DC690D" w:rsidP="00DC690D">
      <w:pPr>
        <w:widowControl w:val="0"/>
        <w:ind w:right="-143"/>
        <w:jc w:val="both"/>
        <w:rPr>
          <w:b/>
          <w:color w:val="000000"/>
          <w:sz w:val="28"/>
          <w:szCs w:val="28"/>
        </w:rPr>
      </w:pPr>
      <w:r w:rsidRPr="00DC690D">
        <w:rPr>
          <w:b/>
          <w:color w:val="000000"/>
          <w:sz w:val="28"/>
          <w:szCs w:val="28"/>
        </w:rPr>
        <w:t>Статья 26. Детские площадки</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1. Детские (игровые) площадки предназначены для игр и активного отдыха детей разных возрастов: </w:t>
      </w:r>
      <w:proofErr w:type="spellStart"/>
      <w:r w:rsidRPr="00DC690D">
        <w:rPr>
          <w:color w:val="000000"/>
          <w:sz w:val="28"/>
          <w:szCs w:val="28"/>
        </w:rPr>
        <w:t>преддошкольного</w:t>
      </w:r>
      <w:proofErr w:type="spellEnd"/>
      <w:r w:rsidRPr="00DC690D">
        <w:rPr>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C690D" w:rsidRPr="00DC690D" w:rsidRDefault="00DC690D" w:rsidP="00DC690D">
      <w:pPr>
        <w:widowControl w:val="0"/>
        <w:tabs>
          <w:tab w:val="left" w:pos="1100"/>
        </w:tabs>
        <w:ind w:right="-143"/>
        <w:jc w:val="both"/>
        <w:rPr>
          <w:color w:val="000000"/>
          <w:sz w:val="28"/>
          <w:szCs w:val="28"/>
        </w:rPr>
      </w:pPr>
      <w:r w:rsidRPr="00DC690D">
        <w:rPr>
          <w:color w:val="000000"/>
          <w:sz w:val="28"/>
          <w:szCs w:val="28"/>
        </w:rPr>
        <w:t xml:space="preserve">         2. Детские площадки размещаются на внутриквартальных территориях, </w:t>
      </w:r>
      <w:r w:rsidRPr="00DC690D">
        <w:rPr>
          <w:color w:val="000000"/>
          <w:sz w:val="28"/>
          <w:szCs w:val="28"/>
        </w:rPr>
        <w:lastRenderedPageBreak/>
        <w:t xml:space="preserve">территориях детских дошкольных учреждений и школ, объектах рекреационного назначения (парках, скверах, пляжах). </w:t>
      </w:r>
    </w:p>
    <w:p w:rsidR="00DC690D" w:rsidRPr="00DC690D" w:rsidRDefault="00DC690D" w:rsidP="00DC690D">
      <w:pPr>
        <w:widowControl w:val="0"/>
        <w:ind w:right="-143" w:firstLine="708"/>
        <w:jc w:val="both"/>
        <w:rPr>
          <w:color w:val="000000"/>
          <w:sz w:val="28"/>
          <w:szCs w:val="28"/>
        </w:rPr>
      </w:pPr>
      <w:r w:rsidRPr="00DC690D">
        <w:rPr>
          <w:color w:val="000000"/>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DC690D" w:rsidRPr="00DC690D" w:rsidRDefault="00DC690D" w:rsidP="00DC690D">
      <w:pPr>
        <w:widowControl w:val="0"/>
        <w:ind w:right="-143" w:firstLine="708"/>
        <w:jc w:val="both"/>
        <w:rPr>
          <w:color w:val="000000"/>
          <w:sz w:val="28"/>
          <w:szCs w:val="28"/>
        </w:rPr>
      </w:pPr>
      <w:r w:rsidRPr="00DC690D">
        <w:rPr>
          <w:color w:val="000000"/>
          <w:sz w:val="28"/>
          <w:szCs w:val="28"/>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DC690D" w:rsidRPr="00DC690D" w:rsidRDefault="00DC690D" w:rsidP="00DC690D">
      <w:pPr>
        <w:widowControl w:val="0"/>
        <w:tabs>
          <w:tab w:val="left" w:pos="720"/>
        </w:tabs>
        <w:ind w:right="-143"/>
        <w:jc w:val="both"/>
        <w:rPr>
          <w:color w:val="000000"/>
          <w:sz w:val="28"/>
          <w:szCs w:val="28"/>
        </w:rPr>
      </w:pPr>
      <w:r w:rsidRPr="00DC690D">
        <w:rPr>
          <w:color w:val="000000"/>
          <w:sz w:val="28"/>
          <w:szCs w:val="28"/>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C690D" w:rsidRPr="00DC690D" w:rsidRDefault="00DC690D" w:rsidP="00DC690D">
      <w:pPr>
        <w:widowControl w:val="0"/>
        <w:tabs>
          <w:tab w:val="left" w:pos="1000"/>
        </w:tabs>
        <w:ind w:right="-143"/>
        <w:jc w:val="both"/>
        <w:rPr>
          <w:color w:val="000000"/>
          <w:sz w:val="28"/>
          <w:szCs w:val="28"/>
        </w:rPr>
      </w:pPr>
      <w:r w:rsidRPr="00DC690D">
        <w:rPr>
          <w:color w:val="000000"/>
          <w:sz w:val="28"/>
          <w:szCs w:val="28"/>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DC690D" w:rsidRPr="00DC690D" w:rsidRDefault="00DC690D" w:rsidP="00DC690D">
      <w:pPr>
        <w:widowControl w:val="0"/>
        <w:tabs>
          <w:tab w:val="left" w:pos="0"/>
        </w:tabs>
        <w:ind w:right="-143"/>
        <w:jc w:val="both"/>
        <w:rPr>
          <w:color w:val="000000"/>
          <w:sz w:val="28"/>
          <w:szCs w:val="28"/>
        </w:rPr>
      </w:pPr>
      <w:r w:rsidRPr="00DC690D">
        <w:rPr>
          <w:color w:val="000000"/>
          <w:sz w:val="28"/>
          <w:szCs w:val="28"/>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C690D" w:rsidRPr="00DC690D" w:rsidRDefault="00DC690D" w:rsidP="00DC690D">
      <w:pPr>
        <w:widowControl w:val="0"/>
        <w:tabs>
          <w:tab w:val="left" w:pos="0"/>
        </w:tabs>
        <w:ind w:right="-143"/>
        <w:jc w:val="both"/>
        <w:rPr>
          <w:color w:val="000000"/>
          <w:sz w:val="28"/>
          <w:szCs w:val="28"/>
        </w:rPr>
      </w:pPr>
      <w:r w:rsidRPr="00DC690D">
        <w:rPr>
          <w:color w:val="000000"/>
          <w:sz w:val="28"/>
          <w:szCs w:val="28"/>
        </w:rPr>
        <w:tab/>
        <w:t>6.</w:t>
      </w:r>
      <w:r w:rsidRPr="00DC690D">
        <w:rPr>
          <w:sz w:val="28"/>
          <w:szCs w:val="28"/>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C690D" w:rsidRPr="00DC690D" w:rsidRDefault="00DC690D" w:rsidP="00DC690D">
      <w:pPr>
        <w:widowControl w:val="0"/>
        <w:tabs>
          <w:tab w:val="left" w:pos="0"/>
        </w:tabs>
        <w:ind w:right="-143"/>
        <w:jc w:val="both"/>
        <w:rPr>
          <w:color w:val="000000"/>
          <w:sz w:val="28"/>
          <w:szCs w:val="28"/>
        </w:rPr>
      </w:pPr>
      <w:r w:rsidRPr="00DC690D">
        <w:rPr>
          <w:color w:val="000000"/>
          <w:sz w:val="28"/>
          <w:szCs w:val="28"/>
        </w:rPr>
        <w:tab/>
        <w:t>7.</w:t>
      </w:r>
      <w:r w:rsidRPr="00DC690D">
        <w:rPr>
          <w:color w:val="000000"/>
          <w:sz w:val="28"/>
          <w:szCs w:val="28"/>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DC690D" w:rsidRPr="00DC690D" w:rsidRDefault="00DC690D" w:rsidP="00DC690D">
      <w:pPr>
        <w:widowControl w:val="0"/>
        <w:ind w:right="-143"/>
        <w:jc w:val="both"/>
        <w:rPr>
          <w:b/>
          <w:color w:val="000000"/>
          <w:sz w:val="28"/>
          <w:szCs w:val="28"/>
        </w:rPr>
      </w:pPr>
      <w:r w:rsidRPr="00DC690D">
        <w:rPr>
          <w:b/>
          <w:color w:val="000000"/>
          <w:sz w:val="28"/>
          <w:szCs w:val="28"/>
        </w:rPr>
        <w:t>Статья 27. Спортивные площадки</w:t>
      </w:r>
    </w:p>
    <w:p w:rsidR="00DC690D" w:rsidRPr="00DC690D" w:rsidRDefault="00DC690D" w:rsidP="00DC690D">
      <w:pPr>
        <w:widowControl w:val="0"/>
        <w:ind w:right="-143" w:firstLine="708"/>
        <w:jc w:val="both"/>
        <w:rPr>
          <w:sz w:val="28"/>
          <w:szCs w:val="28"/>
        </w:rPr>
      </w:pPr>
      <w:r w:rsidRPr="00DC690D">
        <w:rPr>
          <w:color w:val="000000"/>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DC690D" w:rsidRPr="00DC690D" w:rsidRDefault="00DC690D" w:rsidP="00DC690D">
      <w:pPr>
        <w:ind w:right="-143"/>
        <w:jc w:val="both"/>
        <w:rPr>
          <w:color w:val="000000"/>
          <w:sz w:val="28"/>
          <w:szCs w:val="28"/>
        </w:rPr>
      </w:pPr>
      <w:r w:rsidRPr="00DC690D">
        <w:rPr>
          <w:color w:val="000000"/>
          <w:sz w:val="28"/>
          <w:szCs w:val="28"/>
        </w:rPr>
        <w:tab/>
        <w:t xml:space="preserve">2.   </w:t>
      </w:r>
      <w:r w:rsidRPr="00DC690D">
        <w:rPr>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DC690D">
        <w:rPr>
          <w:color w:val="000000"/>
          <w:sz w:val="28"/>
          <w:szCs w:val="28"/>
        </w:rPr>
        <w:t xml:space="preserve">, ограждением. </w:t>
      </w:r>
    </w:p>
    <w:p w:rsidR="00DC690D" w:rsidRPr="00DC690D" w:rsidRDefault="00DC690D" w:rsidP="00DC690D">
      <w:pPr>
        <w:ind w:right="-143"/>
        <w:jc w:val="both"/>
        <w:rPr>
          <w:color w:val="000000"/>
          <w:sz w:val="28"/>
          <w:szCs w:val="28"/>
        </w:rPr>
      </w:pPr>
      <w:r w:rsidRPr="00DC690D">
        <w:rPr>
          <w:color w:val="000000"/>
          <w:sz w:val="28"/>
          <w:szCs w:val="28"/>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DC690D" w:rsidRPr="00DC690D" w:rsidRDefault="00DC690D" w:rsidP="00DC690D">
      <w:pPr>
        <w:widowControl w:val="0"/>
        <w:ind w:right="-143"/>
        <w:jc w:val="both"/>
        <w:rPr>
          <w:b/>
          <w:color w:val="000000"/>
          <w:sz w:val="28"/>
          <w:szCs w:val="28"/>
        </w:rPr>
      </w:pPr>
      <w:r w:rsidRPr="00DC690D">
        <w:rPr>
          <w:b/>
          <w:color w:val="000000"/>
          <w:sz w:val="28"/>
          <w:szCs w:val="28"/>
        </w:rPr>
        <w:t>Статья 28. Площадки автостоянок</w:t>
      </w:r>
    </w:p>
    <w:p w:rsidR="00DC690D" w:rsidRPr="00DC690D" w:rsidRDefault="00DC690D" w:rsidP="00DC690D">
      <w:pPr>
        <w:ind w:right="-143" w:firstLine="708"/>
        <w:contextualSpacing/>
        <w:jc w:val="both"/>
        <w:rPr>
          <w:rFonts w:eastAsia="Calibri"/>
          <w:sz w:val="28"/>
          <w:szCs w:val="28"/>
        </w:rPr>
      </w:pPr>
      <w:r w:rsidRPr="00DC690D">
        <w:rPr>
          <w:rFonts w:eastAsia="Calibri"/>
          <w:color w:val="000000"/>
          <w:sz w:val="28"/>
          <w:szCs w:val="28"/>
        </w:rPr>
        <w:t>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w:t>
      </w:r>
      <w:proofErr w:type="spellStart"/>
      <w:r w:rsidRPr="00DC690D">
        <w:rPr>
          <w:rFonts w:eastAsia="Calibri"/>
          <w:color w:val="000000"/>
          <w:sz w:val="28"/>
          <w:szCs w:val="28"/>
        </w:rPr>
        <w:t>микрорайонные</w:t>
      </w:r>
      <w:proofErr w:type="spellEnd"/>
      <w:r w:rsidRPr="00DC690D">
        <w:rPr>
          <w:rFonts w:eastAsia="Calibri"/>
          <w:color w:val="000000"/>
          <w:sz w:val="28"/>
          <w:szCs w:val="28"/>
        </w:rPr>
        <w:t xml:space="preserve">, районные), </w:t>
      </w:r>
      <w:proofErr w:type="spellStart"/>
      <w:r w:rsidRPr="00DC690D">
        <w:rPr>
          <w:rFonts w:eastAsia="Calibri"/>
          <w:color w:val="000000"/>
          <w:sz w:val="28"/>
          <w:szCs w:val="28"/>
        </w:rPr>
        <w:t>приобъектные</w:t>
      </w:r>
      <w:proofErr w:type="spellEnd"/>
      <w:r w:rsidRPr="00DC690D">
        <w:rPr>
          <w:rFonts w:eastAsia="Calibri"/>
          <w:color w:val="000000"/>
          <w:sz w:val="28"/>
          <w:szCs w:val="28"/>
        </w:rPr>
        <w:t xml:space="preserve"> (у объекта или группы объектов) и </w:t>
      </w:r>
      <w:r w:rsidRPr="00DC690D">
        <w:rPr>
          <w:rFonts w:eastAsia="Calibri"/>
          <w:sz w:val="28"/>
          <w:szCs w:val="28"/>
        </w:rPr>
        <w:t>прочие (грузовые, перехватывающие и др.).</w:t>
      </w:r>
    </w:p>
    <w:p w:rsidR="00DC690D" w:rsidRPr="00DC690D" w:rsidRDefault="00DC690D" w:rsidP="00DC690D">
      <w:pPr>
        <w:widowControl w:val="0"/>
        <w:tabs>
          <w:tab w:val="left" w:pos="1300"/>
        </w:tabs>
        <w:ind w:right="-143"/>
        <w:jc w:val="both"/>
        <w:rPr>
          <w:color w:val="000000"/>
          <w:sz w:val="28"/>
          <w:szCs w:val="28"/>
        </w:rPr>
      </w:pPr>
      <w:r w:rsidRPr="00DC690D">
        <w:rPr>
          <w:color w:val="000000"/>
          <w:sz w:val="28"/>
          <w:szCs w:val="28"/>
        </w:rPr>
        <w:t xml:space="preserve">         2. Нормируемый перечень элементов благоустройства территории на площадках </w:t>
      </w:r>
      <w:r w:rsidRPr="00DC690D">
        <w:rPr>
          <w:color w:val="000000"/>
          <w:sz w:val="28"/>
          <w:szCs w:val="28"/>
        </w:rPr>
        <w:lastRenderedPageBreak/>
        <w:t>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DC690D" w:rsidRPr="00DC690D" w:rsidRDefault="00DC690D" w:rsidP="00DC690D">
      <w:pPr>
        <w:ind w:right="-143"/>
        <w:jc w:val="both"/>
        <w:rPr>
          <w:sz w:val="28"/>
          <w:szCs w:val="28"/>
        </w:rPr>
      </w:pPr>
      <w:r w:rsidRPr="00DC690D">
        <w:rPr>
          <w:color w:val="000000"/>
          <w:sz w:val="28"/>
          <w:szCs w:val="28"/>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DC690D" w:rsidRPr="00DC690D" w:rsidRDefault="00DC690D" w:rsidP="00DC690D">
      <w:pPr>
        <w:ind w:right="-143"/>
        <w:jc w:val="both"/>
        <w:rPr>
          <w:sz w:val="28"/>
          <w:szCs w:val="28"/>
        </w:rPr>
      </w:pPr>
      <w:r w:rsidRPr="00DC690D">
        <w:rPr>
          <w:sz w:val="28"/>
          <w:szCs w:val="28"/>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DC690D" w:rsidRPr="00DC690D" w:rsidRDefault="00DC690D" w:rsidP="00DC690D">
      <w:pPr>
        <w:widowControl w:val="0"/>
        <w:tabs>
          <w:tab w:val="left" w:pos="1200"/>
        </w:tabs>
        <w:ind w:right="-143"/>
        <w:jc w:val="both"/>
        <w:rPr>
          <w:color w:val="000000"/>
          <w:sz w:val="28"/>
          <w:szCs w:val="28"/>
        </w:rPr>
      </w:pPr>
      <w:r w:rsidRPr="00DC690D">
        <w:rPr>
          <w:color w:val="000000"/>
          <w:sz w:val="28"/>
          <w:szCs w:val="28"/>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DC690D" w:rsidRPr="00DC690D" w:rsidRDefault="00DC690D" w:rsidP="00DC690D">
      <w:pPr>
        <w:widowControl w:val="0"/>
        <w:ind w:right="-143"/>
        <w:jc w:val="both"/>
        <w:outlineLvl w:val="3"/>
        <w:rPr>
          <w:b/>
          <w:sz w:val="28"/>
          <w:szCs w:val="28"/>
        </w:rPr>
      </w:pPr>
      <w:r w:rsidRPr="00DC690D">
        <w:rPr>
          <w:b/>
          <w:sz w:val="28"/>
          <w:szCs w:val="28"/>
        </w:rPr>
        <w:t>Статья 29. Площадки отдыха и досуга</w:t>
      </w:r>
    </w:p>
    <w:p w:rsidR="00DC690D" w:rsidRPr="00DC690D" w:rsidRDefault="00DC690D" w:rsidP="00DC690D">
      <w:pPr>
        <w:ind w:right="-143" w:firstLine="708"/>
        <w:jc w:val="both"/>
        <w:rPr>
          <w:sz w:val="28"/>
          <w:szCs w:val="28"/>
        </w:rPr>
      </w:pPr>
      <w:r w:rsidRPr="00DC690D">
        <w:rPr>
          <w:sz w:val="28"/>
          <w:szCs w:val="28"/>
        </w:rPr>
        <w:t xml:space="preserve">1. 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DC690D" w:rsidRPr="00DC690D" w:rsidRDefault="00DC690D" w:rsidP="00DC690D">
      <w:pPr>
        <w:ind w:right="-143" w:firstLine="708"/>
        <w:jc w:val="both"/>
        <w:rPr>
          <w:color w:val="000000"/>
          <w:sz w:val="28"/>
          <w:szCs w:val="28"/>
        </w:rPr>
      </w:pPr>
      <w:r w:rsidRPr="00DC690D">
        <w:rPr>
          <w:color w:val="000000"/>
          <w:sz w:val="28"/>
          <w:szCs w:val="28"/>
        </w:rPr>
        <w:t xml:space="preserve"> 2. </w:t>
      </w:r>
      <w:r w:rsidRPr="00DC690D">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C690D" w:rsidRPr="00DC690D" w:rsidRDefault="00DC690D" w:rsidP="00DC690D">
      <w:pPr>
        <w:widowControl w:val="0"/>
        <w:ind w:right="-143" w:firstLine="708"/>
        <w:jc w:val="both"/>
        <w:rPr>
          <w:sz w:val="28"/>
          <w:szCs w:val="28"/>
        </w:rPr>
      </w:pPr>
      <w:r w:rsidRPr="00DC690D">
        <w:rPr>
          <w:sz w:val="28"/>
          <w:szCs w:val="28"/>
        </w:rPr>
        <w:t>3. Функционирование осветительного оборудования необходимо обеспечивать в режиме освещения территории, на которой расположена площадка.</w:t>
      </w:r>
    </w:p>
    <w:p w:rsidR="00DC690D" w:rsidRPr="00DC690D" w:rsidRDefault="00DC690D" w:rsidP="00DC690D">
      <w:pPr>
        <w:widowControl w:val="0"/>
        <w:ind w:right="-143"/>
        <w:jc w:val="center"/>
        <w:outlineLvl w:val="2"/>
        <w:rPr>
          <w:b/>
          <w:sz w:val="28"/>
          <w:szCs w:val="28"/>
        </w:rPr>
      </w:pPr>
      <w:r w:rsidRPr="00DC690D">
        <w:rPr>
          <w:b/>
          <w:sz w:val="28"/>
          <w:szCs w:val="28"/>
        </w:rPr>
        <w:t xml:space="preserve">Глава 8. Освещение и осветительное оборудование </w:t>
      </w:r>
    </w:p>
    <w:p w:rsidR="00DC690D" w:rsidRPr="00DC690D" w:rsidRDefault="00DC690D" w:rsidP="00DC690D">
      <w:pPr>
        <w:widowControl w:val="0"/>
        <w:ind w:right="-143"/>
        <w:jc w:val="both"/>
        <w:outlineLvl w:val="3"/>
        <w:rPr>
          <w:b/>
          <w:sz w:val="28"/>
          <w:szCs w:val="28"/>
        </w:rPr>
      </w:pPr>
      <w:r w:rsidRPr="00DC690D">
        <w:rPr>
          <w:b/>
          <w:sz w:val="28"/>
          <w:szCs w:val="28"/>
        </w:rPr>
        <w:t>Статья 30. Освещение территорий населенных пунктов, размещение осветительного оборудования</w:t>
      </w:r>
    </w:p>
    <w:p w:rsidR="00DC690D" w:rsidRPr="00DC690D" w:rsidRDefault="00DC690D" w:rsidP="00DC690D">
      <w:pPr>
        <w:widowControl w:val="0"/>
        <w:ind w:right="-143" w:firstLine="708"/>
        <w:jc w:val="both"/>
        <w:rPr>
          <w:color w:val="000000"/>
          <w:sz w:val="28"/>
          <w:szCs w:val="28"/>
        </w:rPr>
      </w:pPr>
      <w:r w:rsidRPr="00DC690D">
        <w:rPr>
          <w:sz w:val="28"/>
          <w:szCs w:val="28"/>
        </w:rPr>
        <w:t xml:space="preserve">1. </w:t>
      </w:r>
      <w:proofErr w:type="gramStart"/>
      <w:r w:rsidRPr="00DC690D">
        <w:rPr>
          <w:sz w:val="28"/>
          <w:szCs w:val="28"/>
        </w:rPr>
        <w:t xml:space="preserve">Улицы, площади,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DC690D">
        <w:rPr>
          <w:color w:val="000000"/>
          <w:sz w:val="28"/>
          <w:szCs w:val="28"/>
        </w:rPr>
        <w:t>освещаться в темное время суток.</w:t>
      </w:r>
      <w:proofErr w:type="gramEnd"/>
    </w:p>
    <w:p w:rsidR="00DC690D" w:rsidRPr="00DC690D" w:rsidRDefault="00DC690D" w:rsidP="00DC690D">
      <w:pPr>
        <w:ind w:right="-143"/>
        <w:jc w:val="both"/>
        <w:rPr>
          <w:sz w:val="28"/>
          <w:szCs w:val="28"/>
        </w:rPr>
      </w:pPr>
      <w:r w:rsidRPr="00DC690D">
        <w:rPr>
          <w:color w:val="000000"/>
          <w:sz w:val="28"/>
          <w:szCs w:val="28"/>
        </w:rPr>
        <w:tab/>
        <w:t>2.</w:t>
      </w:r>
      <w:r w:rsidRPr="00DC690D">
        <w:rPr>
          <w:sz w:val="28"/>
          <w:szCs w:val="28"/>
        </w:rPr>
        <w:t xml:space="preserve"> Освещение на территории Ермаковского сельского поселения осуществляется </w:t>
      </w:r>
      <w:proofErr w:type="spellStart"/>
      <w:r w:rsidRPr="00DC690D">
        <w:rPr>
          <w:sz w:val="28"/>
          <w:szCs w:val="28"/>
        </w:rPr>
        <w:t>энергоснабжающими</w:t>
      </w:r>
      <w:proofErr w:type="spellEnd"/>
      <w:r w:rsidRPr="00DC690D">
        <w:rPr>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C690D" w:rsidRPr="00DC690D" w:rsidRDefault="00DC690D" w:rsidP="00DC690D">
      <w:pPr>
        <w:widowControl w:val="0"/>
        <w:ind w:right="-143" w:firstLine="708"/>
        <w:jc w:val="both"/>
        <w:rPr>
          <w:sz w:val="28"/>
          <w:szCs w:val="28"/>
        </w:rPr>
      </w:pPr>
      <w:r w:rsidRPr="00DC690D">
        <w:rPr>
          <w:sz w:val="28"/>
          <w:szCs w:val="28"/>
        </w:rPr>
        <w:t>3. На территории Ермаковского сельского поселения применяется функциональное, архитектурное, праздничное и информационное освещение.</w:t>
      </w:r>
    </w:p>
    <w:p w:rsidR="00DC690D" w:rsidRPr="00DC690D" w:rsidRDefault="00DC690D" w:rsidP="00DC690D">
      <w:pPr>
        <w:widowControl w:val="0"/>
        <w:ind w:right="-143" w:firstLine="708"/>
        <w:jc w:val="both"/>
        <w:rPr>
          <w:sz w:val="28"/>
          <w:szCs w:val="28"/>
        </w:rPr>
      </w:pPr>
      <w:r w:rsidRPr="00DC690D">
        <w:rPr>
          <w:sz w:val="28"/>
          <w:szCs w:val="28"/>
        </w:rPr>
        <w:t>4. При проектировании указанных видов освещения необходимо обеспечивать:</w:t>
      </w:r>
    </w:p>
    <w:p w:rsidR="00DC690D" w:rsidRPr="00DC690D" w:rsidRDefault="00DC690D" w:rsidP="00DC690D">
      <w:pPr>
        <w:widowControl w:val="0"/>
        <w:ind w:right="-143" w:firstLine="708"/>
        <w:jc w:val="both"/>
        <w:rPr>
          <w:sz w:val="28"/>
          <w:szCs w:val="28"/>
        </w:rPr>
      </w:pPr>
      <w:r w:rsidRPr="00DC690D">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DC690D">
        <w:rPr>
          <w:sz w:val="28"/>
          <w:szCs w:val="28"/>
        </w:rPr>
        <w:t>СНиП</w:t>
      </w:r>
      <w:proofErr w:type="spellEnd"/>
      <w:r w:rsidRPr="00DC690D">
        <w:rPr>
          <w:sz w:val="28"/>
          <w:szCs w:val="28"/>
        </w:rPr>
        <w:t xml:space="preserve"> 23-05-2010 «Естественное и искусственное освещение»);</w:t>
      </w:r>
    </w:p>
    <w:p w:rsidR="00DC690D" w:rsidRPr="00DC690D" w:rsidRDefault="00DC690D" w:rsidP="00DC690D">
      <w:pPr>
        <w:widowControl w:val="0"/>
        <w:ind w:right="-143" w:firstLine="708"/>
        <w:jc w:val="both"/>
        <w:rPr>
          <w:sz w:val="28"/>
          <w:szCs w:val="28"/>
        </w:rPr>
      </w:pPr>
      <w:r w:rsidRPr="00DC690D">
        <w:rPr>
          <w:sz w:val="28"/>
          <w:szCs w:val="28"/>
        </w:rPr>
        <w:t xml:space="preserve">- надежность работы установок согласно </w:t>
      </w:r>
      <w:hyperlink r:id="rId16" w:history="1">
        <w:r w:rsidRPr="00DC690D">
          <w:rPr>
            <w:color w:val="000000"/>
            <w:sz w:val="28"/>
            <w:szCs w:val="28"/>
          </w:rPr>
          <w:t>Правилам</w:t>
        </w:r>
      </w:hyperlink>
      <w:r w:rsidRPr="00DC690D">
        <w:rPr>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DC690D" w:rsidRPr="00DC690D" w:rsidRDefault="00DC690D" w:rsidP="00DC690D">
      <w:pPr>
        <w:widowControl w:val="0"/>
        <w:ind w:right="-143" w:firstLine="708"/>
        <w:jc w:val="both"/>
        <w:rPr>
          <w:sz w:val="28"/>
          <w:szCs w:val="28"/>
        </w:rPr>
      </w:pPr>
      <w:r w:rsidRPr="00DC690D">
        <w:rPr>
          <w:sz w:val="28"/>
          <w:szCs w:val="28"/>
        </w:rPr>
        <w:t xml:space="preserve">- экономичность и </w:t>
      </w:r>
      <w:proofErr w:type="spellStart"/>
      <w:r w:rsidRPr="00DC690D">
        <w:rPr>
          <w:sz w:val="28"/>
          <w:szCs w:val="28"/>
        </w:rPr>
        <w:t>энергоэффективность</w:t>
      </w:r>
      <w:proofErr w:type="spellEnd"/>
      <w:r w:rsidRPr="00DC690D">
        <w:rPr>
          <w:sz w:val="28"/>
          <w:szCs w:val="28"/>
        </w:rPr>
        <w:t xml:space="preserve"> применяемых установок, рациональное распределение и использование электроэнергии;</w:t>
      </w:r>
    </w:p>
    <w:p w:rsidR="00DC690D" w:rsidRPr="00DC690D" w:rsidRDefault="00DC690D" w:rsidP="00DC690D">
      <w:pPr>
        <w:widowControl w:val="0"/>
        <w:ind w:right="-143"/>
        <w:jc w:val="both"/>
        <w:rPr>
          <w:sz w:val="28"/>
          <w:szCs w:val="28"/>
        </w:rPr>
      </w:pPr>
      <w:r w:rsidRPr="00DC690D">
        <w:rPr>
          <w:sz w:val="28"/>
          <w:szCs w:val="28"/>
        </w:rPr>
        <w:lastRenderedPageBreak/>
        <w:t>эстетику элементов осветительных установок, их дизайн, качество материалов и изделий с учетом восприятия в дневное и ночное время;</w:t>
      </w:r>
    </w:p>
    <w:p w:rsidR="00DC690D" w:rsidRPr="00DC690D" w:rsidRDefault="00DC690D" w:rsidP="00DC690D">
      <w:pPr>
        <w:widowControl w:val="0"/>
        <w:ind w:right="-143" w:firstLine="708"/>
        <w:jc w:val="both"/>
        <w:rPr>
          <w:sz w:val="28"/>
          <w:szCs w:val="28"/>
        </w:rPr>
      </w:pPr>
      <w:r w:rsidRPr="00DC690D">
        <w:rPr>
          <w:sz w:val="28"/>
          <w:szCs w:val="28"/>
        </w:rPr>
        <w:t>- удобство обслуживания и управления при разных режимах работы установок.</w:t>
      </w:r>
    </w:p>
    <w:p w:rsidR="00DC690D" w:rsidRPr="00DC690D" w:rsidRDefault="00DC690D" w:rsidP="00DC690D">
      <w:pPr>
        <w:widowControl w:val="0"/>
        <w:ind w:right="-143" w:firstLine="708"/>
        <w:jc w:val="both"/>
        <w:rPr>
          <w:sz w:val="28"/>
          <w:szCs w:val="28"/>
        </w:rPr>
      </w:pPr>
      <w:r w:rsidRPr="00DC690D">
        <w:rPr>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C690D" w:rsidRPr="00DC690D" w:rsidRDefault="00DC690D" w:rsidP="00DC690D">
      <w:pPr>
        <w:widowControl w:val="0"/>
        <w:ind w:right="-143" w:firstLine="708"/>
        <w:jc w:val="both"/>
        <w:rPr>
          <w:sz w:val="28"/>
          <w:szCs w:val="28"/>
        </w:rPr>
      </w:pPr>
      <w:r w:rsidRPr="00DC690D">
        <w:rPr>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C690D" w:rsidRPr="00DC690D" w:rsidRDefault="00DC690D" w:rsidP="00DC690D">
      <w:pPr>
        <w:widowControl w:val="0"/>
        <w:ind w:right="-143" w:firstLine="708"/>
        <w:jc w:val="both"/>
        <w:rPr>
          <w:sz w:val="28"/>
          <w:szCs w:val="28"/>
        </w:rPr>
      </w:pPr>
      <w:r w:rsidRPr="00DC690D">
        <w:rPr>
          <w:sz w:val="28"/>
          <w:szCs w:val="28"/>
        </w:rPr>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C690D" w:rsidRPr="00DC690D" w:rsidRDefault="00DC690D" w:rsidP="00DC690D">
      <w:pPr>
        <w:widowControl w:val="0"/>
        <w:ind w:right="-143" w:firstLine="708"/>
        <w:jc w:val="both"/>
        <w:rPr>
          <w:sz w:val="28"/>
          <w:szCs w:val="28"/>
        </w:rPr>
      </w:pPr>
      <w:r w:rsidRPr="00DC690D">
        <w:rPr>
          <w:sz w:val="28"/>
          <w:szCs w:val="28"/>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DC690D" w:rsidRPr="00DC690D" w:rsidRDefault="00DC690D" w:rsidP="00DC690D">
      <w:pPr>
        <w:widowControl w:val="0"/>
        <w:ind w:right="-143" w:firstLine="708"/>
        <w:jc w:val="both"/>
        <w:rPr>
          <w:sz w:val="28"/>
          <w:szCs w:val="28"/>
        </w:rPr>
      </w:pPr>
      <w:r w:rsidRPr="00DC690D">
        <w:rPr>
          <w:sz w:val="28"/>
          <w:szCs w:val="28"/>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C690D" w:rsidRPr="00DC690D" w:rsidRDefault="00DC690D" w:rsidP="00DC690D">
      <w:pPr>
        <w:widowControl w:val="0"/>
        <w:ind w:right="-143"/>
        <w:outlineLvl w:val="3"/>
        <w:rPr>
          <w:b/>
          <w:sz w:val="28"/>
          <w:szCs w:val="28"/>
        </w:rPr>
      </w:pPr>
      <w:r w:rsidRPr="00DC690D">
        <w:rPr>
          <w:b/>
          <w:sz w:val="28"/>
          <w:szCs w:val="28"/>
        </w:rPr>
        <w:t>Статья 31.  Содержание и эксплуатация осветительного оборудования</w:t>
      </w:r>
    </w:p>
    <w:p w:rsidR="00DC690D" w:rsidRPr="00DC690D" w:rsidRDefault="00DC690D" w:rsidP="00DC690D">
      <w:pPr>
        <w:tabs>
          <w:tab w:val="left" w:pos="800"/>
        </w:tabs>
        <w:ind w:right="-143"/>
        <w:jc w:val="both"/>
        <w:rPr>
          <w:sz w:val="28"/>
          <w:szCs w:val="28"/>
        </w:rPr>
      </w:pPr>
      <w:r w:rsidRPr="00DC690D">
        <w:rPr>
          <w:sz w:val="28"/>
          <w:szCs w:val="28"/>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w:t>
      </w:r>
      <w:proofErr w:type="gramStart"/>
      <w:r w:rsidRPr="00DC690D">
        <w:rPr>
          <w:sz w:val="28"/>
          <w:szCs w:val="28"/>
        </w:rPr>
        <w:t>ств пр</w:t>
      </w:r>
      <w:proofErr w:type="gramEnd"/>
      <w:r w:rsidRPr="00DC690D">
        <w:rPr>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DC690D" w:rsidRPr="00DC690D" w:rsidRDefault="00DC690D" w:rsidP="00DC690D">
      <w:pPr>
        <w:tabs>
          <w:tab w:val="left" w:pos="800"/>
        </w:tabs>
        <w:ind w:right="-143"/>
        <w:jc w:val="both"/>
        <w:rPr>
          <w:sz w:val="28"/>
          <w:szCs w:val="28"/>
        </w:rPr>
      </w:pPr>
      <w:r w:rsidRPr="00DC690D">
        <w:rPr>
          <w:sz w:val="28"/>
          <w:szCs w:val="28"/>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DC690D" w:rsidRPr="00DC690D" w:rsidRDefault="00DC690D" w:rsidP="00DC690D">
      <w:pPr>
        <w:tabs>
          <w:tab w:val="left" w:pos="800"/>
        </w:tabs>
        <w:ind w:right="-143"/>
        <w:jc w:val="both"/>
        <w:rPr>
          <w:sz w:val="28"/>
          <w:szCs w:val="28"/>
        </w:rPr>
      </w:pPr>
      <w:r w:rsidRPr="00DC690D">
        <w:rPr>
          <w:sz w:val="28"/>
          <w:szCs w:val="28"/>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DC690D" w:rsidRPr="00DC690D" w:rsidRDefault="00DC690D" w:rsidP="00DC690D">
      <w:pPr>
        <w:widowControl w:val="0"/>
        <w:ind w:right="-143" w:firstLine="708"/>
        <w:jc w:val="both"/>
        <w:rPr>
          <w:sz w:val="28"/>
          <w:szCs w:val="28"/>
        </w:rPr>
      </w:pPr>
      <w:r w:rsidRPr="00DC690D">
        <w:rPr>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C690D" w:rsidRPr="00DC690D" w:rsidRDefault="00DC690D" w:rsidP="00DC690D">
      <w:pPr>
        <w:widowControl w:val="0"/>
        <w:ind w:right="-143" w:firstLine="708"/>
        <w:jc w:val="both"/>
        <w:rPr>
          <w:sz w:val="28"/>
          <w:szCs w:val="28"/>
        </w:rPr>
      </w:pPr>
      <w:r w:rsidRPr="00DC690D">
        <w:rPr>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C690D" w:rsidRPr="00DC690D" w:rsidRDefault="00DC690D" w:rsidP="00DC690D">
      <w:pPr>
        <w:widowControl w:val="0"/>
        <w:ind w:right="-143"/>
        <w:jc w:val="both"/>
        <w:rPr>
          <w:sz w:val="28"/>
          <w:szCs w:val="28"/>
        </w:rPr>
      </w:pPr>
      <w:r w:rsidRPr="00DC690D">
        <w:rPr>
          <w:sz w:val="28"/>
          <w:szCs w:val="28"/>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C690D" w:rsidRPr="00DC690D" w:rsidRDefault="00DC690D" w:rsidP="00DC690D">
      <w:pPr>
        <w:widowControl w:val="0"/>
        <w:ind w:right="-143" w:firstLine="708"/>
        <w:jc w:val="both"/>
        <w:rPr>
          <w:sz w:val="28"/>
          <w:szCs w:val="28"/>
        </w:rPr>
      </w:pPr>
      <w:r w:rsidRPr="00DC690D">
        <w:rPr>
          <w:sz w:val="28"/>
          <w:szCs w:val="28"/>
        </w:rPr>
        <w:t>7. На территории Ермаковского сельского поселения запрещается:</w:t>
      </w:r>
    </w:p>
    <w:p w:rsidR="00DC690D" w:rsidRPr="00DC690D" w:rsidRDefault="00DC690D" w:rsidP="00DC690D">
      <w:pPr>
        <w:widowControl w:val="0"/>
        <w:ind w:right="-143" w:firstLine="708"/>
        <w:jc w:val="both"/>
        <w:rPr>
          <w:sz w:val="28"/>
          <w:szCs w:val="28"/>
        </w:rPr>
      </w:pPr>
      <w:r w:rsidRPr="00DC690D">
        <w:rPr>
          <w:sz w:val="28"/>
          <w:szCs w:val="28"/>
        </w:rPr>
        <w:t>а) самовольное подключение проводов и кабелей к сетям уличного освещения и осветительному оборудованию;</w:t>
      </w:r>
    </w:p>
    <w:p w:rsidR="00DC690D" w:rsidRPr="00DC690D" w:rsidRDefault="00DC690D" w:rsidP="00DC690D">
      <w:pPr>
        <w:widowControl w:val="0"/>
        <w:ind w:right="-143" w:firstLine="708"/>
        <w:jc w:val="both"/>
        <w:rPr>
          <w:sz w:val="28"/>
          <w:szCs w:val="28"/>
        </w:rPr>
      </w:pPr>
      <w:r w:rsidRPr="00DC690D">
        <w:rPr>
          <w:sz w:val="28"/>
          <w:szCs w:val="28"/>
        </w:rPr>
        <w:t>б) эксплуатация сетей уличного освещения и осветительного оборудования при наличии обрывов проводов, повреждений опор, изоляторов.</w:t>
      </w:r>
    </w:p>
    <w:p w:rsidR="00DC690D" w:rsidRPr="00DC690D" w:rsidRDefault="00DC690D" w:rsidP="00DC690D">
      <w:pPr>
        <w:widowControl w:val="0"/>
        <w:ind w:right="-143"/>
        <w:jc w:val="both"/>
        <w:outlineLvl w:val="3"/>
        <w:rPr>
          <w:b/>
          <w:sz w:val="28"/>
          <w:szCs w:val="28"/>
        </w:rPr>
      </w:pPr>
      <w:r w:rsidRPr="00DC690D">
        <w:rPr>
          <w:b/>
          <w:sz w:val="28"/>
          <w:szCs w:val="28"/>
        </w:rPr>
        <w:lastRenderedPageBreak/>
        <w:t>Статья 32. Размещение и эксплуатация праздничного освещения</w:t>
      </w:r>
    </w:p>
    <w:p w:rsidR="00DC690D" w:rsidRPr="00DC690D" w:rsidRDefault="00DC690D" w:rsidP="00DC690D">
      <w:pPr>
        <w:widowControl w:val="0"/>
        <w:ind w:right="-143" w:firstLine="708"/>
        <w:jc w:val="both"/>
        <w:rPr>
          <w:sz w:val="28"/>
          <w:szCs w:val="28"/>
        </w:rPr>
      </w:pPr>
      <w:r w:rsidRPr="00DC690D">
        <w:rPr>
          <w:sz w:val="28"/>
          <w:szCs w:val="28"/>
        </w:rPr>
        <w:t xml:space="preserve">1. </w:t>
      </w:r>
      <w:proofErr w:type="gramStart"/>
      <w:r w:rsidRPr="00DC690D">
        <w:rPr>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DC690D">
        <w:rPr>
          <w:sz w:val="28"/>
          <w:szCs w:val="28"/>
        </w:rPr>
        <w:t>светографические</w:t>
      </w:r>
      <w:proofErr w:type="spellEnd"/>
      <w:r w:rsidRPr="00DC690D">
        <w:rPr>
          <w:sz w:val="28"/>
          <w:szCs w:val="28"/>
        </w:rPr>
        <w:t xml:space="preserve"> элементы, панно и объемные композиции из ламп накаливания, разрядных, светодиодов, </w:t>
      </w:r>
      <w:proofErr w:type="spellStart"/>
      <w:r w:rsidRPr="00DC690D">
        <w:rPr>
          <w:sz w:val="28"/>
          <w:szCs w:val="28"/>
        </w:rPr>
        <w:t>световодов</w:t>
      </w:r>
      <w:proofErr w:type="spellEnd"/>
      <w:r w:rsidRPr="00DC690D">
        <w:rPr>
          <w:sz w:val="28"/>
          <w:szCs w:val="28"/>
        </w:rPr>
        <w:t>, световые проекции, лазерные рисунки и т.п.</w:t>
      </w:r>
      <w:proofErr w:type="gramEnd"/>
    </w:p>
    <w:p w:rsidR="00DC690D" w:rsidRPr="00DC690D" w:rsidRDefault="00DC690D" w:rsidP="00DC690D">
      <w:pPr>
        <w:widowControl w:val="0"/>
        <w:ind w:right="-143" w:firstLine="708"/>
        <w:jc w:val="both"/>
        <w:rPr>
          <w:sz w:val="28"/>
          <w:szCs w:val="28"/>
        </w:rPr>
      </w:pPr>
      <w:r w:rsidRPr="00DC690D">
        <w:rPr>
          <w:sz w:val="28"/>
          <w:szCs w:val="28"/>
        </w:rPr>
        <w:t>2. Праздничная иллюминация улиц, площадей и иных территорий поселения выполняется специализированными организациями по договору с Администрацией Ермаковского сельского поселения.</w:t>
      </w:r>
    </w:p>
    <w:p w:rsidR="00DC690D" w:rsidRPr="00DC690D" w:rsidRDefault="00DC690D" w:rsidP="00DC690D">
      <w:pPr>
        <w:widowControl w:val="0"/>
        <w:ind w:right="-143" w:firstLine="708"/>
        <w:jc w:val="both"/>
        <w:rPr>
          <w:sz w:val="28"/>
          <w:szCs w:val="28"/>
        </w:rPr>
      </w:pPr>
      <w:r w:rsidRPr="00DC690D">
        <w:rPr>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C690D" w:rsidRPr="00DC690D" w:rsidRDefault="00DC690D" w:rsidP="00DC690D">
      <w:pPr>
        <w:ind w:right="-143"/>
        <w:jc w:val="center"/>
        <w:outlineLvl w:val="0"/>
        <w:rPr>
          <w:b/>
          <w:sz w:val="28"/>
          <w:szCs w:val="28"/>
        </w:rPr>
      </w:pPr>
      <w:r w:rsidRPr="00DC690D">
        <w:rPr>
          <w:b/>
          <w:sz w:val="28"/>
          <w:szCs w:val="28"/>
        </w:rPr>
        <w:t>Глава 9. Создание и благоустройство пешеходных коммуникаций</w:t>
      </w:r>
    </w:p>
    <w:p w:rsidR="00DC690D" w:rsidRPr="00DC690D" w:rsidRDefault="00DC690D" w:rsidP="00DC690D">
      <w:pPr>
        <w:ind w:right="-143"/>
        <w:jc w:val="both"/>
        <w:outlineLvl w:val="0"/>
        <w:rPr>
          <w:b/>
          <w:sz w:val="28"/>
          <w:szCs w:val="28"/>
        </w:rPr>
      </w:pPr>
      <w:r w:rsidRPr="00DC690D">
        <w:rPr>
          <w:b/>
          <w:sz w:val="28"/>
          <w:szCs w:val="28"/>
        </w:rPr>
        <w:t>Статья 33. Основные пешеходные коммуникации</w:t>
      </w:r>
    </w:p>
    <w:p w:rsidR="00DC690D" w:rsidRPr="00DC690D" w:rsidRDefault="00DC690D" w:rsidP="00DC690D">
      <w:pPr>
        <w:ind w:right="-143" w:firstLine="708"/>
        <w:jc w:val="both"/>
        <w:outlineLvl w:val="0"/>
        <w:rPr>
          <w:sz w:val="28"/>
          <w:szCs w:val="28"/>
        </w:rPr>
      </w:pPr>
      <w:r w:rsidRPr="00DC690D">
        <w:rPr>
          <w:sz w:val="28"/>
          <w:szCs w:val="28"/>
        </w:rPr>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C690D">
        <w:rPr>
          <w:sz w:val="28"/>
          <w:szCs w:val="28"/>
        </w:rPr>
        <w:t>маломобильные</w:t>
      </w:r>
      <w:proofErr w:type="spellEnd"/>
      <w:r w:rsidRPr="00DC690D">
        <w:rPr>
          <w:sz w:val="28"/>
          <w:szCs w:val="28"/>
        </w:rPr>
        <w:t xml:space="preserve"> группы населения. В системе пешеходных коммуникаций следует выделять основные и второстепенные пешеходные связи. </w:t>
      </w:r>
    </w:p>
    <w:p w:rsidR="00DC690D" w:rsidRPr="00DC690D" w:rsidRDefault="00DC690D" w:rsidP="00DC690D">
      <w:pPr>
        <w:ind w:right="-143"/>
        <w:jc w:val="both"/>
        <w:outlineLvl w:val="0"/>
        <w:rPr>
          <w:sz w:val="28"/>
          <w:szCs w:val="28"/>
        </w:rPr>
      </w:pPr>
      <w:r w:rsidRPr="00DC690D">
        <w:rPr>
          <w:sz w:val="28"/>
          <w:szCs w:val="28"/>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C690D" w:rsidRPr="00DC690D" w:rsidRDefault="00DC690D" w:rsidP="00DC690D">
      <w:pPr>
        <w:ind w:right="-143" w:firstLine="708"/>
        <w:jc w:val="both"/>
        <w:outlineLvl w:val="0"/>
        <w:rPr>
          <w:sz w:val="28"/>
          <w:szCs w:val="28"/>
        </w:rPr>
      </w:pPr>
      <w:r w:rsidRPr="00DC690D">
        <w:rPr>
          <w:sz w:val="28"/>
          <w:szCs w:val="28"/>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C690D" w:rsidRPr="00DC690D" w:rsidRDefault="00DC690D" w:rsidP="00DC690D">
      <w:pPr>
        <w:ind w:right="-143" w:firstLine="708"/>
        <w:jc w:val="both"/>
        <w:outlineLvl w:val="0"/>
        <w:rPr>
          <w:sz w:val="28"/>
          <w:szCs w:val="28"/>
        </w:rPr>
      </w:pPr>
      <w:r w:rsidRPr="00DC690D">
        <w:rPr>
          <w:sz w:val="28"/>
          <w:szCs w:val="28"/>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DC690D" w:rsidRPr="00DC690D" w:rsidRDefault="00DC690D" w:rsidP="00DC690D">
      <w:pPr>
        <w:ind w:right="-143" w:firstLine="708"/>
        <w:jc w:val="both"/>
        <w:outlineLvl w:val="0"/>
        <w:rPr>
          <w:sz w:val="28"/>
          <w:szCs w:val="28"/>
        </w:rPr>
      </w:pPr>
      <w:r w:rsidRPr="00DC690D">
        <w:rPr>
          <w:sz w:val="28"/>
          <w:szCs w:val="28"/>
        </w:rPr>
        <w:t xml:space="preserve">5. </w:t>
      </w:r>
      <w:proofErr w:type="gramStart"/>
      <w:r w:rsidRPr="00DC690D">
        <w:rPr>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DC690D" w:rsidRPr="00DC690D" w:rsidRDefault="00DC690D" w:rsidP="00DC690D">
      <w:pPr>
        <w:ind w:right="-143" w:firstLine="708"/>
        <w:jc w:val="both"/>
        <w:outlineLvl w:val="0"/>
        <w:rPr>
          <w:sz w:val="28"/>
          <w:szCs w:val="28"/>
        </w:rPr>
      </w:pPr>
      <w:r w:rsidRPr="00DC690D">
        <w:rPr>
          <w:sz w:val="28"/>
          <w:szCs w:val="28"/>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w:t>
      </w:r>
      <w:r w:rsidRPr="00DC690D">
        <w:rPr>
          <w:sz w:val="28"/>
          <w:szCs w:val="28"/>
        </w:rPr>
        <w:lastRenderedPageBreak/>
        <w:t xml:space="preserve">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C690D" w:rsidRPr="00DC690D" w:rsidRDefault="00DC690D" w:rsidP="00DC690D">
      <w:pPr>
        <w:tabs>
          <w:tab w:val="left" w:pos="0"/>
        </w:tabs>
        <w:ind w:right="-143"/>
        <w:jc w:val="both"/>
        <w:outlineLvl w:val="0"/>
        <w:rPr>
          <w:sz w:val="28"/>
          <w:szCs w:val="28"/>
        </w:rPr>
      </w:pPr>
      <w:r w:rsidRPr="00DC690D">
        <w:rPr>
          <w:sz w:val="28"/>
          <w:szCs w:val="28"/>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C690D" w:rsidRPr="00DC690D" w:rsidRDefault="00DC690D" w:rsidP="00DC690D">
      <w:pPr>
        <w:tabs>
          <w:tab w:val="left" w:pos="0"/>
        </w:tabs>
        <w:ind w:right="-143"/>
        <w:jc w:val="both"/>
        <w:outlineLvl w:val="0"/>
        <w:rPr>
          <w:sz w:val="28"/>
          <w:szCs w:val="28"/>
        </w:rPr>
      </w:pPr>
      <w:r w:rsidRPr="00DC690D">
        <w:rPr>
          <w:sz w:val="28"/>
          <w:szCs w:val="28"/>
        </w:rPr>
        <w:tab/>
        <w:t>8. Покрытия и конструкции основных пешеходных коммуникаций должны предусматривать возможность их всесезонной эксплуатации.</w:t>
      </w:r>
    </w:p>
    <w:p w:rsidR="00DC690D" w:rsidRPr="00DC690D" w:rsidRDefault="00DC690D" w:rsidP="00DC690D">
      <w:pPr>
        <w:tabs>
          <w:tab w:val="left" w:pos="0"/>
        </w:tabs>
        <w:ind w:right="-143"/>
        <w:jc w:val="both"/>
        <w:outlineLvl w:val="0"/>
        <w:rPr>
          <w:sz w:val="28"/>
          <w:szCs w:val="28"/>
        </w:rPr>
      </w:pPr>
      <w:r w:rsidRPr="00DC690D">
        <w:rPr>
          <w:sz w:val="28"/>
          <w:szCs w:val="28"/>
        </w:rPr>
        <w:tab/>
        <w:t xml:space="preserve">9. Допускается размещение некапитальных нестационарных сооружений. </w:t>
      </w:r>
    </w:p>
    <w:p w:rsidR="00DC690D" w:rsidRPr="00DC690D" w:rsidRDefault="00DC690D" w:rsidP="00DC690D">
      <w:pPr>
        <w:tabs>
          <w:tab w:val="left" w:pos="0"/>
        </w:tabs>
        <w:ind w:right="-143"/>
        <w:jc w:val="both"/>
        <w:outlineLvl w:val="0"/>
        <w:rPr>
          <w:b/>
          <w:sz w:val="28"/>
          <w:szCs w:val="28"/>
        </w:rPr>
      </w:pPr>
      <w:r w:rsidRPr="00DC690D">
        <w:rPr>
          <w:b/>
          <w:sz w:val="28"/>
          <w:szCs w:val="28"/>
        </w:rPr>
        <w:t xml:space="preserve">Статья 34. Второстепенные пешеходные коммуникации </w:t>
      </w:r>
    </w:p>
    <w:p w:rsidR="00DC690D" w:rsidRPr="00DC690D" w:rsidRDefault="00DC690D" w:rsidP="00DC690D">
      <w:pPr>
        <w:tabs>
          <w:tab w:val="left" w:pos="0"/>
        </w:tabs>
        <w:ind w:right="-143"/>
        <w:jc w:val="both"/>
        <w:outlineLvl w:val="0"/>
        <w:rPr>
          <w:sz w:val="28"/>
          <w:szCs w:val="28"/>
        </w:rPr>
      </w:pPr>
      <w:r w:rsidRPr="00DC690D">
        <w:rPr>
          <w:sz w:val="28"/>
          <w:szCs w:val="28"/>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DC690D" w:rsidRPr="00DC690D" w:rsidRDefault="00DC690D" w:rsidP="00DC690D">
      <w:pPr>
        <w:tabs>
          <w:tab w:val="left" w:pos="0"/>
        </w:tabs>
        <w:ind w:right="-143"/>
        <w:jc w:val="both"/>
        <w:outlineLvl w:val="0"/>
        <w:rPr>
          <w:sz w:val="28"/>
          <w:szCs w:val="28"/>
        </w:rPr>
      </w:pPr>
      <w:r w:rsidRPr="00DC690D">
        <w:rPr>
          <w:sz w:val="28"/>
          <w:szCs w:val="28"/>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DC690D" w:rsidRPr="00DC690D" w:rsidRDefault="00DC690D" w:rsidP="00DC690D">
      <w:pPr>
        <w:tabs>
          <w:tab w:val="left" w:pos="0"/>
        </w:tabs>
        <w:ind w:right="-143"/>
        <w:jc w:val="both"/>
        <w:outlineLvl w:val="0"/>
        <w:rPr>
          <w:sz w:val="28"/>
          <w:szCs w:val="28"/>
        </w:rPr>
      </w:pPr>
      <w:r w:rsidRPr="00DC690D">
        <w:rPr>
          <w:sz w:val="28"/>
          <w:szCs w:val="28"/>
        </w:rPr>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DC690D" w:rsidRPr="00DC690D" w:rsidRDefault="00DC690D" w:rsidP="00DC690D">
      <w:pPr>
        <w:tabs>
          <w:tab w:val="left" w:pos="0"/>
        </w:tabs>
        <w:ind w:right="-143"/>
        <w:jc w:val="both"/>
        <w:outlineLvl w:val="0"/>
        <w:rPr>
          <w:sz w:val="28"/>
          <w:szCs w:val="28"/>
        </w:rPr>
      </w:pPr>
      <w:r w:rsidRPr="00DC690D">
        <w:rPr>
          <w:sz w:val="28"/>
          <w:szCs w:val="28"/>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DC690D" w:rsidRPr="00DC690D" w:rsidRDefault="00DC690D" w:rsidP="00DC690D">
      <w:pPr>
        <w:ind w:right="-143"/>
        <w:jc w:val="center"/>
        <w:outlineLvl w:val="0"/>
        <w:rPr>
          <w:rFonts w:eastAsia="Calibri"/>
          <w:b/>
          <w:sz w:val="28"/>
          <w:szCs w:val="28"/>
        </w:rPr>
      </w:pPr>
      <w:r w:rsidRPr="00DC690D">
        <w:rPr>
          <w:rFonts w:eastAsia="Calibri"/>
          <w:b/>
          <w:sz w:val="28"/>
          <w:szCs w:val="28"/>
        </w:rPr>
        <w:t xml:space="preserve">Глава 10. Порядок и механизмы общественного участия </w:t>
      </w:r>
    </w:p>
    <w:p w:rsidR="00DC690D" w:rsidRPr="00DC690D" w:rsidRDefault="00DC690D" w:rsidP="00DC690D">
      <w:pPr>
        <w:ind w:right="-143"/>
        <w:jc w:val="center"/>
        <w:outlineLvl w:val="0"/>
        <w:rPr>
          <w:rFonts w:eastAsia="Calibri"/>
          <w:b/>
          <w:sz w:val="28"/>
          <w:szCs w:val="28"/>
        </w:rPr>
      </w:pPr>
      <w:r w:rsidRPr="00DC690D">
        <w:rPr>
          <w:rFonts w:eastAsia="Calibri"/>
          <w:b/>
          <w:sz w:val="28"/>
          <w:szCs w:val="28"/>
        </w:rPr>
        <w:t>в процессе благоустройства территории Ермаковского сельского поселения</w:t>
      </w:r>
    </w:p>
    <w:p w:rsidR="00DC690D" w:rsidRPr="00DC690D" w:rsidRDefault="00DC690D" w:rsidP="00DC690D">
      <w:pPr>
        <w:ind w:right="-143"/>
        <w:jc w:val="center"/>
        <w:outlineLvl w:val="0"/>
        <w:rPr>
          <w:rFonts w:eastAsia="Calibri"/>
          <w:b/>
          <w:sz w:val="28"/>
          <w:szCs w:val="28"/>
        </w:rPr>
      </w:pPr>
    </w:p>
    <w:p w:rsidR="00DC690D" w:rsidRPr="00DC690D" w:rsidRDefault="00DC690D" w:rsidP="00DC690D">
      <w:pPr>
        <w:ind w:right="-143" w:firstLine="708"/>
        <w:jc w:val="both"/>
        <w:rPr>
          <w:sz w:val="28"/>
          <w:szCs w:val="28"/>
        </w:rPr>
      </w:pPr>
      <w:r w:rsidRPr="00DC690D">
        <w:rPr>
          <w:sz w:val="28"/>
          <w:szCs w:val="28"/>
        </w:rPr>
        <w:t>1. Задачи, эффективность и формы общественного участия.</w:t>
      </w:r>
    </w:p>
    <w:p w:rsidR="00DC690D" w:rsidRPr="00DC690D" w:rsidRDefault="00DC690D" w:rsidP="00DC690D">
      <w:pPr>
        <w:ind w:right="-143" w:firstLine="708"/>
        <w:jc w:val="both"/>
        <w:rPr>
          <w:sz w:val="28"/>
          <w:szCs w:val="28"/>
        </w:rPr>
      </w:pPr>
      <w:r w:rsidRPr="00DC690D">
        <w:rPr>
          <w:sz w:val="28"/>
          <w:szCs w:val="28"/>
        </w:rPr>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DC690D" w:rsidRPr="00DC690D" w:rsidRDefault="00DC690D" w:rsidP="00DC690D">
      <w:pPr>
        <w:ind w:right="-143" w:firstLine="708"/>
        <w:jc w:val="both"/>
        <w:rPr>
          <w:sz w:val="28"/>
          <w:szCs w:val="28"/>
        </w:rPr>
      </w:pPr>
      <w:r w:rsidRPr="00DC690D">
        <w:rPr>
          <w:sz w:val="28"/>
          <w:szCs w:val="28"/>
        </w:rPr>
        <w:t>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C690D" w:rsidRPr="00DC690D" w:rsidRDefault="00DC690D" w:rsidP="00DC690D">
      <w:pPr>
        <w:ind w:right="-143" w:firstLine="708"/>
        <w:jc w:val="both"/>
        <w:rPr>
          <w:sz w:val="28"/>
          <w:szCs w:val="28"/>
        </w:rPr>
      </w:pPr>
      <w:r w:rsidRPr="00DC690D">
        <w:rPr>
          <w:sz w:val="28"/>
          <w:szCs w:val="28"/>
        </w:rPr>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DC690D" w:rsidRPr="00DC690D" w:rsidRDefault="00DC690D" w:rsidP="00DC690D">
      <w:pPr>
        <w:ind w:right="-143" w:firstLine="708"/>
        <w:jc w:val="both"/>
        <w:rPr>
          <w:sz w:val="28"/>
          <w:szCs w:val="28"/>
        </w:rPr>
      </w:pPr>
      <w:r w:rsidRPr="00DC690D">
        <w:rPr>
          <w:sz w:val="28"/>
          <w:szCs w:val="28"/>
        </w:rPr>
        <w:t xml:space="preserve">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w:t>
      </w:r>
      <w:r w:rsidRPr="00DC690D">
        <w:rPr>
          <w:sz w:val="28"/>
          <w:szCs w:val="28"/>
        </w:rPr>
        <w:lastRenderedPageBreak/>
        <w:t>развивать социальный капитал муниципального образования и способствовать учёту различных мнений, объективному повышению качества решений.</w:t>
      </w:r>
    </w:p>
    <w:p w:rsidR="00DC690D" w:rsidRPr="00DC690D" w:rsidRDefault="00DC690D" w:rsidP="00DC690D">
      <w:pPr>
        <w:ind w:right="-143" w:firstLine="708"/>
        <w:jc w:val="both"/>
        <w:rPr>
          <w:sz w:val="28"/>
          <w:szCs w:val="28"/>
        </w:rPr>
      </w:pPr>
      <w:r w:rsidRPr="00DC690D">
        <w:rPr>
          <w:sz w:val="28"/>
          <w:szCs w:val="28"/>
        </w:rPr>
        <w:t>2. Основные решения по организации общественного участия по благоустройству Ермаковского сельского поселения.</w:t>
      </w:r>
    </w:p>
    <w:p w:rsidR="00DC690D" w:rsidRPr="00DC690D" w:rsidRDefault="00DC690D" w:rsidP="00DC690D">
      <w:pPr>
        <w:ind w:right="-143"/>
        <w:jc w:val="both"/>
        <w:rPr>
          <w:sz w:val="28"/>
          <w:szCs w:val="28"/>
        </w:rPr>
      </w:pPr>
      <w:r w:rsidRPr="00DC690D">
        <w:rPr>
          <w:sz w:val="28"/>
          <w:szCs w:val="28"/>
        </w:rPr>
        <w:t>Основными решениями по организации общественного участия по благоустройству территории   Ермаковского сельского поселения является:</w:t>
      </w:r>
    </w:p>
    <w:p w:rsidR="00DC690D" w:rsidRPr="00DC690D" w:rsidRDefault="00DC690D" w:rsidP="00DC690D">
      <w:pPr>
        <w:ind w:right="-143" w:firstLine="708"/>
        <w:jc w:val="both"/>
        <w:rPr>
          <w:sz w:val="28"/>
          <w:szCs w:val="28"/>
        </w:rPr>
      </w:pPr>
      <w:r w:rsidRPr="00DC690D">
        <w:rPr>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C690D" w:rsidRPr="00DC690D" w:rsidRDefault="00DC690D" w:rsidP="00DC690D">
      <w:pPr>
        <w:ind w:right="-143" w:firstLine="708"/>
        <w:jc w:val="both"/>
        <w:rPr>
          <w:sz w:val="28"/>
          <w:szCs w:val="28"/>
        </w:rPr>
      </w:pPr>
      <w:r w:rsidRPr="00DC690D">
        <w:rPr>
          <w:sz w:val="28"/>
          <w:szCs w:val="28"/>
        </w:rPr>
        <w:t>б) разработка внутренних правил, регулирующих процесс общественного участия;</w:t>
      </w:r>
    </w:p>
    <w:p w:rsidR="00DC690D" w:rsidRPr="00DC690D" w:rsidRDefault="00DC690D" w:rsidP="00DC690D">
      <w:pPr>
        <w:ind w:right="-143" w:firstLine="708"/>
        <w:jc w:val="both"/>
        <w:rPr>
          <w:sz w:val="28"/>
          <w:szCs w:val="28"/>
        </w:rPr>
      </w:pPr>
      <w:r w:rsidRPr="00DC690D">
        <w:rPr>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C690D" w:rsidRPr="00DC690D" w:rsidRDefault="00DC690D" w:rsidP="00DC690D">
      <w:pPr>
        <w:ind w:right="-143" w:firstLine="708"/>
        <w:jc w:val="both"/>
        <w:rPr>
          <w:sz w:val="28"/>
          <w:szCs w:val="28"/>
        </w:rPr>
      </w:pPr>
      <w:r w:rsidRPr="00DC690D">
        <w:rPr>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DC690D" w:rsidRPr="00DC690D" w:rsidRDefault="00DC690D" w:rsidP="00DC690D">
      <w:pPr>
        <w:ind w:right="-143" w:firstLine="708"/>
        <w:jc w:val="both"/>
        <w:rPr>
          <w:sz w:val="28"/>
          <w:szCs w:val="28"/>
        </w:rPr>
      </w:pPr>
      <w:r w:rsidRPr="00DC690D">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C690D" w:rsidRPr="00DC690D" w:rsidRDefault="00DC690D" w:rsidP="00DC690D">
      <w:pPr>
        <w:ind w:right="-143" w:firstLine="708"/>
        <w:jc w:val="both"/>
        <w:rPr>
          <w:sz w:val="28"/>
          <w:szCs w:val="28"/>
        </w:rPr>
      </w:pPr>
      <w:r w:rsidRPr="00DC690D">
        <w:rPr>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C690D" w:rsidRPr="00DC690D" w:rsidRDefault="00DC690D" w:rsidP="00DC690D">
      <w:pPr>
        <w:ind w:right="-143" w:firstLine="708"/>
        <w:jc w:val="both"/>
        <w:rPr>
          <w:sz w:val="28"/>
          <w:szCs w:val="28"/>
        </w:rPr>
      </w:pPr>
      <w:r w:rsidRPr="00DC690D">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C690D" w:rsidRPr="00DC690D" w:rsidRDefault="00DC690D" w:rsidP="00DC690D">
      <w:pPr>
        <w:ind w:right="-143" w:firstLine="708"/>
        <w:jc w:val="both"/>
        <w:rPr>
          <w:sz w:val="28"/>
          <w:szCs w:val="28"/>
        </w:rPr>
      </w:pPr>
      <w:r w:rsidRPr="00DC690D">
        <w:rPr>
          <w:sz w:val="28"/>
          <w:szCs w:val="28"/>
        </w:rPr>
        <w:t xml:space="preserve">2.1. </w:t>
      </w:r>
      <w:proofErr w:type="gramStart"/>
      <w:r w:rsidRPr="00DC690D">
        <w:rPr>
          <w:sz w:val="28"/>
          <w:szCs w:val="28"/>
        </w:rPr>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Ермаковского сельского поселения.</w:t>
      </w:r>
      <w:proofErr w:type="gramEnd"/>
    </w:p>
    <w:p w:rsidR="00DC690D" w:rsidRPr="00DC690D" w:rsidRDefault="00DC690D" w:rsidP="00DC690D">
      <w:pPr>
        <w:ind w:right="-143" w:firstLine="708"/>
        <w:jc w:val="both"/>
        <w:rPr>
          <w:sz w:val="28"/>
          <w:szCs w:val="28"/>
        </w:rPr>
      </w:pPr>
      <w:r w:rsidRPr="00DC690D">
        <w:rPr>
          <w:sz w:val="28"/>
          <w:szCs w:val="28"/>
        </w:rPr>
        <w:t>2.2. Открытое обсуждение проектов благоустройства территорий  Ермаковского сельского поселения необходимо организовывать на этапе формулирования задач проекта и по итогам каждого из этапов проектирования.</w:t>
      </w:r>
    </w:p>
    <w:p w:rsidR="00DC690D" w:rsidRPr="00DC690D" w:rsidRDefault="00DC690D" w:rsidP="00DC690D">
      <w:pPr>
        <w:ind w:right="-143" w:firstLine="708"/>
        <w:jc w:val="both"/>
        <w:rPr>
          <w:sz w:val="28"/>
          <w:szCs w:val="28"/>
        </w:rPr>
      </w:pPr>
      <w:r w:rsidRPr="00DC690D">
        <w:rPr>
          <w:sz w:val="28"/>
          <w:szCs w:val="28"/>
        </w:rPr>
        <w:t>2.3. Все решения, касающиеся благоустройства и развития территорий Ермаковского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DC690D" w:rsidRPr="00DC690D" w:rsidRDefault="00DC690D" w:rsidP="00DC690D">
      <w:pPr>
        <w:ind w:right="-143" w:firstLine="708"/>
        <w:jc w:val="both"/>
        <w:rPr>
          <w:sz w:val="28"/>
          <w:szCs w:val="28"/>
        </w:rPr>
      </w:pPr>
      <w:r w:rsidRPr="00DC690D">
        <w:rPr>
          <w:sz w:val="28"/>
          <w:szCs w:val="28"/>
        </w:rPr>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Ермаковского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DC690D" w:rsidRPr="00DC690D" w:rsidRDefault="00DC690D" w:rsidP="00DC690D">
      <w:pPr>
        <w:ind w:right="-143" w:firstLine="708"/>
        <w:jc w:val="both"/>
        <w:rPr>
          <w:sz w:val="28"/>
          <w:szCs w:val="28"/>
        </w:rPr>
      </w:pPr>
      <w:r w:rsidRPr="00DC690D">
        <w:rPr>
          <w:sz w:val="28"/>
          <w:szCs w:val="28"/>
        </w:rPr>
        <w:lastRenderedPageBreak/>
        <w:t xml:space="preserve">2.5. На официальном сайте Администрации Ермаковского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DC690D" w:rsidRPr="00DC690D" w:rsidRDefault="00DC690D" w:rsidP="00DC690D">
      <w:pPr>
        <w:ind w:right="-143" w:firstLine="708"/>
        <w:jc w:val="both"/>
        <w:rPr>
          <w:sz w:val="28"/>
          <w:szCs w:val="28"/>
        </w:rPr>
      </w:pPr>
      <w:r w:rsidRPr="00DC690D">
        <w:rPr>
          <w:sz w:val="28"/>
          <w:szCs w:val="28"/>
        </w:rPr>
        <w:t>3. Формы общественного участия заинтересованных лиц.</w:t>
      </w:r>
    </w:p>
    <w:p w:rsidR="00DC690D" w:rsidRPr="00DC690D" w:rsidRDefault="00DC690D" w:rsidP="00DC690D">
      <w:pPr>
        <w:ind w:right="-143" w:firstLine="708"/>
        <w:jc w:val="both"/>
        <w:rPr>
          <w:sz w:val="28"/>
          <w:szCs w:val="28"/>
        </w:rPr>
      </w:pPr>
      <w:r w:rsidRPr="00DC690D">
        <w:rPr>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C690D" w:rsidRPr="00DC690D" w:rsidRDefault="00DC690D" w:rsidP="00DC690D">
      <w:pPr>
        <w:ind w:right="-143" w:firstLine="708"/>
        <w:jc w:val="both"/>
        <w:rPr>
          <w:sz w:val="28"/>
          <w:szCs w:val="28"/>
        </w:rPr>
      </w:pPr>
      <w:r w:rsidRPr="00DC690D">
        <w:rPr>
          <w:sz w:val="28"/>
          <w:szCs w:val="28"/>
        </w:rPr>
        <w:t>а) совместное определение целей и задач по развитию территории, инвентаризация   проблем и потенциалов среды;</w:t>
      </w:r>
    </w:p>
    <w:p w:rsidR="00DC690D" w:rsidRPr="00DC690D" w:rsidRDefault="00DC690D" w:rsidP="00DC690D">
      <w:pPr>
        <w:ind w:right="-143" w:firstLine="708"/>
        <w:jc w:val="both"/>
        <w:rPr>
          <w:sz w:val="28"/>
          <w:szCs w:val="28"/>
        </w:rPr>
      </w:pPr>
      <w:proofErr w:type="gramStart"/>
      <w:r w:rsidRPr="00DC690D">
        <w:rPr>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C690D">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C690D" w:rsidRPr="00DC690D" w:rsidRDefault="00DC690D" w:rsidP="00DC690D">
      <w:pPr>
        <w:ind w:right="-143" w:firstLine="708"/>
        <w:jc w:val="both"/>
        <w:rPr>
          <w:sz w:val="28"/>
          <w:szCs w:val="28"/>
        </w:rPr>
      </w:pPr>
      <w:r w:rsidRPr="00DC690D">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690D" w:rsidRPr="00DC690D" w:rsidRDefault="00DC690D" w:rsidP="00DC690D">
      <w:pPr>
        <w:ind w:right="-143" w:firstLine="708"/>
        <w:jc w:val="both"/>
        <w:rPr>
          <w:sz w:val="28"/>
          <w:szCs w:val="28"/>
        </w:rPr>
      </w:pPr>
      <w:r w:rsidRPr="00DC690D">
        <w:rPr>
          <w:sz w:val="28"/>
          <w:szCs w:val="28"/>
        </w:rPr>
        <w:t>г) консультации в выборе типов покрытий, с учетом функционального зонирования территории;</w:t>
      </w:r>
    </w:p>
    <w:p w:rsidR="00DC690D" w:rsidRPr="00DC690D" w:rsidRDefault="00DC690D" w:rsidP="00DC690D">
      <w:pPr>
        <w:ind w:right="-143" w:firstLine="708"/>
        <w:jc w:val="both"/>
        <w:rPr>
          <w:sz w:val="28"/>
          <w:szCs w:val="28"/>
        </w:rPr>
      </w:pPr>
      <w:proofErr w:type="spellStart"/>
      <w:r w:rsidRPr="00DC690D">
        <w:rPr>
          <w:sz w:val="28"/>
          <w:szCs w:val="28"/>
        </w:rPr>
        <w:t>д</w:t>
      </w:r>
      <w:proofErr w:type="spellEnd"/>
      <w:r w:rsidRPr="00DC690D">
        <w:rPr>
          <w:sz w:val="28"/>
          <w:szCs w:val="28"/>
        </w:rPr>
        <w:t>) консультации по предполагаемым типам озеленения;</w:t>
      </w:r>
    </w:p>
    <w:p w:rsidR="00DC690D" w:rsidRPr="00DC690D" w:rsidRDefault="00DC690D" w:rsidP="00DC690D">
      <w:pPr>
        <w:ind w:right="-143" w:firstLine="708"/>
        <w:jc w:val="both"/>
        <w:rPr>
          <w:sz w:val="28"/>
          <w:szCs w:val="28"/>
        </w:rPr>
      </w:pPr>
      <w:r w:rsidRPr="00DC690D">
        <w:rPr>
          <w:sz w:val="28"/>
          <w:szCs w:val="28"/>
        </w:rPr>
        <w:t>е) консультации по предполагаемым типам освещения и осветительного оборудования;</w:t>
      </w:r>
    </w:p>
    <w:p w:rsidR="00DC690D" w:rsidRPr="00DC690D" w:rsidRDefault="00DC690D" w:rsidP="00DC690D">
      <w:pPr>
        <w:ind w:right="-143" w:firstLine="708"/>
        <w:jc w:val="both"/>
        <w:rPr>
          <w:sz w:val="28"/>
          <w:szCs w:val="28"/>
        </w:rPr>
      </w:pPr>
      <w:r w:rsidRPr="00DC690D">
        <w:rPr>
          <w:sz w:val="28"/>
          <w:szCs w:val="28"/>
        </w:rPr>
        <w:t>ж) участие в разработке проекта, обсуждение решений с отделом архитектуры   Администрации Тацинского района</w:t>
      </w:r>
      <w:proofErr w:type="gramStart"/>
      <w:r w:rsidRPr="00DC690D">
        <w:rPr>
          <w:sz w:val="28"/>
          <w:szCs w:val="28"/>
        </w:rPr>
        <w:t xml:space="preserve"> ,</w:t>
      </w:r>
      <w:proofErr w:type="gramEnd"/>
      <w:r w:rsidRPr="00DC690D">
        <w:rPr>
          <w:sz w:val="28"/>
          <w:szCs w:val="28"/>
        </w:rPr>
        <w:t xml:space="preserve"> проектировщиками и другими профильными специалистами;</w:t>
      </w:r>
    </w:p>
    <w:p w:rsidR="00DC690D" w:rsidRPr="00DC690D" w:rsidRDefault="00DC690D" w:rsidP="00DC690D">
      <w:pPr>
        <w:ind w:right="-143" w:firstLine="708"/>
        <w:jc w:val="both"/>
        <w:rPr>
          <w:sz w:val="28"/>
          <w:szCs w:val="28"/>
        </w:rPr>
      </w:pPr>
      <w:proofErr w:type="spellStart"/>
      <w:r w:rsidRPr="00DC690D">
        <w:rPr>
          <w:sz w:val="28"/>
          <w:szCs w:val="28"/>
        </w:rPr>
        <w:t>з</w:t>
      </w:r>
      <w:proofErr w:type="spellEnd"/>
      <w:r w:rsidRPr="00DC690D">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C690D" w:rsidRPr="00DC690D" w:rsidRDefault="00DC690D" w:rsidP="00DC690D">
      <w:pPr>
        <w:ind w:right="-143"/>
        <w:jc w:val="both"/>
        <w:rPr>
          <w:sz w:val="28"/>
          <w:szCs w:val="28"/>
        </w:rPr>
      </w:pPr>
      <w:r w:rsidRPr="00DC690D">
        <w:rPr>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690D" w:rsidRPr="00DC690D" w:rsidRDefault="00DC690D" w:rsidP="00DC690D">
      <w:pPr>
        <w:ind w:right="-143" w:firstLine="708"/>
        <w:jc w:val="both"/>
        <w:rPr>
          <w:sz w:val="28"/>
          <w:szCs w:val="28"/>
        </w:rPr>
      </w:pPr>
      <w:r w:rsidRPr="00DC690D">
        <w:rPr>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C690D" w:rsidRPr="00DC690D" w:rsidRDefault="00DC690D" w:rsidP="00DC690D">
      <w:pPr>
        <w:ind w:right="-143" w:firstLine="708"/>
        <w:jc w:val="both"/>
        <w:rPr>
          <w:sz w:val="28"/>
          <w:szCs w:val="28"/>
        </w:rPr>
      </w:pPr>
      <w:r w:rsidRPr="00DC690D">
        <w:rPr>
          <w:sz w:val="28"/>
          <w:szCs w:val="28"/>
        </w:rPr>
        <w:t>3.2. При реализации проектов Администрация Ермаковского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DC690D" w:rsidRPr="00DC690D" w:rsidRDefault="00DC690D" w:rsidP="00DC690D">
      <w:pPr>
        <w:ind w:right="-143" w:firstLine="708"/>
        <w:jc w:val="both"/>
        <w:rPr>
          <w:sz w:val="28"/>
          <w:szCs w:val="28"/>
        </w:rPr>
      </w:pPr>
      <w:r w:rsidRPr="00DC690D">
        <w:rPr>
          <w:sz w:val="28"/>
          <w:szCs w:val="28"/>
        </w:rPr>
        <w:t>3.3. Информирование может осуществляться посредством:</w:t>
      </w:r>
    </w:p>
    <w:p w:rsidR="00DC690D" w:rsidRPr="00DC690D" w:rsidRDefault="00DC690D" w:rsidP="00DC690D">
      <w:pPr>
        <w:ind w:right="-143" w:firstLine="708"/>
        <w:jc w:val="both"/>
        <w:rPr>
          <w:sz w:val="28"/>
          <w:szCs w:val="28"/>
        </w:rPr>
      </w:pPr>
      <w:proofErr w:type="gramStart"/>
      <w:r w:rsidRPr="00DC690D">
        <w:rPr>
          <w:sz w:val="28"/>
          <w:szCs w:val="28"/>
        </w:rPr>
        <w:t>а) создания единого информационного раздела на официальном   сайте  Администрации Ермаковского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DC690D" w:rsidRPr="00DC690D" w:rsidRDefault="00DC690D" w:rsidP="00DC690D">
      <w:pPr>
        <w:ind w:right="-143" w:firstLine="708"/>
        <w:jc w:val="both"/>
        <w:rPr>
          <w:sz w:val="28"/>
          <w:szCs w:val="28"/>
        </w:rPr>
      </w:pPr>
      <w:r w:rsidRPr="00DC690D">
        <w:rPr>
          <w:sz w:val="28"/>
          <w:szCs w:val="28"/>
        </w:rP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C690D" w:rsidRPr="00DC690D" w:rsidRDefault="00DC690D" w:rsidP="00DC690D">
      <w:pPr>
        <w:ind w:right="-143" w:firstLine="708"/>
        <w:jc w:val="both"/>
        <w:rPr>
          <w:sz w:val="28"/>
          <w:szCs w:val="28"/>
        </w:rPr>
      </w:pPr>
      <w:r w:rsidRPr="00DC690D">
        <w:rPr>
          <w:sz w:val="28"/>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DC690D" w:rsidRPr="00DC690D" w:rsidRDefault="00DC690D" w:rsidP="00DC690D">
      <w:pPr>
        <w:ind w:right="-143" w:firstLine="708"/>
        <w:jc w:val="both"/>
        <w:rPr>
          <w:sz w:val="28"/>
          <w:szCs w:val="28"/>
        </w:rPr>
      </w:pPr>
      <w:r w:rsidRPr="00DC690D">
        <w:rPr>
          <w:sz w:val="28"/>
          <w:szCs w:val="28"/>
        </w:rPr>
        <w:t>г) информирования местных жителей через председателей территориального общественного самоуправления;</w:t>
      </w:r>
    </w:p>
    <w:p w:rsidR="00DC690D" w:rsidRPr="00DC690D" w:rsidRDefault="00DC690D" w:rsidP="00DC690D">
      <w:pPr>
        <w:ind w:right="-143" w:firstLine="708"/>
        <w:jc w:val="both"/>
        <w:rPr>
          <w:sz w:val="28"/>
          <w:szCs w:val="28"/>
        </w:rPr>
      </w:pPr>
      <w:proofErr w:type="spellStart"/>
      <w:r w:rsidRPr="00DC690D">
        <w:rPr>
          <w:sz w:val="28"/>
          <w:szCs w:val="28"/>
        </w:rPr>
        <w:t>д</w:t>
      </w:r>
      <w:proofErr w:type="spellEnd"/>
      <w:r w:rsidRPr="00DC690D">
        <w:rPr>
          <w:sz w:val="28"/>
          <w:szCs w:val="28"/>
        </w:rPr>
        <w:t>) индивидуальных приглашений участников встречи лично, по электронной почте или по телефону;</w:t>
      </w:r>
    </w:p>
    <w:p w:rsidR="00DC690D" w:rsidRPr="00DC690D" w:rsidRDefault="00DC690D" w:rsidP="00DC690D">
      <w:pPr>
        <w:ind w:right="-143" w:firstLine="708"/>
        <w:jc w:val="both"/>
        <w:rPr>
          <w:sz w:val="28"/>
          <w:szCs w:val="28"/>
        </w:rPr>
      </w:pPr>
      <w:r w:rsidRPr="00DC690D">
        <w:rPr>
          <w:sz w:val="28"/>
          <w:szCs w:val="28"/>
        </w:rPr>
        <w:t xml:space="preserve">е) использование социальных сетей и </w:t>
      </w:r>
      <w:proofErr w:type="spellStart"/>
      <w:r w:rsidRPr="00DC690D">
        <w:rPr>
          <w:sz w:val="28"/>
          <w:szCs w:val="28"/>
        </w:rPr>
        <w:t>интернет-ресурсов</w:t>
      </w:r>
      <w:proofErr w:type="spellEnd"/>
      <w:r w:rsidRPr="00DC690D">
        <w:rPr>
          <w:sz w:val="28"/>
          <w:szCs w:val="28"/>
        </w:rPr>
        <w:t xml:space="preserve"> для обеспечения донесения информации до различных общественных объединений и профессиональных сообществ;</w:t>
      </w:r>
    </w:p>
    <w:p w:rsidR="00DC690D" w:rsidRPr="00DC690D" w:rsidRDefault="00DC690D" w:rsidP="00DC690D">
      <w:pPr>
        <w:ind w:right="-143" w:firstLine="708"/>
        <w:jc w:val="both"/>
        <w:rPr>
          <w:sz w:val="28"/>
          <w:szCs w:val="28"/>
        </w:rPr>
      </w:pPr>
      <w:r w:rsidRPr="00DC690D">
        <w:rPr>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DC690D" w:rsidRPr="00DC690D" w:rsidRDefault="00DC690D" w:rsidP="00DC690D">
      <w:pPr>
        <w:ind w:right="-143" w:firstLine="708"/>
        <w:jc w:val="both"/>
        <w:rPr>
          <w:sz w:val="28"/>
          <w:szCs w:val="28"/>
        </w:rPr>
      </w:pPr>
      <w:r w:rsidRPr="00DC690D">
        <w:rPr>
          <w:sz w:val="28"/>
          <w:szCs w:val="28"/>
        </w:rPr>
        <w:t>4. Механизмы общественного участия.</w:t>
      </w:r>
    </w:p>
    <w:p w:rsidR="00DC690D" w:rsidRPr="00DC690D" w:rsidRDefault="00DC690D" w:rsidP="00DC690D">
      <w:pPr>
        <w:ind w:right="-143" w:firstLine="708"/>
        <w:jc w:val="both"/>
        <w:rPr>
          <w:sz w:val="28"/>
          <w:szCs w:val="28"/>
        </w:rPr>
      </w:pPr>
      <w:r w:rsidRPr="00DC690D">
        <w:rPr>
          <w:sz w:val="28"/>
          <w:szCs w:val="28"/>
        </w:rPr>
        <w:t>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DC690D" w:rsidRPr="00DC690D" w:rsidRDefault="00DC690D" w:rsidP="00DC690D">
      <w:pPr>
        <w:ind w:right="-143" w:firstLine="708"/>
        <w:jc w:val="both"/>
        <w:rPr>
          <w:sz w:val="28"/>
          <w:szCs w:val="28"/>
        </w:rPr>
      </w:pPr>
      <w:r w:rsidRPr="00DC690D">
        <w:rPr>
          <w:sz w:val="28"/>
          <w:szCs w:val="28"/>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DC690D" w:rsidRPr="00DC690D" w:rsidRDefault="00DC690D" w:rsidP="00DC690D">
      <w:pPr>
        <w:ind w:right="-143" w:firstLine="708"/>
        <w:jc w:val="both"/>
        <w:rPr>
          <w:sz w:val="28"/>
          <w:szCs w:val="28"/>
        </w:rPr>
      </w:pPr>
      <w:r w:rsidRPr="00DC690D">
        <w:rPr>
          <w:sz w:val="28"/>
          <w:szCs w:val="28"/>
        </w:rPr>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DC690D" w:rsidRPr="00DC690D" w:rsidRDefault="00DC690D" w:rsidP="00DC690D">
      <w:pPr>
        <w:ind w:right="-143" w:firstLine="708"/>
        <w:jc w:val="both"/>
        <w:rPr>
          <w:sz w:val="28"/>
          <w:szCs w:val="28"/>
        </w:rPr>
      </w:pPr>
      <w:r w:rsidRPr="00DC690D">
        <w:rPr>
          <w:sz w:val="28"/>
          <w:szCs w:val="28"/>
        </w:rPr>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DC690D" w:rsidRPr="00DC690D" w:rsidRDefault="00DC690D" w:rsidP="00DC690D">
      <w:pPr>
        <w:ind w:right="-143" w:firstLine="708"/>
        <w:jc w:val="both"/>
        <w:rPr>
          <w:sz w:val="28"/>
          <w:szCs w:val="28"/>
        </w:rPr>
      </w:pPr>
      <w:r w:rsidRPr="00DC690D">
        <w:rPr>
          <w:sz w:val="28"/>
          <w:szCs w:val="28"/>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Ермаковского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690D" w:rsidRPr="00DC690D" w:rsidRDefault="00DC690D" w:rsidP="00DC690D">
      <w:pPr>
        <w:ind w:right="-143" w:firstLine="708"/>
        <w:jc w:val="both"/>
        <w:rPr>
          <w:sz w:val="28"/>
          <w:szCs w:val="28"/>
        </w:rPr>
      </w:pPr>
      <w:r w:rsidRPr="00DC690D">
        <w:rPr>
          <w:sz w:val="28"/>
          <w:szCs w:val="28"/>
        </w:rPr>
        <w:t xml:space="preserve">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C690D">
        <w:rPr>
          <w:sz w:val="28"/>
          <w:szCs w:val="28"/>
        </w:rPr>
        <w:t>предпроектного</w:t>
      </w:r>
      <w:proofErr w:type="spellEnd"/>
      <w:r w:rsidRPr="00DC690D">
        <w:rPr>
          <w:sz w:val="28"/>
          <w:szCs w:val="28"/>
        </w:rPr>
        <w:t xml:space="preserve"> исследования, а также сам проект.</w:t>
      </w:r>
    </w:p>
    <w:p w:rsidR="00DC690D" w:rsidRPr="00DC690D" w:rsidRDefault="00DC690D" w:rsidP="00DC690D">
      <w:pPr>
        <w:ind w:right="-1" w:firstLine="708"/>
        <w:jc w:val="both"/>
        <w:rPr>
          <w:sz w:val="28"/>
          <w:szCs w:val="28"/>
        </w:rPr>
      </w:pPr>
      <w:r w:rsidRPr="00DC690D">
        <w:rPr>
          <w:sz w:val="28"/>
          <w:szCs w:val="28"/>
        </w:rPr>
        <w:t>4.7. Общественный контроль является одним из механизмов общественного участия.</w:t>
      </w:r>
    </w:p>
    <w:p w:rsidR="00DC690D" w:rsidRPr="00DC690D" w:rsidRDefault="00DC690D" w:rsidP="00DC690D">
      <w:pPr>
        <w:ind w:right="-143" w:firstLine="708"/>
        <w:jc w:val="both"/>
        <w:rPr>
          <w:sz w:val="28"/>
          <w:szCs w:val="28"/>
        </w:rPr>
      </w:pPr>
      <w:r w:rsidRPr="00DC690D">
        <w:rPr>
          <w:sz w:val="28"/>
          <w:szCs w:val="28"/>
        </w:rPr>
        <w:t xml:space="preserve">4.8. Администрацией Ермаковского сельского поселения создаются условия для проведения общественного контроля в области благоустройства, в том числе в рамках </w:t>
      </w:r>
      <w:r w:rsidRPr="00DC690D">
        <w:rPr>
          <w:sz w:val="28"/>
          <w:szCs w:val="28"/>
        </w:rPr>
        <w:lastRenderedPageBreak/>
        <w:t>организации деятельности раздела, посвященного данному вопросу на официальном сайте Администрации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DC690D">
        <w:rPr>
          <w:sz w:val="28"/>
          <w:szCs w:val="28"/>
        </w:rPr>
        <w:t xml:space="preserve"> -, </w:t>
      </w:r>
      <w:proofErr w:type="spellStart"/>
      <w:proofErr w:type="gramEnd"/>
      <w:r w:rsidRPr="00DC690D">
        <w:rPr>
          <w:sz w:val="28"/>
          <w:szCs w:val="28"/>
        </w:rPr>
        <w:t>видеофиксации</w:t>
      </w:r>
      <w:proofErr w:type="spellEnd"/>
      <w:r w:rsidRPr="00DC690D">
        <w:rPr>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Ермаковского сельского поселения.</w:t>
      </w:r>
    </w:p>
    <w:p w:rsidR="00DC690D" w:rsidRPr="00DC690D" w:rsidRDefault="00DC690D" w:rsidP="00DC690D">
      <w:pPr>
        <w:ind w:right="-143" w:firstLine="708"/>
        <w:jc w:val="both"/>
        <w:rPr>
          <w:sz w:val="28"/>
          <w:szCs w:val="28"/>
        </w:rPr>
      </w:pPr>
      <w:r w:rsidRPr="00DC690D">
        <w:rPr>
          <w:sz w:val="28"/>
          <w:szCs w:val="28"/>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C690D" w:rsidRPr="00DC690D" w:rsidRDefault="00DC690D" w:rsidP="00DC690D">
      <w:pPr>
        <w:ind w:right="-143"/>
        <w:jc w:val="center"/>
        <w:rPr>
          <w:rFonts w:eastAsia="Calibri"/>
          <w:color w:val="000000"/>
          <w:sz w:val="28"/>
          <w:szCs w:val="28"/>
        </w:rPr>
      </w:pPr>
      <w:r w:rsidRPr="00DC690D">
        <w:rPr>
          <w:b/>
          <w:color w:val="000000"/>
          <w:sz w:val="28"/>
          <w:szCs w:val="28"/>
        </w:rPr>
        <w:t>Глава 11. Заключительные положения</w:t>
      </w:r>
    </w:p>
    <w:p w:rsidR="00DC690D" w:rsidRPr="00DC690D" w:rsidRDefault="00DC690D" w:rsidP="00DC690D">
      <w:pPr>
        <w:widowControl w:val="0"/>
        <w:ind w:right="-143"/>
        <w:jc w:val="both"/>
        <w:outlineLvl w:val="2"/>
        <w:rPr>
          <w:b/>
          <w:color w:val="000000"/>
          <w:sz w:val="28"/>
          <w:szCs w:val="28"/>
        </w:rPr>
      </w:pPr>
      <w:r w:rsidRPr="00DC690D">
        <w:rPr>
          <w:b/>
          <w:color w:val="000000"/>
          <w:sz w:val="28"/>
          <w:szCs w:val="28"/>
        </w:rPr>
        <w:t>Статья 35. Ответственность за нарушение настоящих Правил</w:t>
      </w:r>
    </w:p>
    <w:p w:rsidR="00DC690D" w:rsidRPr="00DC690D" w:rsidRDefault="00DC690D" w:rsidP="00DC690D">
      <w:pPr>
        <w:shd w:val="clear" w:color="auto" w:fill="FFFFFF"/>
        <w:ind w:right="-143"/>
        <w:jc w:val="both"/>
        <w:rPr>
          <w:color w:val="000000"/>
          <w:sz w:val="28"/>
          <w:szCs w:val="28"/>
        </w:rPr>
      </w:pPr>
      <w:r w:rsidRPr="00DC690D">
        <w:rPr>
          <w:color w:val="000000"/>
          <w:sz w:val="28"/>
          <w:szCs w:val="28"/>
        </w:rPr>
        <w:tab/>
        <w:t>1. Юридические и физические лица, индивидуальные предприниматели, а также должностные лица несут ответственность за нарушение настоящих Правил в соответствии Областным законом Ростовской области от 25.10.2002 № 273-ЗС «Об административных правонарушениях».</w:t>
      </w:r>
    </w:p>
    <w:p w:rsidR="00DC690D" w:rsidRPr="00DC690D" w:rsidRDefault="00DC690D" w:rsidP="00DC690D">
      <w:pPr>
        <w:ind w:right="-143"/>
        <w:jc w:val="both"/>
        <w:rPr>
          <w:color w:val="000000"/>
          <w:sz w:val="28"/>
          <w:szCs w:val="28"/>
        </w:rPr>
      </w:pPr>
      <w:r w:rsidRPr="00DC690D">
        <w:rPr>
          <w:color w:val="000000"/>
          <w:sz w:val="28"/>
          <w:szCs w:val="28"/>
        </w:rPr>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DC690D" w:rsidRPr="00DC690D" w:rsidRDefault="00DC690D" w:rsidP="00DC690D">
      <w:pPr>
        <w:shd w:val="clear" w:color="auto" w:fill="FFFFFF"/>
        <w:ind w:right="-143" w:firstLine="708"/>
        <w:jc w:val="both"/>
        <w:rPr>
          <w:color w:val="000000"/>
          <w:sz w:val="28"/>
          <w:szCs w:val="28"/>
        </w:rPr>
      </w:pPr>
      <w:r w:rsidRPr="00DC690D">
        <w:rPr>
          <w:color w:val="000000"/>
          <w:sz w:val="28"/>
          <w:szCs w:val="28"/>
        </w:rPr>
        <w:t>3. Вопросы, касающиеся благоустройства и санитарного содержания территории Ермаковского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DC690D" w:rsidRPr="00DC690D" w:rsidRDefault="00DC690D" w:rsidP="00DC690D"/>
    <w:p w:rsidR="008562A4" w:rsidRPr="00DC690D" w:rsidRDefault="008562A4" w:rsidP="008562A4">
      <w:pPr>
        <w:rPr>
          <w:b/>
          <w:sz w:val="20"/>
          <w:szCs w:val="20"/>
        </w:rPr>
      </w:pPr>
    </w:p>
    <w:p w:rsidR="00DC690D" w:rsidRPr="00DC690D" w:rsidRDefault="00DC690D" w:rsidP="00DC690D">
      <w:pPr>
        <w:jc w:val="center"/>
        <w:outlineLvl w:val="0"/>
        <w:rPr>
          <w:sz w:val="28"/>
          <w:szCs w:val="28"/>
        </w:rPr>
      </w:pPr>
      <w:r w:rsidRPr="00DC690D">
        <w:rPr>
          <w:sz w:val="28"/>
          <w:szCs w:val="28"/>
        </w:rPr>
        <w:lastRenderedPageBreak/>
        <w:t>РОССИЙСКАЯ ФЕДЕРАЦИЯ</w:t>
      </w:r>
    </w:p>
    <w:p w:rsidR="00DC690D" w:rsidRPr="00DC690D" w:rsidRDefault="00DC690D" w:rsidP="00DC690D">
      <w:pPr>
        <w:jc w:val="center"/>
        <w:outlineLvl w:val="0"/>
        <w:rPr>
          <w:sz w:val="28"/>
          <w:szCs w:val="28"/>
        </w:rPr>
      </w:pPr>
      <w:r w:rsidRPr="00DC690D">
        <w:rPr>
          <w:sz w:val="28"/>
          <w:szCs w:val="28"/>
        </w:rPr>
        <w:t>РОСТОВСКАЯ ОБЛАСТЬ</w:t>
      </w:r>
    </w:p>
    <w:p w:rsidR="00DC690D" w:rsidRPr="00DC690D" w:rsidRDefault="00DC690D" w:rsidP="00DC690D">
      <w:pPr>
        <w:jc w:val="center"/>
        <w:outlineLvl w:val="0"/>
        <w:rPr>
          <w:sz w:val="28"/>
          <w:szCs w:val="28"/>
        </w:rPr>
      </w:pPr>
      <w:r w:rsidRPr="00DC690D">
        <w:rPr>
          <w:sz w:val="28"/>
          <w:szCs w:val="28"/>
        </w:rPr>
        <w:t>ТАЦИНСКИЙ РАЙОН</w:t>
      </w:r>
    </w:p>
    <w:p w:rsidR="00DC690D" w:rsidRPr="00DC690D" w:rsidRDefault="00DC690D" w:rsidP="00DC690D">
      <w:pPr>
        <w:jc w:val="center"/>
        <w:outlineLvl w:val="0"/>
        <w:rPr>
          <w:sz w:val="28"/>
          <w:szCs w:val="28"/>
        </w:rPr>
      </w:pPr>
      <w:r w:rsidRPr="00DC690D">
        <w:rPr>
          <w:sz w:val="28"/>
          <w:szCs w:val="28"/>
        </w:rPr>
        <w:t>МУНИЦИПАЛЬНОЕ ОБРАЗОВАНИЕ</w:t>
      </w:r>
    </w:p>
    <w:p w:rsidR="00DC690D" w:rsidRPr="00DC690D" w:rsidRDefault="00DC690D" w:rsidP="00DC690D">
      <w:pPr>
        <w:jc w:val="center"/>
        <w:outlineLvl w:val="0"/>
        <w:rPr>
          <w:sz w:val="28"/>
          <w:szCs w:val="28"/>
        </w:rPr>
      </w:pPr>
      <w:r w:rsidRPr="00DC690D">
        <w:rPr>
          <w:sz w:val="28"/>
          <w:szCs w:val="28"/>
        </w:rPr>
        <w:t>«ЕРМАКОВСКОЕ СЕЛЬСКОЕ ПОСЕЛЕНИЕ»</w:t>
      </w:r>
    </w:p>
    <w:p w:rsidR="00DC690D" w:rsidRPr="00DC690D" w:rsidRDefault="00DC690D" w:rsidP="00DC690D">
      <w:pPr>
        <w:jc w:val="center"/>
        <w:outlineLvl w:val="0"/>
        <w:rPr>
          <w:b/>
          <w:sz w:val="28"/>
          <w:szCs w:val="28"/>
          <w:u w:val="single"/>
        </w:rPr>
      </w:pPr>
      <w:r w:rsidRPr="00DC690D">
        <w:rPr>
          <w:b/>
          <w:sz w:val="28"/>
          <w:szCs w:val="28"/>
          <w:u w:val="single"/>
        </w:rPr>
        <w:t xml:space="preserve">СОБРАНИЕ ДЕПУТАТОВ ЕРМАКОВСКОГО СЕЛЬСКОГО ПОСЕЛЕНИЯ </w:t>
      </w:r>
    </w:p>
    <w:p w:rsidR="00DC690D" w:rsidRPr="00DC690D" w:rsidRDefault="00DC690D" w:rsidP="00DC690D">
      <w:pPr>
        <w:jc w:val="center"/>
        <w:outlineLvl w:val="0"/>
        <w:rPr>
          <w:sz w:val="28"/>
          <w:szCs w:val="28"/>
        </w:rPr>
      </w:pPr>
    </w:p>
    <w:p w:rsidR="00DC690D" w:rsidRPr="00DC690D" w:rsidRDefault="00DC690D" w:rsidP="00DC690D">
      <w:pPr>
        <w:jc w:val="center"/>
        <w:outlineLvl w:val="0"/>
        <w:rPr>
          <w:b/>
          <w:sz w:val="28"/>
          <w:szCs w:val="28"/>
        </w:rPr>
      </w:pPr>
      <w:r w:rsidRPr="00DC690D">
        <w:rPr>
          <w:b/>
          <w:sz w:val="28"/>
          <w:szCs w:val="28"/>
        </w:rPr>
        <w:t xml:space="preserve">РЕШЕНИЕ </w:t>
      </w:r>
      <w:r w:rsidRPr="00DC690D">
        <w:rPr>
          <w:b/>
          <w:sz w:val="28"/>
          <w:szCs w:val="28"/>
          <w:lang w:eastAsia="en-US"/>
        </w:rPr>
        <w:t xml:space="preserve">№ 29                        </w:t>
      </w:r>
    </w:p>
    <w:p w:rsidR="00DC690D" w:rsidRPr="00DC690D" w:rsidRDefault="00DC690D" w:rsidP="00DC690D">
      <w:pPr>
        <w:jc w:val="center"/>
        <w:rPr>
          <w:b/>
          <w:bCs/>
          <w:sz w:val="28"/>
          <w:szCs w:val="28"/>
        </w:rPr>
      </w:pPr>
    </w:p>
    <w:p w:rsidR="00DC690D" w:rsidRPr="00DC690D" w:rsidRDefault="00DC690D" w:rsidP="00DC690D">
      <w:pPr>
        <w:rPr>
          <w:b/>
          <w:sz w:val="28"/>
          <w:szCs w:val="28"/>
          <w:lang w:eastAsia="en-US"/>
        </w:rPr>
      </w:pPr>
      <w:r w:rsidRPr="00DC690D">
        <w:rPr>
          <w:b/>
          <w:sz w:val="28"/>
          <w:szCs w:val="28"/>
          <w:lang w:eastAsia="en-US"/>
        </w:rPr>
        <w:t>29 марта 2022 года                                                                             ст. Ермаковская</w:t>
      </w:r>
    </w:p>
    <w:p w:rsidR="00DC690D" w:rsidRPr="00DC690D" w:rsidRDefault="00DC690D" w:rsidP="00DC690D">
      <w:pPr>
        <w:jc w:val="both"/>
        <w:rPr>
          <w:sz w:val="28"/>
          <w:szCs w:val="28"/>
        </w:rPr>
      </w:pPr>
    </w:p>
    <w:p w:rsidR="00DC690D" w:rsidRPr="00DC690D" w:rsidRDefault="00DC690D" w:rsidP="00DC690D">
      <w:pPr>
        <w:jc w:val="both"/>
        <w:rPr>
          <w:sz w:val="28"/>
          <w:szCs w:val="28"/>
        </w:rPr>
      </w:pPr>
    </w:p>
    <w:p w:rsidR="00DC690D" w:rsidRPr="00DC690D" w:rsidRDefault="00DC690D" w:rsidP="00DC690D">
      <w:pPr>
        <w:pStyle w:val="af2"/>
        <w:spacing w:before="0" w:beforeAutospacing="0" w:after="0" w:afterAutospacing="0"/>
        <w:rPr>
          <w:sz w:val="28"/>
          <w:szCs w:val="28"/>
        </w:rPr>
      </w:pPr>
      <w:r w:rsidRPr="00DC690D">
        <w:rPr>
          <w:sz w:val="28"/>
          <w:szCs w:val="28"/>
        </w:rPr>
        <w:t xml:space="preserve"> Об утверждении Правил содержания</w:t>
      </w:r>
    </w:p>
    <w:p w:rsidR="00DC690D" w:rsidRPr="00DC690D" w:rsidRDefault="00DC690D" w:rsidP="00DC690D">
      <w:pPr>
        <w:pStyle w:val="af2"/>
        <w:spacing w:before="0" w:beforeAutospacing="0" w:after="0" w:afterAutospacing="0"/>
        <w:rPr>
          <w:sz w:val="28"/>
          <w:szCs w:val="28"/>
        </w:rPr>
      </w:pPr>
      <w:r w:rsidRPr="00DC690D">
        <w:rPr>
          <w:sz w:val="28"/>
          <w:szCs w:val="28"/>
        </w:rPr>
        <w:t xml:space="preserve"> сельскохозяйственных животных и птицы</w:t>
      </w:r>
    </w:p>
    <w:p w:rsidR="00DC690D" w:rsidRPr="00DC690D" w:rsidRDefault="00DC690D" w:rsidP="00DC690D">
      <w:pPr>
        <w:jc w:val="both"/>
        <w:rPr>
          <w:sz w:val="28"/>
          <w:szCs w:val="28"/>
        </w:rPr>
      </w:pPr>
      <w:r w:rsidRPr="00DC690D">
        <w:rPr>
          <w:sz w:val="28"/>
          <w:szCs w:val="28"/>
        </w:rPr>
        <w:t xml:space="preserve"> на территории Ермаковского сельского</w:t>
      </w:r>
    </w:p>
    <w:p w:rsidR="00DC690D" w:rsidRPr="00DC690D" w:rsidRDefault="00DC690D" w:rsidP="00DC690D">
      <w:pPr>
        <w:jc w:val="both"/>
        <w:rPr>
          <w:sz w:val="28"/>
          <w:szCs w:val="28"/>
        </w:rPr>
      </w:pPr>
      <w:r w:rsidRPr="00DC690D">
        <w:rPr>
          <w:sz w:val="28"/>
          <w:szCs w:val="28"/>
        </w:rPr>
        <w:t xml:space="preserve"> поселения </w:t>
      </w:r>
    </w:p>
    <w:p w:rsidR="00DC690D" w:rsidRPr="00DC690D" w:rsidRDefault="00DC690D" w:rsidP="00DC690D">
      <w:pPr>
        <w:jc w:val="both"/>
        <w:rPr>
          <w:sz w:val="28"/>
          <w:szCs w:val="28"/>
        </w:rPr>
      </w:pPr>
    </w:p>
    <w:p w:rsidR="00DC690D" w:rsidRPr="00DC690D" w:rsidRDefault="00DC690D" w:rsidP="00DC690D">
      <w:pPr>
        <w:jc w:val="both"/>
        <w:rPr>
          <w:sz w:val="28"/>
          <w:szCs w:val="28"/>
        </w:rPr>
      </w:pPr>
    </w:p>
    <w:p w:rsidR="00DC690D" w:rsidRPr="00DC690D" w:rsidRDefault="00DC690D" w:rsidP="00DC690D">
      <w:pPr>
        <w:ind w:firstLine="540"/>
        <w:jc w:val="both"/>
        <w:rPr>
          <w:sz w:val="28"/>
        </w:rPr>
      </w:pPr>
      <w:r w:rsidRPr="00DC690D">
        <w:rPr>
          <w:sz w:val="28"/>
          <w:szCs w:val="28"/>
        </w:rPr>
        <w:tab/>
        <w:t xml:space="preserve">В соответствии с Областным законом "Об административных правонарушениях" № 273-ЗС, с Уставом муниципального образования «Ермаковское сельское поселение», </w:t>
      </w:r>
      <w:r w:rsidRPr="00DC690D">
        <w:rPr>
          <w:sz w:val="28"/>
        </w:rPr>
        <w:t xml:space="preserve">Собрание депутатов </w:t>
      </w:r>
      <w:r w:rsidRPr="00DC690D">
        <w:rPr>
          <w:sz w:val="28"/>
          <w:szCs w:val="28"/>
        </w:rPr>
        <w:t xml:space="preserve">Ермаковского </w:t>
      </w:r>
      <w:r w:rsidRPr="00DC690D">
        <w:rPr>
          <w:sz w:val="28"/>
        </w:rPr>
        <w:t>сельского поселения</w:t>
      </w:r>
    </w:p>
    <w:p w:rsidR="00DC690D" w:rsidRPr="00DC690D" w:rsidRDefault="00DC690D" w:rsidP="00DC690D">
      <w:pPr>
        <w:jc w:val="both"/>
        <w:rPr>
          <w:sz w:val="28"/>
          <w:szCs w:val="28"/>
        </w:rPr>
      </w:pPr>
    </w:p>
    <w:p w:rsidR="00DC690D" w:rsidRPr="00DC690D" w:rsidRDefault="00DC690D" w:rsidP="00DC690D">
      <w:pPr>
        <w:jc w:val="center"/>
        <w:rPr>
          <w:sz w:val="28"/>
          <w:szCs w:val="28"/>
        </w:rPr>
      </w:pPr>
      <w:r w:rsidRPr="00DC690D">
        <w:rPr>
          <w:sz w:val="28"/>
          <w:szCs w:val="28"/>
        </w:rPr>
        <w:t>РЕШИЛО:</w:t>
      </w:r>
    </w:p>
    <w:p w:rsidR="00DC690D" w:rsidRPr="00DC690D" w:rsidRDefault="00DC690D" w:rsidP="00DC690D">
      <w:pPr>
        <w:jc w:val="both"/>
        <w:rPr>
          <w:sz w:val="28"/>
          <w:szCs w:val="28"/>
        </w:rPr>
      </w:pPr>
    </w:p>
    <w:p w:rsidR="00DC690D" w:rsidRPr="00DC690D" w:rsidRDefault="00DC690D" w:rsidP="00DC690D">
      <w:pPr>
        <w:jc w:val="both"/>
        <w:rPr>
          <w:sz w:val="28"/>
          <w:szCs w:val="28"/>
        </w:rPr>
      </w:pPr>
      <w:r w:rsidRPr="00DC690D">
        <w:rPr>
          <w:sz w:val="28"/>
          <w:szCs w:val="28"/>
        </w:rPr>
        <w:tab/>
        <w:t>1. Утвердить Правила содержания сельскохозяйственных животных и птицы на территории Ермаковского сельского поселения (Приложение).</w:t>
      </w:r>
    </w:p>
    <w:p w:rsidR="00DC690D" w:rsidRPr="00DC690D" w:rsidRDefault="00DC690D" w:rsidP="00DC690D">
      <w:pPr>
        <w:jc w:val="both"/>
        <w:rPr>
          <w:spacing w:val="2"/>
          <w:sz w:val="28"/>
          <w:szCs w:val="28"/>
        </w:rPr>
      </w:pPr>
      <w:r w:rsidRPr="00DC690D">
        <w:rPr>
          <w:sz w:val="28"/>
          <w:szCs w:val="28"/>
        </w:rPr>
        <w:t xml:space="preserve">          2. </w:t>
      </w:r>
      <w:r w:rsidRPr="00DC690D">
        <w:rPr>
          <w:spacing w:val="2"/>
          <w:sz w:val="28"/>
          <w:szCs w:val="28"/>
        </w:rPr>
        <w:t xml:space="preserve">Решение вступает в законную силу со дня его официального опубликования (обнародования). </w:t>
      </w:r>
    </w:p>
    <w:p w:rsidR="00DC690D" w:rsidRPr="00DC690D" w:rsidRDefault="00DC690D" w:rsidP="00DC690D">
      <w:pPr>
        <w:jc w:val="both"/>
        <w:rPr>
          <w:sz w:val="28"/>
          <w:szCs w:val="28"/>
        </w:rPr>
      </w:pPr>
      <w:r w:rsidRPr="00DC690D">
        <w:rPr>
          <w:spacing w:val="2"/>
          <w:sz w:val="28"/>
          <w:szCs w:val="28"/>
        </w:rPr>
        <w:t xml:space="preserve">          3. </w:t>
      </w:r>
      <w:r w:rsidRPr="00DC690D">
        <w:rPr>
          <w:sz w:val="28"/>
          <w:szCs w:val="28"/>
        </w:rPr>
        <w:t>Решение № 41 от 28 апреля 2017 года «Об утверждении Правил содержания сельскохозяйственных животных и птицы на территории Ермаковского сельского поселения», считать утратившим силу.</w:t>
      </w:r>
    </w:p>
    <w:p w:rsidR="00DC690D" w:rsidRPr="00DC690D" w:rsidRDefault="00DC690D" w:rsidP="00DC690D">
      <w:pPr>
        <w:jc w:val="both"/>
        <w:rPr>
          <w:sz w:val="28"/>
        </w:rPr>
      </w:pPr>
      <w:r w:rsidRPr="00DC690D">
        <w:rPr>
          <w:sz w:val="28"/>
          <w:szCs w:val="28"/>
        </w:rPr>
        <w:t xml:space="preserve">          4.  </w:t>
      </w:r>
      <w:proofErr w:type="gramStart"/>
      <w:r w:rsidRPr="00DC690D">
        <w:rPr>
          <w:sz w:val="28"/>
          <w:szCs w:val="28"/>
        </w:rPr>
        <w:t>Контроль за</w:t>
      </w:r>
      <w:proofErr w:type="gramEnd"/>
      <w:r w:rsidRPr="00DC690D">
        <w:rPr>
          <w:sz w:val="28"/>
          <w:szCs w:val="28"/>
        </w:rPr>
        <w:t xml:space="preserve"> исполнением настоящего решения возложить на постоянную комиссию по социальным вопросам, сельскому хозяйству и благоустройству (Хрущ О.В.).</w:t>
      </w:r>
    </w:p>
    <w:p w:rsidR="00DC690D" w:rsidRPr="00DC690D" w:rsidRDefault="00DC690D" w:rsidP="00DC690D">
      <w:pPr>
        <w:ind w:firstLine="708"/>
        <w:jc w:val="both"/>
        <w:rPr>
          <w:sz w:val="28"/>
        </w:rPr>
      </w:pPr>
    </w:p>
    <w:p w:rsidR="00DC690D" w:rsidRPr="00DC690D" w:rsidRDefault="00DC690D" w:rsidP="00DC690D">
      <w:pPr>
        <w:jc w:val="both"/>
        <w:rPr>
          <w:sz w:val="28"/>
          <w:szCs w:val="28"/>
        </w:rPr>
      </w:pPr>
      <w:r w:rsidRPr="00DC690D">
        <w:rPr>
          <w:sz w:val="28"/>
          <w:szCs w:val="28"/>
        </w:rPr>
        <w:t xml:space="preserve"> </w:t>
      </w:r>
    </w:p>
    <w:p w:rsidR="00DC690D" w:rsidRPr="00DC690D" w:rsidRDefault="00DC690D" w:rsidP="00DC690D">
      <w:pPr>
        <w:jc w:val="both"/>
        <w:rPr>
          <w:sz w:val="28"/>
          <w:szCs w:val="28"/>
        </w:rPr>
      </w:pPr>
    </w:p>
    <w:p w:rsidR="00DC690D" w:rsidRPr="00DC690D" w:rsidRDefault="00DC690D" w:rsidP="00DC690D">
      <w:pPr>
        <w:rPr>
          <w:sz w:val="28"/>
          <w:szCs w:val="28"/>
        </w:rPr>
      </w:pPr>
      <w:r w:rsidRPr="00DC690D">
        <w:rPr>
          <w:sz w:val="28"/>
          <w:szCs w:val="28"/>
        </w:rPr>
        <w:t xml:space="preserve">Председатель Собрания депутатов -                                                               </w:t>
      </w:r>
    </w:p>
    <w:p w:rsidR="00DC690D" w:rsidRPr="00DC690D" w:rsidRDefault="00DC690D" w:rsidP="00DC690D">
      <w:pPr>
        <w:jc w:val="both"/>
        <w:rPr>
          <w:sz w:val="28"/>
          <w:szCs w:val="28"/>
        </w:rPr>
      </w:pPr>
      <w:r w:rsidRPr="00DC690D">
        <w:rPr>
          <w:sz w:val="28"/>
          <w:szCs w:val="28"/>
        </w:rPr>
        <w:t xml:space="preserve">Глава Ермаковского сельского поселения                                  А.Д. </w:t>
      </w:r>
      <w:proofErr w:type="spellStart"/>
      <w:r w:rsidRPr="00DC690D">
        <w:rPr>
          <w:sz w:val="28"/>
          <w:szCs w:val="28"/>
        </w:rPr>
        <w:t>Гунькин</w:t>
      </w:r>
      <w:proofErr w:type="spellEnd"/>
    </w:p>
    <w:p w:rsidR="00DC690D" w:rsidRPr="00DC690D" w:rsidRDefault="00DC690D" w:rsidP="00DC690D">
      <w:pPr>
        <w:jc w:val="both"/>
        <w:rPr>
          <w:sz w:val="28"/>
          <w:szCs w:val="28"/>
        </w:rPr>
      </w:pPr>
    </w:p>
    <w:p w:rsidR="00DC690D" w:rsidRPr="00DC690D" w:rsidRDefault="00DC690D" w:rsidP="00DC690D">
      <w:pPr>
        <w:suppressAutoHyphens/>
        <w:ind w:left="435"/>
        <w:jc w:val="both"/>
        <w:rPr>
          <w:sz w:val="28"/>
          <w:szCs w:val="28"/>
        </w:rPr>
      </w:pPr>
    </w:p>
    <w:p w:rsidR="00DC690D" w:rsidRPr="00DC690D" w:rsidRDefault="00DC690D" w:rsidP="00DC690D">
      <w:pPr>
        <w:jc w:val="both"/>
        <w:rPr>
          <w:sz w:val="28"/>
          <w:szCs w:val="28"/>
        </w:rPr>
      </w:pPr>
    </w:p>
    <w:p w:rsidR="00DC690D" w:rsidRPr="00DC690D" w:rsidRDefault="00DC690D" w:rsidP="00DC690D">
      <w:pPr>
        <w:rPr>
          <w:sz w:val="28"/>
          <w:szCs w:val="28"/>
        </w:rPr>
      </w:pPr>
    </w:p>
    <w:p w:rsidR="00DC690D" w:rsidRDefault="00DC690D" w:rsidP="00DC690D">
      <w:pPr>
        <w:rPr>
          <w:sz w:val="28"/>
          <w:szCs w:val="28"/>
        </w:rPr>
      </w:pPr>
    </w:p>
    <w:p w:rsidR="00DC690D" w:rsidRDefault="00DC690D" w:rsidP="00DC690D">
      <w:pPr>
        <w:rPr>
          <w:sz w:val="28"/>
          <w:szCs w:val="28"/>
        </w:rPr>
      </w:pPr>
    </w:p>
    <w:p w:rsidR="00DC690D" w:rsidRDefault="00DC690D" w:rsidP="00DC690D">
      <w:pPr>
        <w:rPr>
          <w:sz w:val="28"/>
          <w:szCs w:val="28"/>
        </w:rPr>
      </w:pPr>
    </w:p>
    <w:p w:rsidR="00DC690D" w:rsidRDefault="00DC690D" w:rsidP="00DC690D">
      <w:pPr>
        <w:rPr>
          <w:sz w:val="28"/>
          <w:szCs w:val="28"/>
        </w:rPr>
      </w:pPr>
    </w:p>
    <w:p w:rsidR="00DC690D" w:rsidRDefault="00DC690D" w:rsidP="00DC690D">
      <w:pPr>
        <w:rPr>
          <w:sz w:val="28"/>
          <w:szCs w:val="28"/>
        </w:rPr>
      </w:pPr>
    </w:p>
    <w:p w:rsidR="00DC690D" w:rsidRPr="00DC690D" w:rsidRDefault="00DC690D" w:rsidP="00DC690D">
      <w:pPr>
        <w:rPr>
          <w:sz w:val="28"/>
          <w:szCs w:val="28"/>
        </w:rPr>
      </w:pPr>
    </w:p>
    <w:p w:rsidR="00DC690D" w:rsidRPr="00DC690D" w:rsidRDefault="00DC690D" w:rsidP="00DC690D">
      <w:pPr>
        <w:shd w:val="clear" w:color="auto" w:fill="FFFFFF"/>
        <w:ind w:right="-143"/>
        <w:jc w:val="right"/>
        <w:rPr>
          <w:bCs/>
          <w:spacing w:val="-2"/>
          <w:sz w:val="28"/>
          <w:szCs w:val="28"/>
        </w:rPr>
      </w:pPr>
      <w:r w:rsidRPr="00DC690D">
        <w:rPr>
          <w:sz w:val="28"/>
          <w:szCs w:val="28"/>
        </w:rPr>
        <w:lastRenderedPageBreak/>
        <w:t xml:space="preserve">Приложение </w:t>
      </w:r>
    </w:p>
    <w:p w:rsidR="00DC690D" w:rsidRPr="00DC690D" w:rsidRDefault="00DC690D" w:rsidP="00DC690D">
      <w:pPr>
        <w:shd w:val="clear" w:color="auto" w:fill="FFFFFF"/>
        <w:ind w:right="-143"/>
        <w:jc w:val="right"/>
        <w:rPr>
          <w:sz w:val="28"/>
          <w:szCs w:val="28"/>
        </w:rPr>
      </w:pPr>
      <w:r w:rsidRPr="00DC690D">
        <w:rPr>
          <w:sz w:val="28"/>
          <w:szCs w:val="28"/>
        </w:rPr>
        <w:t xml:space="preserve">                                                                                      к   решению Собрания депутатов Ермаковского сельского поселения</w:t>
      </w:r>
    </w:p>
    <w:p w:rsidR="00DC690D" w:rsidRPr="00DC690D" w:rsidRDefault="00DC690D" w:rsidP="00DC690D">
      <w:pPr>
        <w:shd w:val="clear" w:color="auto" w:fill="FFFFFF"/>
        <w:ind w:right="-143"/>
        <w:jc w:val="right"/>
        <w:rPr>
          <w:sz w:val="28"/>
          <w:szCs w:val="28"/>
        </w:rPr>
      </w:pPr>
      <w:r w:rsidRPr="00DC690D">
        <w:rPr>
          <w:sz w:val="28"/>
          <w:szCs w:val="28"/>
        </w:rPr>
        <w:t xml:space="preserve">№ 29 от 29.03.2022 </w:t>
      </w:r>
    </w:p>
    <w:p w:rsidR="00DC690D" w:rsidRPr="00DC690D" w:rsidRDefault="00DC690D" w:rsidP="00DC690D">
      <w:pPr>
        <w:jc w:val="both"/>
        <w:rPr>
          <w:sz w:val="28"/>
          <w:szCs w:val="28"/>
        </w:rPr>
      </w:pPr>
    </w:p>
    <w:p w:rsidR="00DC690D" w:rsidRPr="00DC690D" w:rsidRDefault="00DC690D" w:rsidP="00DC690D">
      <w:pPr>
        <w:jc w:val="center"/>
        <w:rPr>
          <w:b/>
          <w:sz w:val="28"/>
          <w:szCs w:val="28"/>
        </w:rPr>
      </w:pPr>
      <w:r w:rsidRPr="00DC690D">
        <w:rPr>
          <w:b/>
          <w:sz w:val="28"/>
          <w:szCs w:val="28"/>
        </w:rPr>
        <w:t>Правила содержания сельскохозяйственных животных и птицы на территории Ермаковского сельского поселения</w:t>
      </w:r>
    </w:p>
    <w:p w:rsidR="00DC690D" w:rsidRPr="00DC690D" w:rsidRDefault="00DC690D" w:rsidP="00DC690D">
      <w:pPr>
        <w:ind w:firstLine="708"/>
        <w:rPr>
          <w:sz w:val="28"/>
          <w:szCs w:val="28"/>
        </w:rPr>
      </w:pPr>
    </w:p>
    <w:p w:rsidR="00DC690D" w:rsidRPr="00DC690D" w:rsidRDefault="00DC690D" w:rsidP="00DC690D">
      <w:pPr>
        <w:autoSpaceDE w:val="0"/>
        <w:autoSpaceDN w:val="0"/>
        <w:adjustRightInd w:val="0"/>
        <w:jc w:val="center"/>
        <w:rPr>
          <w:b/>
          <w:bCs/>
          <w:sz w:val="28"/>
          <w:szCs w:val="28"/>
        </w:rPr>
      </w:pPr>
      <w:r w:rsidRPr="00DC690D">
        <w:rPr>
          <w:b/>
          <w:bCs/>
          <w:sz w:val="28"/>
          <w:szCs w:val="28"/>
        </w:rPr>
        <w:t>Раздел 1. Общие положения.</w:t>
      </w:r>
    </w:p>
    <w:p w:rsidR="00DC690D" w:rsidRPr="00DC690D" w:rsidRDefault="00DC690D" w:rsidP="00DC690D">
      <w:pPr>
        <w:pStyle w:val="a9"/>
        <w:autoSpaceDE w:val="0"/>
        <w:autoSpaceDN w:val="0"/>
        <w:adjustRightInd w:val="0"/>
        <w:ind w:left="0" w:firstLine="567"/>
        <w:jc w:val="both"/>
        <w:rPr>
          <w:rFonts w:ascii="Times New Roman" w:hAnsi="Times New Roman"/>
          <w:bCs/>
          <w:sz w:val="28"/>
          <w:szCs w:val="28"/>
        </w:rPr>
      </w:pPr>
      <w:proofErr w:type="gramStart"/>
      <w:r w:rsidRPr="00DC690D">
        <w:rPr>
          <w:rFonts w:ascii="Times New Roman" w:hAnsi="Times New Roman"/>
          <w:bCs/>
          <w:sz w:val="28"/>
          <w:szCs w:val="28"/>
        </w:rPr>
        <w:t xml:space="preserve">Правила содержания сельскохозяйственных животных и птицы на территории Ермаковского сельского поселения (далее – Правила) разработаны в соответствие с Гражданским кодексом Российской Федерации, Федеральным законом от 30.03.1999 года № 52-ФЗ «О санитарно-эпидемиологическом благополучии населения», с Законом Российской Федерации от 14.05.1993 года № 4979-1 «О ветеринарии», </w:t>
      </w:r>
      <w:r w:rsidRPr="00DC690D">
        <w:rPr>
          <w:rFonts w:ascii="Times New Roman" w:hAnsi="Times New Roman"/>
          <w:sz w:val="28"/>
          <w:szCs w:val="28"/>
        </w:rPr>
        <w:t xml:space="preserve">Областным законом № 273-ЗС от 25.12.2008 "Об административных правонарушениях", </w:t>
      </w:r>
      <w:r w:rsidRPr="00DC690D">
        <w:rPr>
          <w:rFonts w:ascii="Times New Roman" w:hAnsi="Times New Roman"/>
          <w:bCs/>
          <w:sz w:val="28"/>
          <w:szCs w:val="28"/>
        </w:rPr>
        <w:t>санитарными и ветеринарными нормами и правилами, иными нормативными правовыми актами.</w:t>
      </w:r>
      <w:proofErr w:type="gramEnd"/>
    </w:p>
    <w:p w:rsidR="00DC690D" w:rsidRPr="00DC690D" w:rsidRDefault="00DC690D" w:rsidP="00DC690D">
      <w:pPr>
        <w:pStyle w:val="a9"/>
        <w:numPr>
          <w:ilvl w:val="1"/>
          <w:numId w:val="16"/>
        </w:numPr>
        <w:autoSpaceDE w:val="0"/>
        <w:autoSpaceDN w:val="0"/>
        <w:adjustRightInd w:val="0"/>
        <w:spacing w:after="0" w:line="240" w:lineRule="auto"/>
        <w:ind w:left="0" w:firstLine="600"/>
        <w:jc w:val="both"/>
        <w:rPr>
          <w:rFonts w:ascii="Times New Roman" w:hAnsi="Times New Roman"/>
          <w:bCs/>
          <w:sz w:val="28"/>
          <w:szCs w:val="28"/>
        </w:rPr>
      </w:pPr>
      <w:r w:rsidRPr="00DC690D">
        <w:rPr>
          <w:rFonts w:ascii="Times New Roman" w:hAnsi="Times New Roman"/>
          <w:bCs/>
          <w:sz w:val="28"/>
          <w:szCs w:val="28"/>
        </w:rPr>
        <w:t xml:space="preserve"> </w:t>
      </w:r>
      <w:proofErr w:type="gramStart"/>
      <w:r w:rsidRPr="00DC690D">
        <w:rPr>
          <w:rFonts w:ascii="Times New Roman" w:hAnsi="Times New Roman"/>
          <w:bCs/>
          <w:sz w:val="28"/>
          <w:szCs w:val="28"/>
        </w:rPr>
        <w:t>Настоящие Правила устанавливают порядок содержания сельскохозяйственных животных и птицы  и прогона и выпаса сельскохозяйственных животных и птицы на территории Ермаковского сельского поселения, в целях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сельскохозяйственными животными и птицей имущества граждан, предотвращения причинения вреда их здоровью.</w:t>
      </w:r>
      <w:proofErr w:type="gramEnd"/>
    </w:p>
    <w:p w:rsidR="00DC690D" w:rsidRPr="00DC690D" w:rsidRDefault="00DC690D" w:rsidP="00DC690D">
      <w:pPr>
        <w:pStyle w:val="a9"/>
        <w:autoSpaceDE w:val="0"/>
        <w:autoSpaceDN w:val="0"/>
        <w:adjustRightInd w:val="0"/>
        <w:ind w:left="0" w:firstLine="851"/>
        <w:jc w:val="both"/>
        <w:rPr>
          <w:rFonts w:ascii="Times New Roman" w:hAnsi="Times New Roman"/>
          <w:bCs/>
          <w:sz w:val="28"/>
          <w:szCs w:val="28"/>
        </w:rPr>
      </w:pPr>
      <w:r w:rsidRPr="00DC690D">
        <w:rPr>
          <w:rFonts w:ascii="Times New Roman" w:hAnsi="Times New Roman"/>
          <w:bCs/>
          <w:sz w:val="28"/>
          <w:szCs w:val="28"/>
        </w:rPr>
        <w:t xml:space="preserve">Настоящие Правила направлены на обеспечение выполнения владельцами сельскохозяйственных животных и птицы санитарно-эпидемиологических и </w:t>
      </w:r>
      <w:proofErr w:type="spellStart"/>
      <w:r w:rsidRPr="00DC690D">
        <w:rPr>
          <w:rFonts w:ascii="Times New Roman" w:hAnsi="Times New Roman"/>
          <w:bCs/>
          <w:sz w:val="28"/>
          <w:szCs w:val="28"/>
        </w:rPr>
        <w:t>ветеринарно</w:t>
      </w:r>
      <w:proofErr w:type="spellEnd"/>
      <w:r w:rsidRPr="00DC690D">
        <w:rPr>
          <w:rFonts w:ascii="Times New Roman" w:hAnsi="Times New Roman"/>
          <w:bCs/>
          <w:sz w:val="28"/>
          <w:szCs w:val="28"/>
        </w:rPr>
        <w:t xml:space="preserve"> - санитарных требований, соблюдение норм нагрузки скота на единицу площади, защиту окружающей среды, водоемов от загрязнения продуктами жизнедеятельности сельскохозяйственных животных и птицы, на профилактику и предупреждение болезней сельскохозяйственных животных и птицы.</w:t>
      </w:r>
    </w:p>
    <w:p w:rsidR="00DC690D" w:rsidRPr="00DC690D" w:rsidRDefault="00DC690D" w:rsidP="00DC690D">
      <w:pPr>
        <w:pStyle w:val="a9"/>
        <w:numPr>
          <w:ilvl w:val="1"/>
          <w:numId w:val="16"/>
        </w:numPr>
        <w:autoSpaceDE w:val="0"/>
        <w:autoSpaceDN w:val="0"/>
        <w:adjustRightInd w:val="0"/>
        <w:spacing w:after="0" w:line="240" w:lineRule="auto"/>
        <w:ind w:left="567" w:firstLine="426"/>
        <w:jc w:val="both"/>
        <w:rPr>
          <w:rFonts w:ascii="Times New Roman" w:hAnsi="Times New Roman"/>
          <w:bCs/>
          <w:sz w:val="28"/>
          <w:szCs w:val="28"/>
        </w:rPr>
      </w:pPr>
      <w:r w:rsidRPr="00DC690D">
        <w:rPr>
          <w:rFonts w:ascii="Times New Roman" w:hAnsi="Times New Roman"/>
          <w:bCs/>
          <w:sz w:val="28"/>
          <w:szCs w:val="28"/>
        </w:rPr>
        <w:t>В настоящих Правилах используются следующие понятия:</w:t>
      </w:r>
    </w:p>
    <w:p w:rsidR="00DC690D" w:rsidRPr="00DC690D" w:rsidRDefault="00DC690D" w:rsidP="00DC690D">
      <w:pPr>
        <w:pStyle w:val="a9"/>
        <w:autoSpaceDE w:val="0"/>
        <w:autoSpaceDN w:val="0"/>
        <w:adjustRightInd w:val="0"/>
        <w:ind w:left="0" w:firstLine="960"/>
        <w:jc w:val="both"/>
        <w:rPr>
          <w:rFonts w:ascii="Times New Roman" w:hAnsi="Times New Roman"/>
          <w:bCs/>
          <w:sz w:val="28"/>
          <w:szCs w:val="28"/>
        </w:rPr>
      </w:pPr>
      <w:r w:rsidRPr="00DC690D">
        <w:rPr>
          <w:rFonts w:ascii="Times New Roman" w:hAnsi="Times New Roman"/>
          <w:bCs/>
          <w:sz w:val="28"/>
          <w:szCs w:val="28"/>
        </w:rPr>
        <w:t>- сельскохозяйственные животные (далее – животные) – крупные рогатые, мелкие рогатые и другие животные, содержащиеся в домашних хозяйствах граждан и 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прогон и выпас;</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xml:space="preserve">       - владелец сельскохозяйственных животных  –  физическое или юридическое лицо, которое пользуется, распоряжается и совершает другие действия с животными на праве собственности, аренды или других прав пользования;</w:t>
      </w:r>
    </w:p>
    <w:p w:rsidR="00DC690D" w:rsidRPr="00DC690D" w:rsidRDefault="00DC690D" w:rsidP="00DC690D">
      <w:pPr>
        <w:pStyle w:val="a9"/>
        <w:autoSpaceDE w:val="0"/>
        <w:autoSpaceDN w:val="0"/>
        <w:adjustRightInd w:val="0"/>
        <w:ind w:left="0" w:firstLine="567"/>
        <w:jc w:val="both"/>
        <w:rPr>
          <w:rFonts w:ascii="Times New Roman" w:hAnsi="Times New Roman"/>
          <w:bCs/>
          <w:sz w:val="28"/>
          <w:szCs w:val="28"/>
        </w:rPr>
      </w:pPr>
      <w:r w:rsidRPr="00DC690D">
        <w:rPr>
          <w:rFonts w:ascii="Times New Roman" w:hAnsi="Times New Roman"/>
          <w:bCs/>
          <w:sz w:val="28"/>
          <w:szCs w:val="28"/>
        </w:rPr>
        <w:t>- выпас сельскохозяйственных животных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пастбищах и других земельных участках;</w:t>
      </w:r>
    </w:p>
    <w:p w:rsidR="00DC690D" w:rsidRPr="00DC690D" w:rsidRDefault="00DC690D" w:rsidP="00DC690D">
      <w:pPr>
        <w:pStyle w:val="a9"/>
        <w:autoSpaceDE w:val="0"/>
        <w:autoSpaceDN w:val="0"/>
        <w:adjustRightInd w:val="0"/>
        <w:ind w:left="0" w:firstLine="960"/>
        <w:jc w:val="both"/>
        <w:rPr>
          <w:rFonts w:ascii="Times New Roman" w:hAnsi="Times New Roman"/>
          <w:bCs/>
          <w:sz w:val="28"/>
          <w:szCs w:val="28"/>
        </w:rPr>
      </w:pPr>
      <w:r w:rsidRPr="00DC690D">
        <w:rPr>
          <w:rFonts w:ascii="Times New Roman" w:hAnsi="Times New Roman"/>
          <w:bCs/>
          <w:sz w:val="28"/>
          <w:szCs w:val="28"/>
        </w:rPr>
        <w:lastRenderedPageBreak/>
        <w:t>- повреждение сельскохозяйственных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влекущие прекращение роста;</w:t>
      </w:r>
    </w:p>
    <w:p w:rsidR="00DC690D" w:rsidRPr="00DC690D" w:rsidRDefault="00DC690D" w:rsidP="00DC690D">
      <w:pPr>
        <w:pStyle w:val="a9"/>
        <w:autoSpaceDE w:val="0"/>
        <w:autoSpaceDN w:val="0"/>
        <w:adjustRightInd w:val="0"/>
        <w:ind w:left="0" w:firstLine="960"/>
        <w:jc w:val="both"/>
        <w:rPr>
          <w:rFonts w:ascii="Times New Roman" w:hAnsi="Times New Roman"/>
          <w:bCs/>
          <w:sz w:val="28"/>
          <w:szCs w:val="28"/>
        </w:rPr>
      </w:pPr>
      <w:r w:rsidRPr="00DC690D">
        <w:rPr>
          <w:rFonts w:ascii="Times New Roman" w:hAnsi="Times New Roman"/>
          <w:bCs/>
          <w:sz w:val="28"/>
          <w:szCs w:val="28"/>
        </w:rPr>
        <w:t>- прогон сельскохозяйственных животных - передвижение животных от места их постоянного нахождения до места выпаса и назад;</w:t>
      </w:r>
    </w:p>
    <w:p w:rsidR="00DC690D" w:rsidRPr="00DC690D" w:rsidRDefault="00DC690D" w:rsidP="00DC690D">
      <w:pPr>
        <w:pStyle w:val="a9"/>
        <w:autoSpaceDE w:val="0"/>
        <w:autoSpaceDN w:val="0"/>
        <w:adjustRightInd w:val="0"/>
        <w:ind w:left="0" w:firstLine="960"/>
        <w:jc w:val="both"/>
        <w:rPr>
          <w:rFonts w:ascii="Times New Roman" w:hAnsi="Times New Roman"/>
          <w:bCs/>
          <w:sz w:val="28"/>
          <w:szCs w:val="28"/>
        </w:rPr>
      </w:pPr>
      <w:r w:rsidRPr="00DC690D">
        <w:rPr>
          <w:rFonts w:ascii="Times New Roman" w:hAnsi="Times New Roman"/>
          <w:bCs/>
          <w:sz w:val="28"/>
          <w:szCs w:val="28"/>
        </w:rPr>
        <w:t xml:space="preserve">- потрава сельскохозяйственных посевов и насаждений – порча, истребление посевов, трав; </w:t>
      </w:r>
    </w:p>
    <w:p w:rsidR="00DC690D" w:rsidRPr="00DC690D" w:rsidRDefault="00DC690D" w:rsidP="00DC690D">
      <w:pPr>
        <w:pStyle w:val="a9"/>
        <w:autoSpaceDE w:val="0"/>
        <w:autoSpaceDN w:val="0"/>
        <w:adjustRightInd w:val="0"/>
        <w:ind w:left="0" w:firstLine="960"/>
        <w:jc w:val="both"/>
        <w:rPr>
          <w:rFonts w:ascii="Times New Roman" w:hAnsi="Times New Roman"/>
          <w:bCs/>
          <w:sz w:val="28"/>
          <w:szCs w:val="28"/>
        </w:rPr>
      </w:pPr>
      <w:r w:rsidRPr="00DC690D">
        <w:rPr>
          <w:rFonts w:ascii="Times New Roman" w:hAnsi="Times New Roman"/>
          <w:bCs/>
          <w:sz w:val="28"/>
          <w:szCs w:val="28"/>
        </w:rPr>
        <w:t>- уничтожение сельскохозяйственных насаждений –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DC690D" w:rsidRPr="00DC690D" w:rsidRDefault="00DC690D" w:rsidP="00DC690D">
      <w:pPr>
        <w:pStyle w:val="ConsPlusNormal"/>
        <w:ind w:left="426" w:right="282" w:firstLine="114"/>
        <w:jc w:val="both"/>
        <w:outlineLvl w:val="1"/>
      </w:pPr>
    </w:p>
    <w:p w:rsidR="00DC690D" w:rsidRPr="00DC690D" w:rsidRDefault="00DC690D" w:rsidP="00DC690D">
      <w:pPr>
        <w:pStyle w:val="ConsPlusNormal"/>
        <w:ind w:left="426" w:right="282" w:firstLine="114"/>
        <w:jc w:val="center"/>
        <w:outlineLvl w:val="1"/>
        <w:rPr>
          <w:b/>
        </w:rPr>
      </w:pPr>
      <w:r w:rsidRPr="00DC690D">
        <w:rPr>
          <w:b/>
        </w:rPr>
        <w:t>1. Содержание животных.</w:t>
      </w:r>
    </w:p>
    <w:p w:rsidR="00DC690D" w:rsidRPr="00DC690D" w:rsidRDefault="00DC690D" w:rsidP="00DC690D">
      <w:pPr>
        <w:pStyle w:val="ConsPlusNormal"/>
        <w:ind w:left="426" w:right="282" w:firstLine="114"/>
        <w:jc w:val="both"/>
        <w:outlineLvl w:val="1"/>
        <w:rPr>
          <w:b/>
        </w:rPr>
      </w:pPr>
    </w:p>
    <w:p w:rsidR="00DC690D" w:rsidRPr="00DC690D" w:rsidRDefault="00DC690D" w:rsidP="00DC690D">
      <w:pPr>
        <w:pStyle w:val="ConsPlusNormal"/>
        <w:ind w:right="282"/>
        <w:jc w:val="both"/>
      </w:pPr>
      <w:r w:rsidRPr="00DC690D">
        <w:t xml:space="preserve">    1.1.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C690D" w:rsidRPr="00DC690D" w:rsidRDefault="00DC690D" w:rsidP="00DC690D">
      <w:pPr>
        <w:ind w:right="282"/>
        <w:jc w:val="both"/>
        <w:rPr>
          <w:sz w:val="28"/>
          <w:szCs w:val="28"/>
        </w:rPr>
      </w:pPr>
      <w:r w:rsidRPr="00DC690D">
        <w:rPr>
          <w:sz w:val="28"/>
          <w:szCs w:val="28"/>
        </w:rPr>
        <w:t xml:space="preserve">   1.2.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tbl>
      <w:tblPr>
        <w:tblpPr w:leftFromText="180" w:rightFromText="180" w:vertAnchor="text" w:horzAnchor="margin" w:tblpXSpec="center" w:tblpY="173"/>
        <w:tblW w:w="0" w:type="dxa"/>
        <w:tblLayout w:type="fixed"/>
        <w:tblCellMar>
          <w:left w:w="70" w:type="dxa"/>
          <w:right w:w="70" w:type="dxa"/>
        </w:tblCellMar>
        <w:tblLook w:val="04A0"/>
      </w:tblPr>
      <w:tblGrid>
        <w:gridCol w:w="1560"/>
        <w:gridCol w:w="1134"/>
        <w:gridCol w:w="1274"/>
        <w:gridCol w:w="994"/>
        <w:gridCol w:w="1311"/>
        <w:gridCol w:w="1214"/>
        <w:gridCol w:w="1214"/>
        <w:gridCol w:w="1079"/>
      </w:tblGrid>
      <w:tr w:rsidR="00DC690D" w:rsidRPr="00DC690D" w:rsidTr="00DC690D">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DC690D" w:rsidRPr="00DC690D" w:rsidRDefault="00DC690D" w:rsidP="00DC690D">
            <w:pPr>
              <w:ind w:left="426" w:right="282" w:firstLine="114"/>
              <w:jc w:val="both"/>
              <w:rPr>
                <w:sz w:val="28"/>
                <w:szCs w:val="28"/>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Поголовье (шт.), не более</w:t>
            </w:r>
          </w:p>
        </w:tc>
      </w:tr>
      <w:tr w:rsidR="00DC690D" w:rsidRPr="00DC690D" w:rsidTr="00DC690D">
        <w:trPr>
          <w:cantSplit/>
          <w:trHeight w:val="1672"/>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DC690D" w:rsidRPr="00DC690D" w:rsidRDefault="00DC690D" w:rsidP="00DC690D">
            <w:pPr>
              <w:rPr>
                <w:sz w:val="28"/>
                <w:szCs w:val="28"/>
              </w:rPr>
            </w:pPr>
          </w:p>
        </w:tc>
        <w:tc>
          <w:tcPr>
            <w:tcW w:w="1134"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113" w:right="282"/>
              <w:jc w:val="both"/>
              <w:rPr>
                <w:sz w:val="28"/>
                <w:szCs w:val="28"/>
              </w:rPr>
            </w:pPr>
            <w:r w:rsidRPr="00DC690D">
              <w:rPr>
                <w:sz w:val="28"/>
                <w:szCs w:val="28"/>
              </w:rPr>
              <w:t xml:space="preserve">Свиньи  </w:t>
            </w:r>
          </w:p>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113" w:right="282"/>
              <w:jc w:val="both"/>
              <w:rPr>
                <w:sz w:val="28"/>
                <w:szCs w:val="28"/>
              </w:rPr>
            </w:pPr>
            <w:r w:rsidRPr="00DC690D">
              <w:rPr>
                <w:sz w:val="28"/>
                <w:szCs w:val="28"/>
              </w:rPr>
              <w:t xml:space="preserve"> </w:t>
            </w:r>
          </w:p>
        </w:tc>
        <w:tc>
          <w:tcPr>
            <w:tcW w:w="1274"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113" w:right="282"/>
              <w:jc w:val="center"/>
              <w:rPr>
                <w:sz w:val="28"/>
                <w:szCs w:val="28"/>
              </w:rPr>
            </w:pPr>
          </w:p>
          <w:p w:rsidR="00DC690D" w:rsidRPr="00DC690D" w:rsidRDefault="00DC690D" w:rsidP="00DC690D">
            <w:pPr>
              <w:ind w:left="113" w:right="282"/>
              <w:jc w:val="center"/>
              <w:rPr>
                <w:sz w:val="28"/>
                <w:szCs w:val="28"/>
              </w:rPr>
            </w:pPr>
          </w:p>
          <w:p w:rsidR="00DC690D" w:rsidRPr="00DC690D" w:rsidRDefault="00DC690D" w:rsidP="00DC690D">
            <w:pPr>
              <w:ind w:left="113" w:right="282"/>
              <w:jc w:val="center"/>
              <w:rPr>
                <w:sz w:val="28"/>
                <w:szCs w:val="28"/>
              </w:rPr>
            </w:pPr>
            <w:r w:rsidRPr="00DC690D">
              <w:rPr>
                <w:sz w:val="28"/>
                <w:szCs w:val="28"/>
              </w:rPr>
              <w:t>КРС</w:t>
            </w:r>
          </w:p>
        </w:tc>
        <w:tc>
          <w:tcPr>
            <w:tcW w:w="994"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113" w:right="282"/>
              <w:jc w:val="both"/>
              <w:rPr>
                <w:sz w:val="28"/>
                <w:szCs w:val="28"/>
              </w:rPr>
            </w:pPr>
          </w:p>
          <w:p w:rsidR="00DC690D" w:rsidRPr="00DC690D" w:rsidRDefault="00DC690D" w:rsidP="00DC690D">
            <w:pPr>
              <w:ind w:left="113" w:right="282"/>
              <w:jc w:val="both"/>
              <w:rPr>
                <w:sz w:val="28"/>
                <w:szCs w:val="28"/>
              </w:rPr>
            </w:pPr>
            <w:r w:rsidRPr="00DC690D">
              <w:rPr>
                <w:sz w:val="28"/>
                <w:szCs w:val="28"/>
              </w:rPr>
              <w:t>Овцы, козы</w:t>
            </w:r>
          </w:p>
        </w:tc>
        <w:tc>
          <w:tcPr>
            <w:tcW w:w="1311"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113" w:right="282"/>
              <w:jc w:val="both"/>
              <w:rPr>
                <w:sz w:val="28"/>
                <w:szCs w:val="28"/>
              </w:rPr>
            </w:pPr>
            <w:r w:rsidRPr="00DC690D">
              <w:rPr>
                <w:sz w:val="28"/>
                <w:szCs w:val="28"/>
              </w:rPr>
              <w:t>Кролики</w:t>
            </w:r>
          </w:p>
        </w:tc>
        <w:tc>
          <w:tcPr>
            <w:tcW w:w="1214"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426" w:right="282" w:firstLine="114"/>
              <w:jc w:val="both"/>
              <w:rPr>
                <w:sz w:val="28"/>
                <w:szCs w:val="28"/>
              </w:rPr>
            </w:pPr>
            <w:r w:rsidRPr="00DC690D">
              <w:rPr>
                <w:sz w:val="28"/>
                <w:szCs w:val="28"/>
              </w:rPr>
              <w:t xml:space="preserve"> </w:t>
            </w:r>
          </w:p>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r w:rsidRPr="00DC690D">
              <w:rPr>
                <w:sz w:val="28"/>
                <w:szCs w:val="28"/>
              </w:rPr>
              <w:t>Птица</w:t>
            </w:r>
          </w:p>
        </w:tc>
        <w:tc>
          <w:tcPr>
            <w:tcW w:w="1214" w:type="dxa"/>
            <w:tcBorders>
              <w:top w:val="single" w:sz="6" w:space="0" w:color="auto"/>
              <w:left w:val="single" w:sz="6" w:space="0" w:color="auto"/>
              <w:bottom w:val="single" w:sz="6" w:space="0" w:color="auto"/>
              <w:right w:val="single" w:sz="6" w:space="0" w:color="auto"/>
            </w:tcBorders>
            <w:textDirection w:val="btLr"/>
          </w:tcPr>
          <w:p w:rsidR="00DC690D" w:rsidRPr="00DC690D" w:rsidRDefault="00DC690D" w:rsidP="00DC690D">
            <w:pPr>
              <w:ind w:left="426" w:right="282" w:firstLine="114"/>
              <w:jc w:val="both"/>
              <w:rPr>
                <w:sz w:val="28"/>
                <w:szCs w:val="28"/>
              </w:rPr>
            </w:pPr>
          </w:p>
          <w:p w:rsidR="00DC690D" w:rsidRPr="00DC690D" w:rsidRDefault="00DC690D" w:rsidP="00DC690D">
            <w:pPr>
              <w:ind w:left="426" w:right="282" w:firstLine="114"/>
              <w:jc w:val="both"/>
              <w:rPr>
                <w:sz w:val="28"/>
                <w:szCs w:val="28"/>
              </w:rPr>
            </w:pPr>
          </w:p>
          <w:p w:rsidR="00DC690D" w:rsidRPr="00DC690D" w:rsidRDefault="00DC690D" w:rsidP="00DC690D">
            <w:pPr>
              <w:ind w:left="113" w:right="282"/>
              <w:jc w:val="both"/>
              <w:rPr>
                <w:sz w:val="28"/>
                <w:szCs w:val="28"/>
              </w:rPr>
            </w:pPr>
            <w:r w:rsidRPr="00DC690D">
              <w:rPr>
                <w:sz w:val="28"/>
                <w:szCs w:val="28"/>
              </w:rPr>
              <w:t>Лошади</w:t>
            </w:r>
          </w:p>
        </w:tc>
        <w:tc>
          <w:tcPr>
            <w:tcW w:w="1079" w:type="dxa"/>
            <w:tcBorders>
              <w:top w:val="single" w:sz="6" w:space="0" w:color="auto"/>
              <w:left w:val="single" w:sz="6" w:space="0" w:color="auto"/>
              <w:bottom w:val="single" w:sz="6" w:space="0" w:color="auto"/>
              <w:right w:val="single" w:sz="6" w:space="0" w:color="auto"/>
            </w:tcBorders>
            <w:textDirection w:val="btLr"/>
            <w:hideMark/>
          </w:tcPr>
          <w:p w:rsidR="00DC690D" w:rsidRPr="00DC690D" w:rsidRDefault="00DC690D" w:rsidP="00DC690D">
            <w:pPr>
              <w:ind w:left="426" w:right="282" w:firstLine="114"/>
              <w:jc w:val="both"/>
              <w:rPr>
                <w:sz w:val="28"/>
                <w:szCs w:val="28"/>
              </w:rPr>
            </w:pPr>
            <w:r w:rsidRPr="00DC690D">
              <w:rPr>
                <w:sz w:val="28"/>
                <w:szCs w:val="28"/>
              </w:rPr>
              <w:t xml:space="preserve">Нутриевые, песцы </w:t>
            </w:r>
          </w:p>
        </w:tc>
      </w:tr>
      <w:tr w:rsidR="00DC690D" w:rsidRPr="00DC690D" w:rsidTr="00DC690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both"/>
              <w:rPr>
                <w:sz w:val="28"/>
                <w:szCs w:val="28"/>
              </w:rPr>
            </w:pPr>
            <w:smartTag w:uri="urn:schemas-microsoft-com:office:smarttags" w:element="metricconverter">
              <w:smartTagPr>
                <w:attr w:name="ProductID" w:val="10 м"/>
              </w:smartTagPr>
              <w:r w:rsidRPr="00DC690D">
                <w:rPr>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5</w:t>
            </w:r>
          </w:p>
        </w:tc>
        <w:tc>
          <w:tcPr>
            <w:tcW w:w="127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jc w:val="center"/>
              <w:rPr>
                <w:sz w:val="28"/>
                <w:szCs w:val="28"/>
              </w:rPr>
            </w:pPr>
            <w:r w:rsidRPr="00DC690D">
              <w:rPr>
                <w:sz w:val="28"/>
                <w:szCs w:val="28"/>
              </w:rPr>
              <w:t>10</w:t>
            </w:r>
          </w:p>
        </w:tc>
        <w:tc>
          <w:tcPr>
            <w:tcW w:w="1311"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25"/>
              <w:rPr>
                <w:sz w:val="28"/>
                <w:szCs w:val="28"/>
              </w:rPr>
            </w:pPr>
            <w:r w:rsidRPr="00DC690D">
              <w:rPr>
                <w:sz w:val="28"/>
                <w:szCs w:val="28"/>
              </w:rPr>
              <w:t xml:space="preserve"> 5</w:t>
            </w:r>
          </w:p>
        </w:tc>
        <w:tc>
          <w:tcPr>
            <w:tcW w:w="1079"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5</w:t>
            </w:r>
          </w:p>
        </w:tc>
      </w:tr>
      <w:tr w:rsidR="00DC690D" w:rsidRPr="00DC690D" w:rsidTr="00DC690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both"/>
              <w:rPr>
                <w:sz w:val="28"/>
                <w:szCs w:val="28"/>
              </w:rPr>
            </w:pPr>
            <w:smartTag w:uri="urn:schemas-microsoft-com:office:smarttags" w:element="metricconverter">
              <w:smartTagPr>
                <w:attr w:name="ProductID" w:val="20 м"/>
              </w:smartTagPr>
              <w:r w:rsidRPr="00DC690D">
                <w:rPr>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8</w:t>
            </w:r>
          </w:p>
        </w:tc>
        <w:tc>
          <w:tcPr>
            <w:tcW w:w="127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8</w:t>
            </w:r>
          </w:p>
        </w:tc>
        <w:tc>
          <w:tcPr>
            <w:tcW w:w="99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jc w:val="center"/>
              <w:rPr>
                <w:sz w:val="28"/>
                <w:szCs w:val="28"/>
              </w:rPr>
            </w:pPr>
            <w:r w:rsidRPr="00DC690D">
              <w:rPr>
                <w:sz w:val="28"/>
                <w:szCs w:val="28"/>
              </w:rPr>
              <w:t>15</w:t>
            </w:r>
          </w:p>
        </w:tc>
        <w:tc>
          <w:tcPr>
            <w:tcW w:w="1311"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8</w:t>
            </w:r>
          </w:p>
        </w:tc>
        <w:tc>
          <w:tcPr>
            <w:tcW w:w="1079"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8</w:t>
            </w:r>
          </w:p>
        </w:tc>
      </w:tr>
      <w:tr w:rsidR="00DC690D" w:rsidRPr="00DC690D" w:rsidTr="00DC690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both"/>
              <w:rPr>
                <w:sz w:val="28"/>
                <w:szCs w:val="28"/>
              </w:rPr>
            </w:pPr>
            <w:smartTag w:uri="urn:schemas-microsoft-com:office:smarttags" w:element="metricconverter">
              <w:smartTagPr>
                <w:attr w:name="ProductID" w:val="30 м"/>
              </w:smartTagPr>
              <w:r w:rsidRPr="00DC690D">
                <w:rPr>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10</w:t>
            </w:r>
          </w:p>
        </w:tc>
        <w:tc>
          <w:tcPr>
            <w:tcW w:w="127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jc w:val="center"/>
              <w:rPr>
                <w:sz w:val="28"/>
                <w:szCs w:val="28"/>
              </w:rPr>
            </w:pPr>
            <w:r w:rsidRPr="00DC690D">
              <w:rPr>
                <w:sz w:val="28"/>
                <w:szCs w:val="28"/>
              </w:rPr>
              <w:t>20</w:t>
            </w:r>
          </w:p>
        </w:tc>
        <w:tc>
          <w:tcPr>
            <w:tcW w:w="1311"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10</w:t>
            </w:r>
          </w:p>
        </w:tc>
      </w:tr>
      <w:tr w:rsidR="00DC690D" w:rsidRPr="00DC690D" w:rsidTr="00DC690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both"/>
              <w:rPr>
                <w:sz w:val="28"/>
                <w:szCs w:val="28"/>
              </w:rPr>
            </w:pPr>
            <w:smartTag w:uri="urn:schemas-microsoft-com:office:smarttags" w:element="metricconverter">
              <w:smartTagPr>
                <w:attr w:name="ProductID" w:val="40 м"/>
              </w:smartTagPr>
              <w:r w:rsidRPr="00DC690D">
                <w:rPr>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jc w:val="center"/>
              <w:rPr>
                <w:sz w:val="28"/>
                <w:szCs w:val="28"/>
              </w:rPr>
            </w:pPr>
            <w:r w:rsidRPr="00DC690D">
              <w:rPr>
                <w:sz w:val="28"/>
                <w:szCs w:val="28"/>
              </w:rPr>
              <w:t xml:space="preserve">      15         </w:t>
            </w:r>
          </w:p>
        </w:tc>
        <w:tc>
          <w:tcPr>
            <w:tcW w:w="127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15</w:t>
            </w:r>
          </w:p>
        </w:tc>
        <w:tc>
          <w:tcPr>
            <w:tcW w:w="99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jc w:val="center"/>
              <w:rPr>
                <w:sz w:val="28"/>
                <w:szCs w:val="28"/>
              </w:rPr>
            </w:pPr>
            <w:r w:rsidRPr="00DC690D">
              <w:rPr>
                <w:sz w:val="28"/>
                <w:szCs w:val="28"/>
              </w:rPr>
              <w:t>25</w:t>
            </w:r>
          </w:p>
        </w:tc>
        <w:tc>
          <w:tcPr>
            <w:tcW w:w="1311"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firstLine="114"/>
              <w:jc w:val="center"/>
              <w:rPr>
                <w:sz w:val="28"/>
                <w:szCs w:val="28"/>
              </w:rPr>
            </w:pPr>
            <w:r w:rsidRPr="00DC690D">
              <w:rPr>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left="426" w:right="282"/>
              <w:rPr>
                <w:sz w:val="28"/>
                <w:szCs w:val="28"/>
              </w:rPr>
            </w:pPr>
            <w:r w:rsidRPr="00DC690D">
              <w:rPr>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DC690D" w:rsidRPr="00DC690D" w:rsidRDefault="00DC690D" w:rsidP="00DC690D">
            <w:pPr>
              <w:ind w:right="282"/>
              <w:rPr>
                <w:sz w:val="28"/>
                <w:szCs w:val="28"/>
              </w:rPr>
            </w:pPr>
            <w:r w:rsidRPr="00DC690D">
              <w:rPr>
                <w:sz w:val="28"/>
                <w:szCs w:val="28"/>
              </w:rPr>
              <w:t xml:space="preserve">     15</w:t>
            </w:r>
          </w:p>
        </w:tc>
      </w:tr>
    </w:tbl>
    <w:p w:rsidR="00DC690D" w:rsidRPr="00DC690D" w:rsidRDefault="00DC690D" w:rsidP="00DC690D">
      <w:pPr>
        <w:pStyle w:val="ConsPlusNormal"/>
        <w:ind w:right="282"/>
        <w:jc w:val="both"/>
      </w:pPr>
    </w:p>
    <w:p w:rsidR="00DC690D" w:rsidRPr="00DC690D" w:rsidRDefault="00DC690D" w:rsidP="00DC690D">
      <w:pPr>
        <w:pStyle w:val="ConsPlusNormal"/>
        <w:ind w:right="282" w:hanging="426"/>
        <w:jc w:val="both"/>
      </w:pPr>
      <w:r w:rsidRPr="00DC690D">
        <w:t xml:space="preserve">          </w:t>
      </w:r>
      <w:proofErr w:type="gramStart"/>
      <w:r w:rsidRPr="00DC690D">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DC690D" w:rsidRPr="00DC690D" w:rsidRDefault="00DC690D" w:rsidP="00DC690D">
      <w:pPr>
        <w:pStyle w:val="ConsPlusNormal"/>
        <w:ind w:right="282" w:hanging="426"/>
        <w:jc w:val="both"/>
      </w:pPr>
      <w:r w:rsidRPr="00DC690D">
        <w:t xml:space="preserve">           1.3.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right="282"/>
        <w:rPr>
          <w:b/>
        </w:rPr>
      </w:pPr>
      <w:r w:rsidRPr="00DC690D">
        <w:rPr>
          <w:b/>
        </w:rPr>
        <w:lastRenderedPageBreak/>
        <w:t>2. Требования к содержанию сельскохозяйственных животных и птицы.</w:t>
      </w:r>
    </w:p>
    <w:p w:rsidR="00DC690D" w:rsidRPr="00DC690D" w:rsidRDefault="00DC690D" w:rsidP="00DC690D">
      <w:pPr>
        <w:pStyle w:val="ConsPlusNormal"/>
        <w:ind w:left="426" w:right="282" w:firstLine="114"/>
        <w:jc w:val="center"/>
      </w:pPr>
    </w:p>
    <w:p w:rsidR="00DC690D" w:rsidRPr="00DC690D" w:rsidRDefault="00DC690D" w:rsidP="00DC690D">
      <w:pPr>
        <w:pStyle w:val="ConsPlusNormal"/>
        <w:ind w:right="282"/>
        <w:jc w:val="both"/>
      </w:pPr>
      <w:r w:rsidRPr="00DC690D">
        <w:t xml:space="preserve">    2.1.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DC690D" w:rsidRPr="00DC690D" w:rsidRDefault="00DC690D" w:rsidP="00DC690D">
      <w:pPr>
        <w:pStyle w:val="ConsPlusNormal"/>
        <w:ind w:right="282"/>
        <w:jc w:val="both"/>
      </w:pPr>
      <w:r w:rsidRPr="00DC690D">
        <w:t xml:space="preserve">    2.2.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DC690D" w:rsidRPr="00DC690D" w:rsidRDefault="00DC690D" w:rsidP="00DC690D">
      <w:pPr>
        <w:pStyle w:val="ConsPlusNormal"/>
        <w:ind w:right="282"/>
        <w:jc w:val="both"/>
      </w:pPr>
      <w:r w:rsidRPr="00DC690D">
        <w:t xml:space="preserve">    2.3.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left="426" w:right="282" w:firstLine="114"/>
        <w:jc w:val="center"/>
        <w:rPr>
          <w:b/>
        </w:rPr>
      </w:pPr>
      <w:r w:rsidRPr="00DC690D">
        <w:rPr>
          <w:b/>
        </w:rPr>
        <w:t>3. Обязанности владельца животного.</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left="426" w:right="282" w:hanging="426"/>
        <w:jc w:val="both"/>
      </w:pPr>
      <w:r w:rsidRPr="00DC690D">
        <w:t xml:space="preserve">    3.1.  Владельцы животных и птиц обязаны: </w:t>
      </w:r>
    </w:p>
    <w:p w:rsidR="00DC690D" w:rsidRPr="00DC690D" w:rsidRDefault="00DC690D" w:rsidP="00DC690D">
      <w:pPr>
        <w:pStyle w:val="ConsPlusNormal"/>
        <w:ind w:right="282"/>
        <w:jc w:val="both"/>
      </w:pPr>
      <w:r w:rsidRPr="00DC690D">
        <w:t xml:space="preserve">    1. Незамедлительно извещать </w:t>
      </w:r>
      <w:r w:rsidRPr="00DC690D">
        <w:rPr>
          <w:bCs/>
        </w:rPr>
        <w:t>ветеринарным</w:t>
      </w:r>
      <w:r w:rsidRPr="00DC690D">
        <w:t xml:space="preserve"> специалистам обо всех случаях внезапной гибели или одновременного, массового заболевания животных, а также об их необычном поведении; </w:t>
      </w:r>
    </w:p>
    <w:p w:rsidR="00DC690D" w:rsidRPr="00DC690D" w:rsidRDefault="00DC690D" w:rsidP="00DC690D">
      <w:pPr>
        <w:pStyle w:val="ConsPlusNormal"/>
        <w:ind w:right="282"/>
        <w:jc w:val="both"/>
      </w:pPr>
      <w:r w:rsidRPr="00DC690D">
        <w:t xml:space="preserve">     2. Принять все необходимые меры для изоляции больных животных и птиц до прибытия неспециалистов;</w:t>
      </w:r>
    </w:p>
    <w:p w:rsidR="00DC690D" w:rsidRPr="00DC690D" w:rsidRDefault="00DC690D" w:rsidP="00DC690D">
      <w:pPr>
        <w:pStyle w:val="ConsPlusNormal"/>
        <w:ind w:right="282"/>
        <w:jc w:val="both"/>
      </w:pPr>
      <w:r w:rsidRPr="00DC690D">
        <w:t xml:space="preserve">     3. Выполнять указания ветеринарных специалистов о проведении мероприятий по профилактике болезней животных и борьбе с этими заболеваниями.</w:t>
      </w:r>
    </w:p>
    <w:p w:rsidR="00DC690D" w:rsidRPr="00DC690D" w:rsidRDefault="00DC690D" w:rsidP="00DC690D">
      <w:pPr>
        <w:pStyle w:val="ConsPlusNormal"/>
        <w:ind w:right="282"/>
        <w:jc w:val="both"/>
      </w:pPr>
      <w:r w:rsidRPr="00DC690D">
        <w:t xml:space="preserve">   4. При гибели животного его труп подлежит утилизации в соответствии с санитарными правилами, о гибели с/</w:t>
      </w:r>
      <w:proofErr w:type="spellStart"/>
      <w:r w:rsidRPr="00DC690D">
        <w:t>х</w:t>
      </w:r>
      <w:proofErr w:type="spellEnd"/>
      <w:r w:rsidRPr="00DC690D">
        <w:t xml:space="preserve"> животных, проходивших регистрацию, сообщается его владельцем должностному лицу (организации), производившей регистрацию.</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left="426" w:right="282" w:firstLine="114"/>
        <w:rPr>
          <w:b/>
        </w:rPr>
      </w:pPr>
      <w:r w:rsidRPr="00DC690D">
        <w:rPr>
          <w:b/>
        </w:rPr>
        <w:t>4.  Права владельца животного.</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right="282"/>
        <w:jc w:val="both"/>
      </w:pPr>
      <w:r w:rsidRPr="00DC690D">
        <w:t xml:space="preserve">    4.1. Любое животное является собственностью владельца и, как всякая собственность, охраняется законом.</w:t>
      </w:r>
    </w:p>
    <w:p w:rsidR="00DC690D" w:rsidRPr="00DC690D" w:rsidRDefault="00DC690D" w:rsidP="00DC690D">
      <w:pPr>
        <w:pStyle w:val="ConsPlusNormal"/>
        <w:ind w:right="282" w:hanging="426"/>
        <w:jc w:val="both"/>
      </w:pPr>
      <w:r w:rsidRPr="00DC690D">
        <w:t xml:space="preserve">          4.2.  Животное может быть изъято у владельца по решению суда или в ином порядке в случаях, предусмотренных действующим законодательством.</w:t>
      </w:r>
    </w:p>
    <w:p w:rsidR="00DC690D" w:rsidRPr="00DC690D" w:rsidRDefault="00DC690D" w:rsidP="00DC690D">
      <w:pPr>
        <w:pStyle w:val="ConsPlusNormal"/>
        <w:ind w:right="282"/>
        <w:jc w:val="both"/>
      </w:pPr>
      <w:r w:rsidRPr="00DC690D">
        <w:t xml:space="preserve">    4.3.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left="426" w:right="282" w:firstLine="114"/>
        <w:jc w:val="center"/>
        <w:rPr>
          <w:b/>
        </w:rPr>
      </w:pPr>
      <w:r w:rsidRPr="00DC690D">
        <w:rPr>
          <w:b/>
        </w:rPr>
        <w:t>5. При содержании сельскохозяйственных животных запрещается:</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right="282"/>
        <w:jc w:val="both"/>
      </w:pPr>
      <w:r w:rsidRPr="00DC690D">
        <w:t xml:space="preserve">     5.1. Содержание сельскохозяйственных животных и птицы в местах общего пользования, многоквартирных жилых домах; </w:t>
      </w:r>
    </w:p>
    <w:p w:rsidR="00DC690D" w:rsidRPr="00DC690D" w:rsidRDefault="00DC690D" w:rsidP="00DC690D">
      <w:pPr>
        <w:pStyle w:val="ConsPlusNormal"/>
        <w:ind w:right="282"/>
        <w:jc w:val="both"/>
      </w:pPr>
      <w:r w:rsidRPr="00DC690D">
        <w:t xml:space="preserve">     5.2. Передвижение сельскохозяйственных животных на территории муниципального образования без сопровождающих лиц;</w:t>
      </w:r>
    </w:p>
    <w:p w:rsidR="00DC690D" w:rsidRPr="00DC690D" w:rsidRDefault="00DC690D" w:rsidP="00DC690D">
      <w:pPr>
        <w:pStyle w:val="ConsPlusNormal"/>
        <w:ind w:right="282" w:firstLine="426"/>
        <w:jc w:val="both"/>
      </w:pPr>
      <w:r w:rsidRPr="00DC690D">
        <w:t>5.3. Купать сельскохозяйственных животных и птицу, в том числе в местах массового купания людей, в водоемах, находящихся в санитарно-защитной зоне;</w:t>
      </w:r>
    </w:p>
    <w:p w:rsidR="00DC690D" w:rsidRPr="00DC690D" w:rsidRDefault="00DC690D" w:rsidP="00DC690D">
      <w:pPr>
        <w:pStyle w:val="ConsPlusNormal"/>
        <w:ind w:right="282" w:firstLine="426"/>
        <w:jc w:val="both"/>
      </w:pPr>
      <w:r w:rsidRPr="00DC690D">
        <w:t xml:space="preserve">5.4.  Выгул и выпас сельскохозяйственных животных, скота и птицы в не предназначенных для этих целей местах: во дворах многоквартирных жилых </w:t>
      </w:r>
      <w:r w:rsidRPr="00DC690D">
        <w:lastRenderedPageBreak/>
        <w:t>домов, в парках, скверах, на территории больниц, на спортивных и детских площадках и т.д.;</w:t>
      </w:r>
    </w:p>
    <w:p w:rsidR="00DC690D" w:rsidRPr="00DC690D" w:rsidRDefault="00DC690D" w:rsidP="00DC690D">
      <w:pPr>
        <w:pStyle w:val="ConsPlusNormal"/>
        <w:ind w:right="282"/>
        <w:jc w:val="both"/>
      </w:pPr>
      <w:r w:rsidRPr="00DC690D">
        <w:t xml:space="preserve">      5.5.  Содержать пчел во дворах частных домов в весенний, летний, осенний сезон;</w:t>
      </w:r>
    </w:p>
    <w:p w:rsidR="00DC690D" w:rsidRPr="00DC690D" w:rsidRDefault="00DC690D" w:rsidP="00DC690D">
      <w:pPr>
        <w:pStyle w:val="ConsPlusNormal"/>
        <w:ind w:right="282"/>
        <w:jc w:val="both"/>
      </w:pPr>
      <w:r w:rsidRPr="00DC690D">
        <w:t xml:space="preserve">      5.6. Складировать и выбрасывать отходы от содержания сельскохозяйственных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DC690D" w:rsidRPr="00DC690D" w:rsidRDefault="00DC690D" w:rsidP="00DC690D">
      <w:pPr>
        <w:pStyle w:val="ConsPlusNormal"/>
        <w:ind w:right="282" w:firstLine="426"/>
        <w:jc w:val="both"/>
      </w:pPr>
      <w:r w:rsidRPr="00DC690D">
        <w:t>5.7. Безнадзорный прогон скота по территории населенных пунктов, выпас сельскохозяйственных животных и птицы на территории населенных пунктов за пределами приусадебного земельного участка;</w:t>
      </w:r>
    </w:p>
    <w:p w:rsidR="00DC690D" w:rsidRPr="00DC690D" w:rsidRDefault="00DC690D" w:rsidP="00DC690D">
      <w:pPr>
        <w:pStyle w:val="ConsPlusNormal"/>
        <w:ind w:right="282"/>
        <w:jc w:val="both"/>
      </w:pPr>
      <w:r w:rsidRPr="00DC690D">
        <w:t xml:space="preserve">     5.8. Выбрасывать и закапывать в землю трупы сельскохозяйственных животных, скота и птицы, а также их органы и части туши;</w:t>
      </w:r>
    </w:p>
    <w:p w:rsidR="00DC690D" w:rsidRPr="00DC690D" w:rsidRDefault="00DC690D" w:rsidP="00DC690D">
      <w:pPr>
        <w:pStyle w:val="ConsPlusNormal"/>
        <w:ind w:right="282"/>
        <w:jc w:val="both"/>
      </w:pPr>
      <w:r w:rsidRPr="00DC690D">
        <w:t xml:space="preserve">     5.9. Забой сельскохозяйственных животных и птицы в местах не отвечающим требованиям, установленным ветеринарно-санитарными правилами;</w:t>
      </w:r>
    </w:p>
    <w:p w:rsidR="00DC690D" w:rsidRPr="00DC690D" w:rsidRDefault="00DC690D" w:rsidP="00DC690D">
      <w:pPr>
        <w:pStyle w:val="ConsPlusNormal"/>
        <w:ind w:right="282"/>
        <w:jc w:val="both"/>
      </w:pPr>
      <w:r w:rsidRPr="00DC690D">
        <w:t xml:space="preserve">   5.10. Отстрел сельскохозяйственных животных в черте населенных пунктов.</w:t>
      </w:r>
    </w:p>
    <w:p w:rsidR="00DC690D" w:rsidRPr="00DC690D" w:rsidRDefault="00DC690D" w:rsidP="00DC690D">
      <w:pPr>
        <w:pStyle w:val="ConsPlusNormal"/>
        <w:ind w:left="426" w:right="282" w:firstLine="114"/>
        <w:jc w:val="center"/>
        <w:outlineLvl w:val="1"/>
        <w:rPr>
          <w:b/>
        </w:rPr>
      </w:pPr>
    </w:p>
    <w:p w:rsidR="00DC690D" w:rsidRPr="00DC690D" w:rsidRDefault="00DC690D" w:rsidP="00DC690D">
      <w:pPr>
        <w:pStyle w:val="a9"/>
        <w:autoSpaceDE w:val="0"/>
        <w:autoSpaceDN w:val="0"/>
        <w:adjustRightInd w:val="0"/>
        <w:ind w:left="0" w:firstLine="960"/>
        <w:jc w:val="center"/>
        <w:rPr>
          <w:rFonts w:ascii="Times New Roman" w:hAnsi="Times New Roman"/>
          <w:b/>
          <w:bCs/>
          <w:sz w:val="28"/>
          <w:szCs w:val="28"/>
        </w:rPr>
      </w:pPr>
      <w:r w:rsidRPr="00DC690D">
        <w:rPr>
          <w:rFonts w:ascii="Times New Roman" w:hAnsi="Times New Roman"/>
          <w:b/>
          <w:sz w:val="28"/>
          <w:szCs w:val="28"/>
        </w:rPr>
        <w:t xml:space="preserve">6. </w:t>
      </w:r>
      <w:r w:rsidRPr="00DC690D">
        <w:rPr>
          <w:rFonts w:ascii="Times New Roman" w:hAnsi="Times New Roman"/>
          <w:b/>
          <w:bCs/>
          <w:sz w:val="28"/>
          <w:szCs w:val="28"/>
        </w:rPr>
        <w:t>Порядок прогона и выпаса</w:t>
      </w:r>
    </w:p>
    <w:p w:rsidR="00DC690D" w:rsidRPr="00DC690D" w:rsidRDefault="00DC690D" w:rsidP="00DC690D">
      <w:pPr>
        <w:pStyle w:val="a9"/>
        <w:autoSpaceDE w:val="0"/>
        <w:autoSpaceDN w:val="0"/>
        <w:adjustRightInd w:val="0"/>
        <w:ind w:left="0" w:firstLine="960"/>
        <w:jc w:val="center"/>
        <w:rPr>
          <w:rFonts w:ascii="Times New Roman" w:hAnsi="Times New Roman"/>
          <w:b/>
          <w:bCs/>
          <w:sz w:val="28"/>
          <w:szCs w:val="28"/>
        </w:rPr>
      </w:pPr>
      <w:r w:rsidRPr="00DC690D">
        <w:rPr>
          <w:rFonts w:ascii="Times New Roman" w:hAnsi="Times New Roman"/>
          <w:b/>
          <w:bCs/>
          <w:sz w:val="28"/>
          <w:szCs w:val="28"/>
        </w:rPr>
        <w:t>сельскохозяйственных животных и птицы</w:t>
      </w:r>
    </w:p>
    <w:p w:rsidR="00DC690D" w:rsidRPr="00DC690D" w:rsidRDefault="00DC690D" w:rsidP="00DC690D">
      <w:pPr>
        <w:pStyle w:val="a9"/>
        <w:autoSpaceDE w:val="0"/>
        <w:autoSpaceDN w:val="0"/>
        <w:adjustRightInd w:val="0"/>
        <w:ind w:left="0" w:firstLine="960"/>
        <w:jc w:val="center"/>
        <w:rPr>
          <w:rFonts w:ascii="Times New Roman" w:hAnsi="Times New Roman"/>
          <w:b/>
          <w:bCs/>
          <w:sz w:val="28"/>
          <w:szCs w:val="28"/>
        </w:rPr>
      </w:pP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xml:space="preserve">    6.1. Выпас сельскохозяйственных животных и птицы на территории Ермаковского сельского поселения должен осуществляться на земельных участках из состава земель сельскохозяйственного назначения, земель населенных пунктов для выпаса животных.</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xml:space="preserve">    6.2. Владельцы сельскохозяйственных животных и птицы,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6.3. Не допускается, выпас и прогон сельскохозяйственных животных и птицы вне установленных Администрацией Ермаковского сельского поселения для этого мест (или не предназначенных для этого мест).</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6.4. Владельцы сельскохозяйственных животных и птицы обязаны:</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сопровождать сельскохозяйственных животных и птицу при прогоне до места выпаса;</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убирать экскременты, оставленные сельскохозяйственными животными и птицей в местах общего пользования;</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принимать необходимые меры, обеспечивающие безопасность окружающих людей и животных;</w:t>
      </w: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оберегать зеленые насаждения.</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6.5. На территории Ермаковского сельского поселения запрещено:</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 xml:space="preserve">6.5.1. Прогонять сельскохозяйственных животных и птицу ближе 5 метров от домовладений, по дорогам с твердым покрытием, а также по пешеходным дорожкам </w:t>
      </w:r>
      <w:r w:rsidRPr="00DC690D">
        <w:rPr>
          <w:rFonts w:ascii="Times New Roman" w:hAnsi="Times New Roman"/>
          <w:bCs/>
          <w:sz w:val="28"/>
          <w:szCs w:val="28"/>
        </w:rPr>
        <w:lastRenderedPageBreak/>
        <w:t>и мостикам, за исключением случаев, когда отсутствуют альтернативные пути следования;</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6.5.2.  Выпасать сельскохозяйственных животных и птицу в парках, скверах, на улицах, во дворах многоквартирных жилых домов;</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6.5.3. Засорять места выпаса бытовым мусором;</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6.5.4. Содержать сельскохозяйственных животных и птицу безнадзорно, допускать их появление на проезжей части дорог, обочинах, в парках, на территории спортивных и детских площадок, в местах массового отдыха и купания людей.</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6.6. Собственники сельскохозяйственных животных и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 xml:space="preserve">6.7. </w:t>
      </w:r>
      <w:proofErr w:type="gramStart"/>
      <w:r w:rsidRPr="00DC690D">
        <w:rPr>
          <w:rFonts w:ascii="Times New Roman" w:hAnsi="Times New Roman"/>
          <w:bCs/>
          <w:sz w:val="28"/>
          <w:szCs w:val="28"/>
        </w:rPr>
        <w:t>Запрещается оставлять сельскохозяйственных животных и птицу в режиме безнадзорного выгула на улицах и других составных частях поселения,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roofErr w:type="gramEnd"/>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6.8.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DC690D" w:rsidRPr="00DC690D" w:rsidRDefault="00DC690D" w:rsidP="00DC690D">
      <w:pPr>
        <w:pStyle w:val="a9"/>
        <w:autoSpaceDE w:val="0"/>
        <w:autoSpaceDN w:val="0"/>
        <w:adjustRightInd w:val="0"/>
        <w:ind w:left="0" w:firstLine="284"/>
        <w:jc w:val="both"/>
        <w:rPr>
          <w:rFonts w:ascii="Times New Roman" w:hAnsi="Times New Roman"/>
          <w:bCs/>
          <w:sz w:val="28"/>
          <w:szCs w:val="28"/>
        </w:rPr>
      </w:pPr>
      <w:r w:rsidRPr="00DC690D">
        <w:rPr>
          <w:rFonts w:ascii="Times New Roman" w:hAnsi="Times New Roman"/>
          <w:bCs/>
          <w:sz w:val="28"/>
          <w:szCs w:val="28"/>
        </w:rPr>
        <w:t>6.10. 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DC690D" w:rsidRPr="00DC690D" w:rsidRDefault="00DC690D" w:rsidP="00DC690D">
      <w:pPr>
        <w:pStyle w:val="ConsPlusNormal"/>
        <w:ind w:left="426" w:right="282" w:firstLine="114"/>
        <w:jc w:val="center"/>
        <w:outlineLvl w:val="1"/>
        <w:rPr>
          <w:b/>
        </w:rPr>
      </w:pPr>
    </w:p>
    <w:p w:rsidR="00DC690D" w:rsidRPr="00DC690D" w:rsidRDefault="00DC690D" w:rsidP="00DC690D">
      <w:pPr>
        <w:pStyle w:val="ConsPlusNormal"/>
        <w:ind w:left="426" w:right="282" w:firstLine="114"/>
        <w:outlineLvl w:val="1"/>
        <w:rPr>
          <w:b/>
        </w:rPr>
      </w:pPr>
      <w:r w:rsidRPr="00DC690D">
        <w:rPr>
          <w:b/>
        </w:rPr>
        <w:t xml:space="preserve">7. </w:t>
      </w:r>
      <w:proofErr w:type="gramStart"/>
      <w:r w:rsidRPr="00DC690D">
        <w:rPr>
          <w:b/>
        </w:rPr>
        <w:t>Контроль за</w:t>
      </w:r>
      <w:proofErr w:type="gramEnd"/>
      <w:r w:rsidRPr="00DC690D">
        <w:rPr>
          <w:b/>
        </w:rPr>
        <w:t xml:space="preserve"> соблюдением норм и правил благоустройства.</w:t>
      </w:r>
    </w:p>
    <w:p w:rsidR="00DC690D" w:rsidRPr="00DC690D" w:rsidRDefault="00DC690D" w:rsidP="00DC690D">
      <w:pPr>
        <w:pStyle w:val="ConsPlusNormal"/>
        <w:ind w:left="426" w:right="282" w:firstLine="114"/>
        <w:jc w:val="both"/>
      </w:pPr>
    </w:p>
    <w:p w:rsidR="00DC690D" w:rsidRPr="00DC690D" w:rsidRDefault="00DC690D" w:rsidP="00DC690D">
      <w:pPr>
        <w:pStyle w:val="ConsPlusNormal"/>
        <w:ind w:left="426" w:right="282" w:hanging="142"/>
        <w:jc w:val="both"/>
      </w:pPr>
      <w:r w:rsidRPr="00DC690D">
        <w:t xml:space="preserve">7.1. </w:t>
      </w:r>
      <w:proofErr w:type="gramStart"/>
      <w:r w:rsidRPr="00DC690D">
        <w:t>Контроль за</w:t>
      </w:r>
      <w:proofErr w:type="gramEnd"/>
      <w:r w:rsidRPr="00DC690D">
        <w:t xml:space="preserve"> соблюдением настоящих Правил осуществляют:</w:t>
      </w:r>
    </w:p>
    <w:p w:rsidR="00DC690D" w:rsidRPr="00DC690D" w:rsidRDefault="00DC690D" w:rsidP="00DC690D">
      <w:pPr>
        <w:pStyle w:val="ConsPlusNormal"/>
        <w:ind w:right="-1"/>
        <w:jc w:val="both"/>
      </w:pPr>
      <w:r w:rsidRPr="00DC690D">
        <w:t xml:space="preserve"> - органы контроля, осуществляющие деятельность по обеспечению </w:t>
      </w:r>
      <w:proofErr w:type="gramStart"/>
      <w:r w:rsidRPr="00DC690D">
        <w:t>реализации полномочий органов местного самоуправления муниципального образования</w:t>
      </w:r>
      <w:proofErr w:type="gramEnd"/>
      <w:r w:rsidRPr="00DC690D">
        <w:t>;</w:t>
      </w:r>
    </w:p>
    <w:p w:rsidR="00DC690D" w:rsidRPr="00DC690D" w:rsidRDefault="00DC690D" w:rsidP="00DC690D">
      <w:pPr>
        <w:pStyle w:val="ConsPlusNormal"/>
        <w:ind w:right="-1"/>
        <w:jc w:val="both"/>
      </w:pPr>
      <w:r w:rsidRPr="00DC690D">
        <w:t>- уполномоченные лица Правительства Ростовской области, администрации района и администрации Ермаковского сельского поселения;</w:t>
      </w:r>
    </w:p>
    <w:p w:rsidR="00DC690D" w:rsidRPr="00DC690D" w:rsidRDefault="00DC690D" w:rsidP="00DC690D">
      <w:pPr>
        <w:pStyle w:val="ConsPlusNormal"/>
        <w:ind w:right="-1"/>
        <w:jc w:val="both"/>
      </w:pPr>
      <w:r w:rsidRPr="00DC690D">
        <w:t>- органы внутренних дел;</w:t>
      </w:r>
    </w:p>
    <w:p w:rsidR="00DC690D" w:rsidRPr="00DC690D" w:rsidRDefault="00DC690D" w:rsidP="00DC690D">
      <w:pPr>
        <w:pStyle w:val="ConsPlusNormal"/>
        <w:ind w:right="-1"/>
        <w:jc w:val="both"/>
      </w:pPr>
      <w:r w:rsidRPr="00DC690D">
        <w:t>- органы санитарно-эпидемиологического надзора;</w:t>
      </w:r>
    </w:p>
    <w:p w:rsidR="00DC690D" w:rsidRPr="00DC690D" w:rsidRDefault="00DC690D" w:rsidP="00DC690D">
      <w:pPr>
        <w:pStyle w:val="ConsPlusNormal"/>
        <w:ind w:right="-1"/>
        <w:jc w:val="both"/>
      </w:pPr>
      <w:r w:rsidRPr="00DC690D">
        <w:t>- отдел градостроительства администрации Тацинского района;</w:t>
      </w:r>
    </w:p>
    <w:p w:rsidR="00DC690D" w:rsidRPr="00DC690D" w:rsidRDefault="00DC690D" w:rsidP="00DC690D">
      <w:pPr>
        <w:pStyle w:val="ConsPlusNormal"/>
        <w:ind w:right="-1"/>
        <w:jc w:val="both"/>
      </w:pPr>
      <w:r w:rsidRPr="00DC690D">
        <w:lastRenderedPageBreak/>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DC690D" w:rsidRPr="00DC690D" w:rsidRDefault="00DC690D" w:rsidP="00DC690D">
      <w:pPr>
        <w:pStyle w:val="ConsPlusNormal"/>
        <w:ind w:right="-1" w:firstLine="284"/>
        <w:jc w:val="both"/>
      </w:pPr>
      <w:r w:rsidRPr="00DC690D">
        <w:t>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DC690D" w:rsidRPr="00DC690D" w:rsidRDefault="00DC690D" w:rsidP="00DC690D">
      <w:pPr>
        <w:pStyle w:val="ConsPlusNormal"/>
        <w:ind w:right="-1" w:hanging="142"/>
        <w:jc w:val="both"/>
      </w:pPr>
      <w:r w:rsidRPr="00DC690D">
        <w:t xml:space="preserve">     7.3. Юридические и физические лица, нанесшие своими противоправными действиями или бездействием ущерб Ермаковскому сельскому поселению, обязаны возместить нанесенный ущерб. </w:t>
      </w:r>
    </w:p>
    <w:p w:rsidR="00DC690D" w:rsidRPr="00DC690D" w:rsidRDefault="00DC690D" w:rsidP="00DC690D">
      <w:pPr>
        <w:pStyle w:val="ConsPlusNormal"/>
        <w:ind w:right="-1" w:firstLine="284"/>
        <w:jc w:val="both"/>
      </w:pPr>
      <w:r w:rsidRPr="00DC690D">
        <w:t>7.4. В случае отказа (уклонения) от возмещения ущерба в указанный срок ущерб взыскивается в судебном порядке.</w:t>
      </w:r>
    </w:p>
    <w:p w:rsidR="00DC690D" w:rsidRPr="00DC690D" w:rsidRDefault="00DC690D" w:rsidP="00DC690D">
      <w:pPr>
        <w:pStyle w:val="ConsPlusNormal"/>
        <w:ind w:right="-1" w:hanging="142"/>
        <w:jc w:val="both"/>
      </w:pPr>
      <w:r w:rsidRPr="00DC690D">
        <w:t xml:space="preserve">      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C690D" w:rsidRPr="00DC690D" w:rsidRDefault="00DC690D" w:rsidP="00DC690D">
      <w:pPr>
        <w:ind w:right="-1" w:firstLine="708"/>
        <w:rPr>
          <w:sz w:val="28"/>
          <w:szCs w:val="28"/>
        </w:rPr>
      </w:pPr>
    </w:p>
    <w:p w:rsidR="00DC690D" w:rsidRPr="00DC690D" w:rsidRDefault="00DC690D" w:rsidP="00DC690D">
      <w:pPr>
        <w:pStyle w:val="a9"/>
        <w:autoSpaceDE w:val="0"/>
        <w:autoSpaceDN w:val="0"/>
        <w:adjustRightInd w:val="0"/>
        <w:ind w:left="0" w:firstLine="960"/>
        <w:jc w:val="center"/>
        <w:rPr>
          <w:rFonts w:ascii="Times New Roman" w:hAnsi="Times New Roman"/>
          <w:b/>
          <w:bCs/>
          <w:sz w:val="28"/>
          <w:szCs w:val="28"/>
        </w:rPr>
      </w:pPr>
      <w:r w:rsidRPr="00DC690D">
        <w:rPr>
          <w:rFonts w:ascii="Times New Roman" w:hAnsi="Times New Roman"/>
          <w:b/>
          <w:bCs/>
          <w:sz w:val="28"/>
          <w:szCs w:val="28"/>
        </w:rPr>
        <w:t>8. Ответственность на нарушение настоящих Правил</w:t>
      </w:r>
    </w:p>
    <w:p w:rsidR="00DC690D" w:rsidRPr="00DC690D" w:rsidRDefault="00DC690D" w:rsidP="00DC690D">
      <w:pPr>
        <w:pStyle w:val="a9"/>
        <w:autoSpaceDE w:val="0"/>
        <w:autoSpaceDN w:val="0"/>
        <w:adjustRightInd w:val="0"/>
        <w:ind w:left="0" w:firstLine="960"/>
        <w:jc w:val="center"/>
        <w:rPr>
          <w:rFonts w:ascii="Times New Roman" w:hAnsi="Times New Roman"/>
          <w:b/>
          <w:bCs/>
          <w:sz w:val="28"/>
          <w:szCs w:val="28"/>
        </w:rPr>
      </w:pPr>
    </w:p>
    <w:p w:rsidR="00DC690D" w:rsidRPr="00DC690D" w:rsidRDefault="00DC690D" w:rsidP="00DC690D">
      <w:pPr>
        <w:pStyle w:val="a9"/>
        <w:autoSpaceDE w:val="0"/>
        <w:autoSpaceDN w:val="0"/>
        <w:adjustRightInd w:val="0"/>
        <w:ind w:left="0"/>
        <w:jc w:val="both"/>
        <w:rPr>
          <w:rFonts w:ascii="Times New Roman" w:hAnsi="Times New Roman"/>
          <w:bCs/>
          <w:sz w:val="28"/>
          <w:szCs w:val="28"/>
        </w:rPr>
      </w:pPr>
      <w:r w:rsidRPr="00DC690D">
        <w:rPr>
          <w:rFonts w:ascii="Times New Roman" w:hAnsi="Times New Roman"/>
          <w:bCs/>
          <w:sz w:val="28"/>
          <w:szCs w:val="28"/>
        </w:rPr>
        <w:t xml:space="preserve">     8.1.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DC690D" w:rsidRPr="00DC690D" w:rsidRDefault="00DC690D" w:rsidP="00DC690D">
      <w:pPr>
        <w:pStyle w:val="a9"/>
        <w:autoSpaceDE w:val="0"/>
        <w:autoSpaceDN w:val="0"/>
        <w:adjustRightInd w:val="0"/>
        <w:ind w:left="142"/>
        <w:jc w:val="both"/>
        <w:rPr>
          <w:rFonts w:ascii="Times New Roman" w:hAnsi="Times New Roman"/>
          <w:bCs/>
          <w:sz w:val="28"/>
          <w:szCs w:val="28"/>
        </w:rPr>
      </w:pPr>
      <w:r w:rsidRPr="00DC690D">
        <w:rPr>
          <w:rFonts w:ascii="Times New Roman" w:hAnsi="Times New Roman"/>
          <w:bCs/>
          <w:sz w:val="28"/>
          <w:szCs w:val="28"/>
        </w:rPr>
        <w:t xml:space="preserve">   8.2. За несоблюдение требований санитарно-гигиенических норм и ветеринарно-санитарных правил, владельцы сельскохозяйственных животных и птицы несут гражданско-правовую, административную или уголовную ответственность в порядке, установленным законодательством Российской Федерации и Ростовской области.</w:t>
      </w:r>
    </w:p>
    <w:p w:rsidR="00AF6403" w:rsidRDefault="00AF6403"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8562A4">
      <w:pPr>
        <w:rPr>
          <w:b/>
        </w:rPr>
      </w:pPr>
    </w:p>
    <w:p w:rsidR="00A76901" w:rsidRDefault="00A76901" w:rsidP="00A76901">
      <w:pPr>
        <w:rPr>
          <w:b/>
          <w:sz w:val="20"/>
          <w:szCs w:val="20"/>
        </w:rPr>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A76901" w:rsidRDefault="00A76901" w:rsidP="00A76901">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A76901" w:rsidRDefault="00A76901" w:rsidP="00A76901">
      <w:pPr>
        <w:rPr>
          <w:b/>
          <w:sz w:val="20"/>
          <w:szCs w:val="20"/>
        </w:rPr>
      </w:pPr>
      <w:r>
        <w:rPr>
          <w:b/>
          <w:sz w:val="20"/>
          <w:szCs w:val="20"/>
        </w:rPr>
        <w:t>Среда 30 марта 2022</w:t>
      </w:r>
      <w:r w:rsidRPr="00113CBB">
        <w:rPr>
          <w:b/>
          <w:sz w:val="20"/>
          <w:szCs w:val="20"/>
        </w:rPr>
        <w:t xml:space="preserve"> </w:t>
      </w:r>
      <w:r>
        <w:rPr>
          <w:b/>
          <w:sz w:val="20"/>
          <w:szCs w:val="20"/>
        </w:rPr>
        <w:t>года № 9. Время подписания в печать: 12</w:t>
      </w:r>
      <w:r w:rsidRPr="00113CBB">
        <w:rPr>
          <w:b/>
          <w:sz w:val="20"/>
          <w:szCs w:val="20"/>
        </w:rPr>
        <w:t>-00</w:t>
      </w:r>
      <w:r>
        <w:rPr>
          <w:b/>
          <w:sz w:val="20"/>
          <w:szCs w:val="20"/>
        </w:rPr>
        <w:t>.</w:t>
      </w:r>
      <w:r w:rsidRPr="00113CBB">
        <w:rPr>
          <w:b/>
          <w:sz w:val="20"/>
          <w:szCs w:val="20"/>
        </w:rPr>
        <w:t xml:space="preserve"> Тираж: не более 1000 экз. в год. </w:t>
      </w:r>
    </w:p>
    <w:p w:rsidR="00A76901" w:rsidRDefault="00A76901" w:rsidP="00A76901">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A76901" w:rsidRPr="00113CBB" w:rsidRDefault="00A76901" w:rsidP="00A76901">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76901" w:rsidRPr="00DC690D" w:rsidRDefault="00A76901" w:rsidP="008562A4">
      <w:pPr>
        <w:rPr>
          <w:b/>
        </w:rPr>
      </w:pPr>
    </w:p>
    <w:sectPr w:rsidR="00A76901" w:rsidRPr="00DC690D" w:rsidSect="00CC207B">
      <w:pgSz w:w="11906" w:h="16838"/>
      <w:pgMar w:top="568"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FB9"/>
    <w:rsid w:val="00001258"/>
    <w:rsid w:val="00054071"/>
    <w:rsid w:val="0020405B"/>
    <w:rsid w:val="002178F4"/>
    <w:rsid w:val="002C0D49"/>
    <w:rsid w:val="002D27E2"/>
    <w:rsid w:val="002F4606"/>
    <w:rsid w:val="00302412"/>
    <w:rsid w:val="003506CE"/>
    <w:rsid w:val="003A1C82"/>
    <w:rsid w:val="00437E95"/>
    <w:rsid w:val="005268B1"/>
    <w:rsid w:val="0058672F"/>
    <w:rsid w:val="006168F9"/>
    <w:rsid w:val="006269D9"/>
    <w:rsid w:val="00765320"/>
    <w:rsid w:val="007B0361"/>
    <w:rsid w:val="008562A4"/>
    <w:rsid w:val="008A13FE"/>
    <w:rsid w:val="00A20AB2"/>
    <w:rsid w:val="00A76901"/>
    <w:rsid w:val="00AF6403"/>
    <w:rsid w:val="00C63364"/>
    <w:rsid w:val="00CB25B1"/>
    <w:rsid w:val="00CC207B"/>
    <w:rsid w:val="00DB06A1"/>
    <w:rsid w:val="00DC690D"/>
    <w:rsid w:val="00F2093B"/>
    <w:rsid w:val="00F6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uiPriority w:val="99"/>
    <w:unhideWhenUsed/>
    <w:rsid w:val="00CC207B"/>
    <w:pPr>
      <w:ind w:right="5755"/>
      <w:jc w:val="both"/>
    </w:pPr>
    <w:rPr>
      <w:sz w:val="28"/>
    </w:rPr>
  </w:style>
  <w:style w:type="character" w:customStyle="1" w:styleId="af0">
    <w:name w:val="Основной текст Знак"/>
    <w:basedOn w:val="a0"/>
    <w:link w:val="af"/>
    <w:uiPriority w:val="99"/>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paragraph" w:styleId="af2">
    <w:name w:val="Normal (Web)"/>
    <w:basedOn w:val="a"/>
    <w:uiPriority w:val="99"/>
    <w:unhideWhenUsed/>
    <w:rsid w:val="006269D9"/>
    <w:pPr>
      <w:spacing w:before="100" w:beforeAutospacing="1" w:after="100" w:afterAutospacing="1"/>
    </w:pPr>
  </w:style>
  <w:style w:type="paragraph" w:styleId="21">
    <w:name w:val="Body Text 2"/>
    <w:basedOn w:val="a"/>
    <w:link w:val="22"/>
    <w:uiPriority w:val="99"/>
    <w:semiHidden/>
    <w:unhideWhenUsed/>
    <w:rsid w:val="006269D9"/>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semiHidden/>
    <w:rsid w:val="006269D9"/>
    <w:rPr>
      <w:rFonts w:eastAsiaTheme="minorEastAsia"/>
      <w:lang w:eastAsia="ru-RU"/>
    </w:rPr>
  </w:style>
  <w:style w:type="paragraph" w:styleId="af3">
    <w:name w:val="No Spacing"/>
    <w:uiPriority w:val="1"/>
    <w:qFormat/>
    <w:rsid w:val="00DC690D"/>
    <w:pPr>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981865421201424D5E1B144BA456DBEBD54050BEC789CB76275E50q5C2P"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21150</Words>
  <Characters>120557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AESP</cp:lastModifiedBy>
  <cp:revision>17</cp:revision>
  <cp:lastPrinted>2019-03-29T11:51:00Z</cp:lastPrinted>
  <dcterms:created xsi:type="dcterms:W3CDTF">2017-01-31T12:09:00Z</dcterms:created>
  <dcterms:modified xsi:type="dcterms:W3CDTF">2022-03-30T12:47:00Z</dcterms:modified>
</cp:coreProperties>
</file>