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5D" w:rsidRDefault="00304D5D" w:rsidP="00304D5D">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304D5D" w:rsidRPr="00045F51" w:rsidRDefault="00304D5D" w:rsidP="00304D5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304D5D" w:rsidRPr="00045F51" w:rsidRDefault="00304D5D" w:rsidP="00304D5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304D5D" w:rsidRPr="00045F51" w:rsidRDefault="00304D5D" w:rsidP="00304D5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304D5D" w:rsidRPr="00045F51" w:rsidRDefault="00304D5D" w:rsidP="00304D5D">
      <w:pPr>
        <w:spacing w:after="0"/>
        <w:ind w:left="708" w:firstLine="708"/>
        <w:jc w:val="center"/>
        <w:rPr>
          <w:rFonts w:ascii="Times New Roman" w:hAnsi="Times New Roman"/>
          <w:sz w:val="24"/>
          <w:szCs w:val="24"/>
        </w:rPr>
      </w:pPr>
    </w:p>
    <w:p w:rsidR="00304D5D" w:rsidRPr="00045F51" w:rsidRDefault="00304D5D" w:rsidP="00304D5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304D5D" w:rsidRDefault="00304D5D" w:rsidP="00304D5D">
      <w:pPr>
        <w:jc w:val="center"/>
        <w:rPr>
          <w:b/>
          <w:sz w:val="24"/>
          <w:szCs w:val="24"/>
        </w:rPr>
      </w:pPr>
    </w:p>
    <w:p w:rsidR="00304D5D" w:rsidRPr="00045F51" w:rsidRDefault="00304D5D" w:rsidP="00304D5D">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304D5D">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52E03">
      <w:pPr>
        <w:tabs>
          <w:tab w:val="left" w:pos="5103"/>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E52E03">
        <w:rPr>
          <w:rFonts w:ascii="Times New Roman" w:hAnsi="Times New Roman"/>
          <w:bCs/>
          <w:sz w:val="28"/>
          <w:lang w:eastAsia="ar-SA"/>
        </w:rPr>
        <w:t>ставления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E52E0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E52E03">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E52E03">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52E03">
        <w:rPr>
          <w:rFonts w:ascii="Times New Roman" w:hAnsi="Times New Roman"/>
          <w:sz w:val="28"/>
          <w:szCs w:val="28"/>
        </w:rPr>
        <w:t>«</w:t>
      </w:r>
      <w:r w:rsidR="00304D5D">
        <w:rPr>
          <w:rFonts w:ascii="Times New Roman" w:hAnsi="Times New Roman"/>
          <w:sz w:val="28"/>
          <w:szCs w:val="28"/>
        </w:rPr>
        <w:t>Ермаков</w:t>
      </w:r>
      <w:r w:rsidR="00E52E03">
        <w:rPr>
          <w:rFonts w:ascii="Times New Roman" w:hAnsi="Times New Roman"/>
          <w:sz w:val="28"/>
          <w:szCs w:val="28"/>
        </w:rPr>
        <w:t>ское сельское поселение»</w:t>
      </w:r>
      <w:r w:rsidRPr="00BC26AD">
        <w:rPr>
          <w:rFonts w:ascii="Times New Roman" w:hAnsi="Times New Roman"/>
          <w:sz w:val="28"/>
          <w:szCs w:val="28"/>
        </w:rPr>
        <w:t>,</w:t>
      </w:r>
    </w:p>
    <w:p w:rsidR="00D03AAE" w:rsidRPr="00BC26AD" w:rsidRDefault="00B61FEF" w:rsidP="00E52E03">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52E03">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52E03">
        <w:rPr>
          <w:rStyle w:val="ac"/>
          <w:rFonts w:ascii="Times New Roman" w:hAnsi="Times New Roman"/>
          <w:color w:val="000000"/>
          <w:sz w:val="28"/>
          <w:szCs w:val="28"/>
        </w:rPr>
        <w:t>ставления муниципальной услуги «</w:t>
      </w:r>
      <w:r w:rsidR="00EE0B25" w:rsidRPr="00EE0B25">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sidR="00E52E0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295B">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7295B">
        <w:rPr>
          <w:rFonts w:ascii="Times New Roman" w:hAnsi="Times New Roman"/>
          <w:sz w:val="28"/>
          <w:szCs w:val="28"/>
          <w:shd w:val="clear" w:color="auto" w:fill="FFFFFF"/>
        </w:rPr>
        <w:t xml:space="preserve"> постановления Администрации </w:t>
      </w:r>
      <w:r w:rsidR="00304D5D">
        <w:rPr>
          <w:rFonts w:ascii="Times New Roman" w:hAnsi="Times New Roman"/>
          <w:sz w:val="28"/>
          <w:szCs w:val="28"/>
          <w:shd w:val="clear" w:color="auto" w:fill="FFFFFF"/>
        </w:rPr>
        <w:t>Ермаков</w:t>
      </w:r>
      <w:r w:rsidR="00B7295B">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304D5D" w:rsidRDefault="00B7295B" w:rsidP="00304D5D">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8" w:tgtFrame="_blank" w:history="1">
        <w:r w:rsidR="00304D5D">
          <w:rPr>
            <w:rStyle w:val="ae"/>
            <w:rFonts w:ascii="Times New Roman" w:hAnsi="Times New Roman"/>
            <w:color w:val="auto"/>
            <w:sz w:val="28"/>
            <w:szCs w:val="28"/>
            <w:u w:val="none"/>
            <w:shd w:val="clear" w:color="auto" w:fill="FFFFFF"/>
          </w:rPr>
          <w:t>от 13.11.2017</w:t>
        </w:r>
        <w:r>
          <w:rPr>
            <w:rStyle w:val="ae"/>
            <w:rFonts w:ascii="Times New Roman" w:hAnsi="Times New Roman"/>
            <w:color w:val="auto"/>
            <w:sz w:val="28"/>
            <w:szCs w:val="28"/>
            <w:u w:val="none"/>
            <w:shd w:val="clear" w:color="auto" w:fill="FFFFFF"/>
          </w:rPr>
          <w:t>г. №</w:t>
        </w:r>
        <w:r w:rsidR="00304D5D">
          <w:rPr>
            <w:rStyle w:val="ae"/>
            <w:rFonts w:ascii="Times New Roman" w:hAnsi="Times New Roman"/>
            <w:color w:val="auto"/>
            <w:sz w:val="28"/>
            <w:szCs w:val="28"/>
            <w:u w:val="none"/>
            <w:shd w:val="clear" w:color="auto" w:fill="FFFFFF"/>
          </w:rPr>
          <w:t xml:space="preserve"> 131</w:t>
        </w:r>
      </w:hyperlink>
      <w:r w:rsidRPr="00B7295B">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Pr>
          <w:rFonts w:ascii="Times New Roman" w:hAnsi="Times New Roman"/>
          <w:sz w:val="28"/>
          <w:szCs w:val="28"/>
          <w:shd w:val="clear" w:color="auto" w:fill="FFFFFF"/>
        </w:rPr>
        <w:t>;</w:t>
      </w:r>
      <w:r w:rsidRPr="00B7295B">
        <w:rPr>
          <w:rFonts w:ascii="Times New Roman" w:hAnsi="Times New Roman"/>
          <w:sz w:val="28"/>
          <w:szCs w:val="28"/>
        </w:rPr>
        <w:br/>
      </w:r>
      <w:r w:rsidR="00304D5D">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B7295B">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BD0E7C" w:rsidRDefault="00304D5D" w:rsidP="00304D5D">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B7295B">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B7295B">
        <w:rPr>
          <w:rFonts w:ascii="Times New Roman" w:hAnsi="Times New Roman"/>
          <w:sz w:val="28"/>
          <w:szCs w:val="28"/>
        </w:rPr>
        <w:t xml:space="preserve">               </w:t>
      </w:r>
      <w:r>
        <w:rPr>
          <w:rFonts w:ascii="Times New Roman" w:hAnsi="Times New Roman"/>
          <w:sz w:val="28"/>
          <w:szCs w:val="28"/>
        </w:rPr>
        <w:t xml:space="preserve">         </w:t>
      </w:r>
      <w:r w:rsidR="00B7295B">
        <w:rPr>
          <w:rFonts w:ascii="Times New Roman" w:hAnsi="Times New Roman"/>
          <w:sz w:val="28"/>
          <w:szCs w:val="28"/>
        </w:rPr>
        <w:t xml:space="preserve"> </w:t>
      </w:r>
      <w:r>
        <w:rPr>
          <w:rFonts w:ascii="Times New Roman" w:hAnsi="Times New Roman"/>
          <w:sz w:val="28"/>
          <w:szCs w:val="28"/>
        </w:rPr>
        <w:t>Е.В.Калашников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7295B" w:rsidRDefault="00B7295B"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Приложение</w:t>
            </w:r>
          </w:p>
          <w:p w:rsidR="00AB40A5" w:rsidRPr="00016B7B" w:rsidRDefault="00B7295B" w:rsidP="00AB40A5">
            <w:pPr>
              <w:spacing w:after="0" w:line="240" w:lineRule="auto"/>
              <w:rPr>
                <w:rFonts w:ascii="Times New Roman" w:hAnsi="Times New Roman"/>
                <w:lang w:eastAsia="en-US"/>
              </w:rPr>
            </w:pPr>
            <w:r w:rsidRPr="00016B7B">
              <w:rPr>
                <w:rFonts w:ascii="Times New Roman" w:hAnsi="Times New Roman"/>
                <w:lang w:eastAsia="en-US"/>
              </w:rPr>
              <w:t xml:space="preserve">к </w:t>
            </w:r>
            <w:r w:rsidR="00AB40A5" w:rsidRPr="00016B7B">
              <w:rPr>
                <w:rFonts w:ascii="Times New Roman" w:hAnsi="Times New Roman"/>
                <w:lang w:eastAsia="en-US"/>
              </w:rPr>
              <w:t>постановлени</w:t>
            </w:r>
            <w:r w:rsidRPr="00016B7B">
              <w:rPr>
                <w:rFonts w:ascii="Times New Roman" w:hAnsi="Times New Roman"/>
                <w:lang w:eastAsia="en-US"/>
              </w:rPr>
              <w:t>ю</w:t>
            </w:r>
            <w:r w:rsidR="00AB40A5" w:rsidRPr="00016B7B">
              <w:rPr>
                <w:rFonts w:ascii="Times New Roman" w:hAnsi="Times New Roman"/>
                <w:lang w:eastAsia="en-US"/>
              </w:rPr>
              <w:t xml:space="preserve"> Администрации </w:t>
            </w:r>
          </w:p>
          <w:p w:rsidR="00016B7B" w:rsidRDefault="00304D5D" w:rsidP="00B7295B">
            <w:pPr>
              <w:spacing w:after="0" w:line="240" w:lineRule="auto"/>
              <w:rPr>
                <w:rFonts w:ascii="Times New Roman" w:hAnsi="Times New Roman"/>
                <w:lang w:eastAsia="en-US"/>
              </w:rPr>
            </w:pPr>
            <w:r>
              <w:rPr>
                <w:rFonts w:ascii="Times New Roman" w:hAnsi="Times New Roman"/>
                <w:lang w:eastAsia="en-US"/>
              </w:rPr>
              <w:t>Ермаков</w:t>
            </w:r>
            <w:r w:rsidR="00B7295B" w:rsidRPr="00016B7B">
              <w:rPr>
                <w:rFonts w:ascii="Times New Roman" w:hAnsi="Times New Roman"/>
                <w:lang w:eastAsia="en-US"/>
              </w:rPr>
              <w:t>ского</w:t>
            </w:r>
            <w:r w:rsidR="00AB40A5" w:rsidRPr="00016B7B">
              <w:rPr>
                <w:rFonts w:ascii="Times New Roman" w:hAnsi="Times New Roman"/>
                <w:lang w:eastAsia="en-US"/>
              </w:rPr>
              <w:t xml:space="preserve"> сельского поселения </w:t>
            </w:r>
          </w:p>
          <w:p w:rsidR="00AB40A5" w:rsidRPr="00B7295B" w:rsidRDefault="00AB40A5" w:rsidP="00B7295B">
            <w:pPr>
              <w:spacing w:after="0" w:line="240" w:lineRule="auto"/>
              <w:rPr>
                <w:rFonts w:ascii="Times New Roman" w:hAnsi="Times New Roman"/>
                <w:sz w:val="24"/>
                <w:szCs w:val="24"/>
                <w:lang w:eastAsia="en-US"/>
              </w:rPr>
            </w:pPr>
            <w:r w:rsidRPr="00016B7B">
              <w:rPr>
                <w:rFonts w:ascii="Times New Roman" w:hAnsi="Times New Roman"/>
                <w:lang w:eastAsia="en-US"/>
              </w:rPr>
              <w:t>от __.__.202</w:t>
            </w:r>
            <w:r w:rsidR="00B7295B" w:rsidRPr="00016B7B">
              <w:rPr>
                <w:rFonts w:ascii="Times New Roman" w:hAnsi="Times New Roman"/>
                <w:lang w:eastAsia="en-US"/>
              </w:rPr>
              <w:t>2г.</w:t>
            </w:r>
            <w:r w:rsidRPr="00016B7B">
              <w:rPr>
                <w:rFonts w:ascii="Times New Roman" w:hAnsi="Times New Roman"/>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B7295B">
        <w:rPr>
          <w:rFonts w:ascii="Times New Roman" w:hAnsi="Times New Roman"/>
          <w:sz w:val="28"/>
          <w:szCs w:val="28"/>
        </w:rPr>
        <w:t>«</w:t>
      </w:r>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sidR="00B7295B">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w:t>
      </w:r>
      <w:r w:rsidR="00B7295B">
        <w:rPr>
          <w:rFonts w:ascii="Times New Roman" w:hAnsi="Times New Roman"/>
          <w:sz w:val="28"/>
          <w:szCs w:val="28"/>
          <w:lang w:bidi="ru-RU"/>
        </w:rPr>
        <w:t>ставлению муниципальной услуги «</w:t>
      </w:r>
      <w:r w:rsidR="00EE0B25">
        <w:rPr>
          <w:rFonts w:ascii="Times New Roman" w:hAnsi="Times New Roman"/>
          <w:bCs/>
          <w:sz w:val="28"/>
          <w:lang w:eastAsia="ar-SA"/>
        </w:rPr>
        <w:t>Передача в муниципальную собственность ранее приватизированных жилых помещений</w:t>
      </w:r>
      <w:r w:rsidR="00B7295B">
        <w:rPr>
          <w:rFonts w:ascii="Times New Roman" w:hAnsi="Times New Roman"/>
          <w:bCs/>
          <w:sz w:val="28"/>
          <w:szCs w:val="28"/>
          <w:lang w:bidi="ru-RU"/>
        </w:rPr>
        <w:t xml:space="preserve">» </w:t>
      </w:r>
      <w:r w:rsidR="00D52ED7" w:rsidRPr="0037133C">
        <w:rPr>
          <w:rFonts w:ascii="Times New Roman" w:hAnsi="Times New Roman"/>
          <w:sz w:val="28"/>
          <w:szCs w:val="28"/>
          <w:lang w:bidi="ru-RU"/>
        </w:rPr>
        <w:t xml:space="preserve">(далее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B7295B">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5" w:name="_Hlk99370622"/>
      <w:r w:rsidR="00B7295B">
        <w:rPr>
          <w:rFonts w:ascii="Times New Roman" w:hAnsi="Times New Roman"/>
          <w:bCs/>
          <w:sz w:val="28"/>
          <w:szCs w:val="28"/>
        </w:rPr>
        <w:t xml:space="preserve"> </w:t>
      </w:r>
      <w:r w:rsidR="00304D5D">
        <w:rPr>
          <w:rFonts w:ascii="Times New Roman" w:hAnsi="Times New Roman"/>
          <w:bCs/>
          <w:sz w:val="28"/>
          <w:szCs w:val="28"/>
        </w:rPr>
        <w:t>Ермаков</w:t>
      </w:r>
      <w:r w:rsidR="00B7295B">
        <w:rPr>
          <w:rFonts w:ascii="Times New Roman" w:hAnsi="Times New Roman"/>
          <w:bCs/>
          <w:sz w:val="28"/>
          <w:szCs w:val="28"/>
        </w:rPr>
        <w:t xml:space="preserve">ского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E0B25" w:rsidRDefault="00952FD8" w:rsidP="00EE0B2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Заявителями на предоставление услуги являются</w:t>
      </w:r>
      <w:r w:rsidR="00EE0B25" w:rsidRPr="00EE0B25">
        <w:rPr>
          <w:rFonts w:ascii="Times New Roman" w:hAnsi="Times New Roman"/>
          <w:sz w:val="24"/>
          <w:szCs w:val="24"/>
        </w:rPr>
        <w:t xml:space="preserve"> </w:t>
      </w:r>
      <w:r w:rsidR="00EE0B25" w:rsidRPr="00EE0B25">
        <w:rPr>
          <w:rFonts w:ascii="Times New Roman" w:hAnsi="Times New Roman"/>
          <w:sz w:val="28"/>
          <w:szCs w:val="28"/>
        </w:rPr>
        <w:t>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EE0B25">
        <w:rPr>
          <w:rFonts w:ascii="Times New Roman" w:hAnsi="Times New Roman"/>
          <w:sz w:val="28"/>
          <w:szCs w:val="28"/>
        </w:rPr>
        <w:t xml:space="preserve"> (далее – заявитель)</w:t>
      </w:r>
      <w:r w:rsidR="00EE0B25" w:rsidRPr="00EE0B25">
        <w:rPr>
          <w:rFonts w:ascii="Times New Roman" w:hAnsi="Times New Roman"/>
          <w:sz w:val="28"/>
          <w:szCs w:val="28"/>
        </w:rPr>
        <w:t xml:space="preserve">. </w:t>
      </w:r>
    </w:p>
    <w:p w:rsidR="00EE0B25" w:rsidRPr="00EE0B25" w:rsidRDefault="00EE0B25" w:rsidP="00EE0B25">
      <w:pPr>
        <w:autoSpaceDE w:val="0"/>
        <w:autoSpaceDN w:val="0"/>
        <w:adjustRightInd w:val="0"/>
        <w:spacing w:after="0" w:line="240" w:lineRule="auto"/>
        <w:ind w:firstLine="720"/>
        <w:jc w:val="both"/>
        <w:rPr>
          <w:rFonts w:ascii="Times New Roman" w:hAnsi="Times New Roman"/>
          <w:sz w:val="28"/>
          <w:szCs w:val="28"/>
        </w:rPr>
      </w:pPr>
      <w:r w:rsidRPr="00EE0B25">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w:t>
      </w:r>
      <w:r w:rsidRPr="00812B71">
        <w:rPr>
          <w:rFonts w:ascii="Times New Roman" w:hAnsi="Times New Roman"/>
          <w:sz w:val="28"/>
          <w:szCs w:val="28"/>
          <w:lang w:bidi="ru-RU"/>
        </w:rPr>
        <w:lastRenderedPageBreak/>
        <w:t>(далее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7295B" w:rsidRPr="00B7295B">
        <w:rPr>
          <w:sz w:val="28"/>
          <w:szCs w:val="28"/>
        </w:rPr>
        <w:t>(</w:t>
      </w:r>
      <w:r w:rsidR="00304D5D" w:rsidRPr="004172BA">
        <w:rPr>
          <w:rFonts w:ascii="Times New Roman" w:hAnsi="Times New Roman"/>
          <w:color w:val="000000"/>
          <w:sz w:val="28"/>
          <w:szCs w:val="28"/>
        </w:rPr>
        <w:t xml:space="preserve">http:// </w:t>
      </w:r>
      <w:r w:rsidR="00304D5D" w:rsidRPr="008E00CC">
        <w:rPr>
          <w:rFonts w:ascii="Times New Roman" w:hAnsi="Times New Roman"/>
          <w:sz w:val="28"/>
          <w:szCs w:val="28"/>
          <w:lang w:val="en-US"/>
        </w:rPr>
        <w:t>www</w:t>
      </w:r>
      <w:r w:rsidR="00304D5D" w:rsidRPr="008E00CC">
        <w:rPr>
          <w:rFonts w:ascii="Times New Roman" w:hAnsi="Times New Roman"/>
          <w:sz w:val="28"/>
          <w:szCs w:val="28"/>
        </w:rPr>
        <w:t>.</w:t>
      </w:r>
      <w:r w:rsidR="00304D5D" w:rsidRPr="008E00CC">
        <w:rPr>
          <w:rFonts w:ascii="Times New Roman" w:hAnsi="Times New Roman"/>
          <w:sz w:val="28"/>
          <w:szCs w:val="28"/>
          <w:lang w:val="en-US"/>
        </w:rPr>
        <w:t>ermakovskoesp</w:t>
      </w:r>
      <w:r w:rsidR="00304D5D" w:rsidRPr="008E00CC">
        <w:rPr>
          <w:rFonts w:ascii="Times New Roman" w:hAnsi="Times New Roman"/>
          <w:sz w:val="28"/>
          <w:szCs w:val="28"/>
        </w:rPr>
        <w:t>.</w:t>
      </w:r>
      <w:r w:rsidR="00304D5D" w:rsidRPr="008E00CC">
        <w:rPr>
          <w:rFonts w:ascii="Times New Roman" w:hAnsi="Times New Roman"/>
          <w:sz w:val="28"/>
          <w:szCs w:val="28"/>
          <w:lang w:val="en-US"/>
        </w:rPr>
        <w:t>ru</w:t>
      </w:r>
      <w:r w:rsidR="00B7295B" w:rsidRPr="00B7295B">
        <w:rPr>
          <w:rFonts w:ascii="Times New Roman" w:hAnsi="Times New Roman"/>
          <w:sz w:val="28"/>
          <w:szCs w:val="28"/>
        </w:rPr>
        <w:t>)</w:t>
      </w:r>
      <w:r w:rsidR="00B7295B" w:rsidRPr="00B7295B">
        <w:rPr>
          <w:b/>
          <w:sz w:val="28"/>
          <w:szCs w:val="28"/>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812B71">
        <w:rPr>
          <w:rFonts w:ascii="Times New Roman" w:hAnsi="Times New Roman"/>
          <w:sz w:val="28"/>
          <w:szCs w:val="28"/>
          <w:lang w:bidi="ru-RU"/>
        </w:rPr>
        <w:lastRenderedPageBreak/>
        <w:t xml:space="preserve">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E0B25">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7" w:name="_Hlk107311549"/>
      <w:r w:rsidR="00EE0B25" w:rsidRPr="00EE0B25">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653CEC">
        <w:rPr>
          <w:rFonts w:ascii="Times New Roman" w:hAnsi="Times New Roman"/>
          <w:sz w:val="28"/>
          <w:szCs w:val="28"/>
        </w:rPr>
        <w:t>А</w:t>
      </w:r>
      <w:r w:rsidRPr="0037133C">
        <w:rPr>
          <w:rFonts w:ascii="Times New Roman" w:hAnsi="Times New Roman"/>
          <w:sz w:val="28"/>
          <w:szCs w:val="28"/>
        </w:rPr>
        <w:t xml:space="preserve">дминистрацией </w:t>
      </w:r>
      <w:r w:rsidR="00304D5D">
        <w:rPr>
          <w:rFonts w:ascii="Times New Roman" w:hAnsi="Times New Roman"/>
          <w:sz w:val="28"/>
          <w:szCs w:val="28"/>
        </w:rPr>
        <w:t>Ермаков</w:t>
      </w:r>
      <w:r w:rsidR="00653CEC">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Pr>
          <w:rFonts w:ascii="Times New Roman" w:hAnsi="Times New Roman"/>
          <w:bCs/>
          <w:sz w:val="28"/>
          <w:szCs w:val="28"/>
          <w:lang w:bidi="ru-RU"/>
        </w:rPr>
        <w:t xml:space="preserve"> Российской Федерации, Пенсионный фо</w:t>
      </w:r>
      <w:r w:rsidR="00EE0B25">
        <w:rPr>
          <w:rFonts w:ascii="Times New Roman" w:hAnsi="Times New Roman"/>
          <w:bCs/>
          <w:sz w:val="28"/>
          <w:szCs w:val="28"/>
          <w:lang w:bidi="ru-RU"/>
        </w:rPr>
        <w:t xml:space="preserve">нд Российской Федерации, Министерство внутренних дел Российской Федерации, организации технической инвентаризации </w:t>
      </w:r>
      <w:r w:rsidR="003707EB">
        <w:rPr>
          <w:rFonts w:ascii="Times New Roman" w:hAnsi="Times New Roman"/>
          <w:bCs/>
          <w:sz w:val="28"/>
          <w:szCs w:val="28"/>
          <w:lang w:bidi="ru-RU"/>
        </w:rPr>
        <w:t>Ростовской области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852100">
        <w:rPr>
          <w:rFonts w:ascii="Times New Roman" w:hAnsi="Times New Roman"/>
          <w:sz w:val="28"/>
          <w:szCs w:val="28"/>
        </w:rPr>
        <w:t xml:space="preserve">договора о безвозмездной передаче жилого помещения в муниципальную собственность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52100">
        <w:rPr>
          <w:rFonts w:ascii="Times New Roman" w:hAnsi="Times New Roman"/>
          <w:sz w:val="28"/>
          <w:szCs w:val="28"/>
        </w:rPr>
        <w:t>не более 2 месяцев со дня регистрации в</w:t>
      </w:r>
      <w:r w:rsidR="00B63C7D" w:rsidRPr="00B63C7D">
        <w:rPr>
          <w:rFonts w:ascii="Times New Roman" w:hAnsi="Times New Roman"/>
          <w:sz w:val="28"/>
          <w:szCs w:val="28"/>
        </w:rPr>
        <w:t xml:space="preserve"> </w:t>
      </w:r>
      <w:r w:rsidR="00852100">
        <w:rPr>
          <w:rFonts w:ascii="Times New Roman" w:hAnsi="Times New Roman"/>
          <w:sz w:val="28"/>
          <w:szCs w:val="28"/>
        </w:rPr>
        <w:t>Уполномоченном органе заявления и прилагаемых 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852100">
        <w:rPr>
          <w:rFonts w:ascii="Times New Roman" w:hAnsi="Times New Roman"/>
          <w:sz w:val="28"/>
          <w:szCs w:val="28"/>
        </w:rPr>
        <w:t xml:space="preserve"> № 1, № 2</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w:t>
      </w:r>
      <w:r w:rsidR="003B43FC">
        <w:rPr>
          <w:rFonts w:ascii="Times New Roman" w:hAnsi="Times New Roman"/>
          <w:sz w:val="28"/>
          <w:szCs w:val="28"/>
        </w:rPr>
        <w:t>:</w:t>
      </w:r>
      <w:r w:rsidRPr="00EE6651">
        <w:rPr>
          <w:rFonts w:ascii="Times New Roman" w:hAnsi="Times New Roman"/>
          <w:sz w:val="28"/>
          <w:szCs w:val="28"/>
        </w:rPr>
        <w:t xml:space="preserve"> </w:t>
      </w:r>
    </w:p>
    <w:p w:rsidR="008C48DC" w:rsidRPr="00EE6651" w:rsidRDefault="008C48DC"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Default="00EE6651" w:rsidP="000B11EB">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временное удостоверение личности (дл</w:t>
      </w:r>
      <w:r w:rsidR="008C48DC">
        <w:rPr>
          <w:rFonts w:ascii="Times New Roman" w:hAnsi="Times New Roman"/>
          <w:sz w:val="28"/>
          <w:szCs w:val="28"/>
        </w:rPr>
        <w:t>я граждан Российской Федерации).</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8C48DC" w:rsidRPr="008C48DC" w:rsidRDefault="00EE6651" w:rsidP="008C48DC">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w:t>
      </w:r>
      <w:r w:rsidR="008C48DC"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11EB"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0B11EB" w:rsidRDefault="000B11EB" w:rsidP="000B11EB">
      <w:pPr>
        <w:widowControl w:val="0"/>
        <w:autoSpaceDE w:val="0"/>
        <w:autoSpaceDN w:val="0"/>
        <w:spacing w:after="0" w:line="240" w:lineRule="auto"/>
        <w:ind w:firstLine="567"/>
        <w:jc w:val="both"/>
        <w:rPr>
          <w:rFonts w:ascii="Times New Roman" w:hAnsi="Times New Roman"/>
          <w:sz w:val="28"/>
          <w:szCs w:val="28"/>
        </w:rPr>
      </w:pPr>
      <w:r w:rsidRPr="000B11E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C48DC" w:rsidRDefault="008C48DC" w:rsidP="000B11E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8C48DC" w:rsidRPr="008C48DC"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EE6651" w:rsidRDefault="008C48DC" w:rsidP="008C48DC">
      <w:pPr>
        <w:widowControl w:val="0"/>
        <w:autoSpaceDE w:val="0"/>
        <w:autoSpaceDN w:val="0"/>
        <w:spacing w:after="0" w:line="240" w:lineRule="auto"/>
        <w:ind w:firstLine="567"/>
        <w:jc w:val="both"/>
        <w:rPr>
          <w:rFonts w:ascii="Times New Roman" w:hAnsi="Times New Roman"/>
          <w:sz w:val="28"/>
          <w:szCs w:val="28"/>
        </w:rPr>
      </w:pPr>
      <w:r w:rsidRPr="008C48DC">
        <w:rPr>
          <w:rFonts w:ascii="Times New Roman" w:hAnsi="Times New Roman"/>
          <w:sz w:val="28"/>
          <w:szCs w:val="28"/>
        </w:rPr>
        <w:t>- временное удостоверение личности (для граждан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 xml:space="preserve">территории </w:t>
      </w:r>
      <w:r w:rsidR="007965B0">
        <w:rPr>
          <w:rFonts w:ascii="Times New Roman" w:hAnsi="Times New Roman"/>
          <w:sz w:val="28"/>
          <w:szCs w:val="28"/>
        </w:rPr>
        <w:lastRenderedPageBreak/>
        <w:t>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w:t>
      </w:r>
      <w:r w:rsidR="000B11EB">
        <w:rPr>
          <w:rFonts w:ascii="Times New Roman" w:hAnsi="Times New Roman"/>
          <w:sz w:val="28"/>
          <w:szCs w:val="28"/>
        </w:rPr>
        <w:t>тавитель заявителя:</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0B11EB">
        <w:rPr>
          <w:rFonts w:ascii="Times New Roman" w:hAnsi="Times New Roman"/>
          <w:sz w:val="28"/>
          <w:szCs w:val="28"/>
        </w:rPr>
        <w:t>технический паспорт на жилое помещение (план).</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w:t>
      </w:r>
      <w:r w:rsidR="00EE6651" w:rsidRPr="00EE6651">
        <w:rPr>
          <w:rFonts w:ascii="Times New Roman" w:hAnsi="Times New Roman"/>
          <w:sz w:val="28"/>
          <w:szCs w:val="28"/>
        </w:rPr>
        <w:t>)</w:t>
      </w:r>
      <w:r>
        <w:rPr>
          <w:rFonts w:ascii="Times New Roman" w:hAnsi="Times New Roman"/>
          <w:sz w:val="28"/>
          <w:szCs w:val="28"/>
        </w:rPr>
        <w:t xml:space="preserve"> </w:t>
      </w:r>
      <w:r w:rsidR="000B11EB">
        <w:rPr>
          <w:rFonts w:ascii="Times New Roman" w:hAnsi="Times New Roman"/>
          <w:sz w:val="28"/>
          <w:szCs w:val="28"/>
        </w:rPr>
        <w:t>справка из БТИ о собственниках, запретах и арестах.</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0B11EB">
        <w:rPr>
          <w:rFonts w:ascii="Times New Roman" w:hAnsi="Times New Roman"/>
          <w:bCs/>
          <w:sz w:val="28"/>
          <w:szCs w:val="28"/>
        </w:rPr>
        <w:t xml:space="preserve"> договор на передачу квартиры (дома) в собственность граждан</w:t>
      </w:r>
      <w:r w:rsidR="003707EB">
        <w:rPr>
          <w:rFonts w:ascii="Times New Roman" w:hAnsi="Times New Roman"/>
          <w:bCs/>
          <w:sz w:val="28"/>
          <w:szCs w:val="28"/>
        </w:rPr>
        <w:t>.</w:t>
      </w:r>
    </w:p>
    <w:p w:rsidR="003707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3707EB">
        <w:rPr>
          <w:rFonts w:ascii="Times New Roman" w:hAnsi="Times New Roman"/>
          <w:bCs/>
          <w:sz w:val="28"/>
          <w:szCs w:val="28"/>
        </w:rPr>
        <w:t xml:space="preserve">выписка из ЕГРН </w:t>
      </w:r>
      <w:r>
        <w:rPr>
          <w:rFonts w:ascii="Times New Roman" w:hAnsi="Times New Roman"/>
          <w:bCs/>
          <w:sz w:val="28"/>
          <w:szCs w:val="28"/>
        </w:rPr>
        <w:t>о правах на объект недвижимости</w:t>
      </w:r>
      <w:r w:rsidR="003707EB">
        <w:rPr>
          <w:rFonts w:ascii="Times New Roman" w:hAnsi="Times New Roman"/>
          <w:bCs/>
          <w:sz w:val="28"/>
          <w:szCs w:val="28"/>
        </w:rPr>
        <w:t>.</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0B11EB" w:rsidRDefault="000B11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 xml:space="preserve">При подаче заявления и прилагаемых к нему документов в </w:t>
      </w:r>
      <w:r w:rsidRPr="00154168">
        <w:rPr>
          <w:rFonts w:ascii="Times New Roman" w:hAnsi="Times New Roman"/>
          <w:sz w:val="28"/>
          <w:szCs w:val="28"/>
          <w:lang w:bidi="ru-RU"/>
        </w:rPr>
        <w:lastRenderedPageBreak/>
        <w:t>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технический паспорт на жилое помещение (план)</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справка из БТИ о собственниках, запретах и арестах</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8C48DC">
        <w:rPr>
          <w:rFonts w:ascii="Times New Roman" w:hAnsi="Times New Roman"/>
          <w:bCs/>
          <w:sz w:val="28"/>
          <w:szCs w:val="28"/>
        </w:rPr>
        <w:t>выписка из ЕГРН о правах на объект недвижимости</w:t>
      </w:r>
      <w:r>
        <w:rPr>
          <w:rFonts w:ascii="Times New Roman" w:hAnsi="Times New Roman"/>
          <w:bCs/>
          <w:sz w:val="28"/>
          <w:szCs w:val="28"/>
        </w:rPr>
        <w:t>;</w:t>
      </w:r>
    </w:p>
    <w:p w:rsidR="008C48DC" w:rsidRDefault="008C48DC"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1D63EF">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w:t>
      </w:r>
      <w:r w:rsidR="00DC3ECE" w:rsidRPr="007B2856">
        <w:rPr>
          <w:rFonts w:ascii="Times New Roman" w:hAnsi="Times New Roman"/>
          <w:sz w:val="28"/>
          <w:szCs w:val="28"/>
        </w:rPr>
        <w:lastRenderedPageBreak/>
        <w:t>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представления документов в ненадлежащий орган;</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не согласованных в установленном порядке перепланировок, </w:t>
      </w:r>
      <w:r w:rsidRPr="00C70B82">
        <w:rPr>
          <w:rFonts w:ascii="Times New Roman" w:hAnsi="Times New Roman"/>
          <w:sz w:val="28"/>
          <w:szCs w:val="28"/>
        </w:rPr>
        <w:lastRenderedPageBreak/>
        <w:t xml:space="preserve">повлекших изменение в технической характеристике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наличие ограничений (обременений) на передаваемое жилое помещение;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C70B82" w:rsidRPr="00C70B82" w:rsidRDefault="00C70B82" w:rsidP="00C70B82">
      <w:pPr>
        <w:widowControl w:val="0"/>
        <w:autoSpaceDE w:val="0"/>
        <w:autoSpaceDN w:val="0"/>
        <w:spacing w:after="0" w:line="240" w:lineRule="auto"/>
        <w:ind w:firstLine="567"/>
        <w:jc w:val="both"/>
        <w:rPr>
          <w:rFonts w:ascii="Times New Roman" w:hAnsi="Times New Roman"/>
          <w:sz w:val="28"/>
          <w:szCs w:val="28"/>
        </w:rPr>
      </w:pPr>
      <w:r w:rsidRPr="00C70B82">
        <w:rPr>
          <w:rFonts w:ascii="Times New Roman" w:hAnsi="Times New Roman"/>
          <w:sz w:val="28"/>
          <w:szCs w:val="28"/>
        </w:rPr>
        <w:t xml:space="preserve">- жилое помещение признано аварийным.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Pr="007B2856">
        <w:rPr>
          <w:rFonts w:ascii="Times New Roman" w:hAnsi="Times New Roman"/>
          <w:sz w:val="28"/>
          <w:szCs w:val="28"/>
        </w:rPr>
        <w:lastRenderedPageBreak/>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Места для заполнения заявлений оборудуются стульями, столами (стойками), </w:t>
      </w:r>
      <w:r w:rsidRPr="007B2856">
        <w:rPr>
          <w:rFonts w:ascii="Times New Roman" w:hAnsi="Times New Roman"/>
          <w:sz w:val="28"/>
          <w:szCs w:val="28"/>
        </w:rPr>
        <w:lastRenderedPageBreak/>
        <w:t>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.3. Возможность получения информации о ходе предоставления </w:t>
      </w:r>
      <w:r w:rsidRPr="007B2856">
        <w:rPr>
          <w:rFonts w:ascii="Times New Roman" w:hAnsi="Times New Roman"/>
          <w:sz w:val="28"/>
          <w:szCs w:val="28"/>
        </w:rPr>
        <w:lastRenderedPageBreak/>
        <w:t>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7B2856">
        <w:rPr>
          <w:rFonts w:ascii="Times New Roman" w:hAnsi="Times New Roman"/>
          <w:sz w:val="28"/>
          <w:szCs w:val="28"/>
        </w:rPr>
        <w:lastRenderedPageBreak/>
        <w:t>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3.1.1. </w:t>
      </w:r>
      <w:r w:rsidRPr="00697ED2">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697ED2">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на личном </w:t>
      </w:r>
      <w:r w:rsidRPr="00697ED2">
        <w:rPr>
          <w:rFonts w:ascii="Times New Roman" w:hAnsi="Times New Roman"/>
          <w:sz w:val="28"/>
          <w:szCs w:val="28"/>
        </w:rPr>
        <w:lastRenderedPageBreak/>
        <w:t>приеме, через многофункциональный центр, почтовым отправлением или в электронной форме.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При приеме заявления и документов должностное лицо </w:t>
      </w:r>
      <w:bookmarkStart w:id="9" w:name="_Hlk105497659"/>
      <w:r w:rsidRPr="00697ED2">
        <w:rPr>
          <w:rFonts w:ascii="Times New Roman" w:hAnsi="Times New Roman"/>
          <w:sz w:val="28"/>
          <w:szCs w:val="28"/>
        </w:rPr>
        <w:t>Уполномоченного органа</w:t>
      </w:r>
      <w:bookmarkEnd w:id="9"/>
      <w:r w:rsidRPr="00697ED2">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Должностное лицо Уполномоченного органа</w:t>
      </w:r>
      <w:r w:rsidRPr="00697ED2">
        <w:rPr>
          <w:rFonts w:ascii="Times New Roman" w:hAnsi="Times New Roman"/>
          <w:i/>
          <w:iCs/>
          <w:sz w:val="28"/>
          <w:szCs w:val="28"/>
          <w:u w:val="single"/>
        </w:rPr>
        <w:t>,</w:t>
      </w:r>
      <w:r w:rsidRPr="00697ED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Максимальный срок исполнения административной процедуры:</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 на личном приеме граждан  –  не  более 15 минут;</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 поступлении заявления и документов по почте</w:t>
      </w:r>
      <w:r>
        <w:rPr>
          <w:rFonts w:ascii="Times New Roman" w:hAnsi="Times New Roman"/>
          <w:sz w:val="28"/>
          <w:szCs w:val="28"/>
        </w:rPr>
        <w:t>, в электронной форме</w:t>
      </w:r>
      <w:r w:rsidRPr="00697ED2">
        <w:rPr>
          <w:rFonts w:ascii="Times New Roman" w:hAnsi="Times New Roman"/>
          <w:sz w:val="28"/>
          <w:szCs w:val="28"/>
        </w:rPr>
        <w:t xml:space="preserve"> или через многофункциональный центр – 1 рабочий день.</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rPr>
        <w:t xml:space="preserve">3.1.2. </w:t>
      </w:r>
      <w:r w:rsidRPr="00697ED2">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5 рабочих дней</w:t>
      </w:r>
      <w:r w:rsidRPr="00697ED2">
        <w:rPr>
          <w:rFonts w:ascii="Times New Roman" w:hAnsi="Times New Roman"/>
          <w:sz w:val="28"/>
          <w:szCs w:val="28"/>
        </w:rPr>
        <w:t xml:space="preserve"> со дня окончания приема документов и регистрации заявления.</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697ED2">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697ED2" w:rsidRPr="00697ED2" w:rsidRDefault="00697ED2" w:rsidP="00697ED2">
      <w:pPr>
        <w:widowControl w:val="0"/>
        <w:autoSpaceDE w:val="0"/>
        <w:autoSpaceDN w:val="0"/>
        <w:spacing w:after="0" w:line="240" w:lineRule="auto"/>
        <w:ind w:firstLine="567"/>
        <w:jc w:val="both"/>
        <w:rPr>
          <w:rFonts w:ascii="Times New Roman" w:hAnsi="Times New Roman"/>
          <w:i/>
          <w:sz w:val="28"/>
          <w:szCs w:val="28"/>
        </w:rPr>
      </w:pPr>
      <w:r w:rsidRPr="00697ED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3" w:history="1">
        <w:r w:rsidRPr="00697ED2">
          <w:rPr>
            <w:rStyle w:val="ae"/>
            <w:rFonts w:ascii="Times New Roman" w:hAnsi="Times New Roman"/>
            <w:color w:val="auto"/>
            <w:sz w:val="28"/>
            <w:szCs w:val="28"/>
            <w:u w:val="none"/>
          </w:rPr>
          <w:t>пунктом 2.</w:t>
        </w:r>
      </w:hyperlink>
      <w:r w:rsidRPr="00697ED2">
        <w:rPr>
          <w:rFonts w:ascii="Times New Roman" w:hAnsi="Times New Roman"/>
          <w:sz w:val="28"/>
          <w:szCs w:val="28"/>
        </w:rPr>
        <w:t>20 настоящего Административного регламента.</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По итогам рассмотрения заявления Уполномоченный орган готовит: </w:t>
      </w:r>
    </w:p>
    <w:p w:rsid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w:t>
      </w:r>
      <w:r w:rsidRPr="00697ED2">
        <w:rPr>
          <w:rFonts w:ascii="Times New Roman" w:hAnsi="Times New Roman"/>
          <w:sz w:val="28"/>
          <w:szCs w:val="28"/>
        </w:rPr>
        <w:t xml:space="preserve"> о безвозмездной передаче жилого помещения в муниципальную собственность</w:t>
      </w:r>
      <w:r>
        <w:rPr>
          <w:rFonts w:ascii="Times New Roman" w:hAnsi="Times New Roman"/>
          <w:sz w:val="28"/>
          <w:szCs w:val="28"/>
        </w:rPr>
        <w:t>;</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697ED2">
        <w:rPr>
          <w:rFonts w:ascii="Times New Roman" w:hAnsi="Times New Roman"/>
          <w:sz w:val="28"/>
          <w:szCs w:val="28"/>
        </w:rPr>
        <w:t xml:space="preserve"> </w:t>
      </w:r>
      <w:r>
        <w:rPr>
          <w:rFonts w:ascii="Times New Roman" w:hAnsi="Times New Roman"/>
          <w:sz w:val="28"/>
          <w:szCs w:val="28"/>
        </w:rPr>
        <w:t>уведомление</w:t>
      </w:r>
      <w:r w:rsidRPr="00697ED2">
        <w:rPr>
          <w:rFonts w:ascii="Times New Roman" w:hAnsi="Times New Roman"/>
          <w:sz w:val="28"/>
          <w:szCs w:val="28"/>
        </w:rPr>
        <w:t xml:space="preserve"> об отказе в предоставлении муниципальной услуги.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готовит проект </w:t>
      </w:r>
      <w:r>
        <w:rPr>
          <w:rFonts w:ascii="Times New Roman" w:hAnsi="Times New Roman"/>
          <w:sz w:val="28"/>
          <w:szCs w:val="28"/>
        </w:rPr>
        <w:t xml:space="preserve">договора </w:t>
      </w:r>
      <w:r w:rsidRPr="00697ED2">
        <w:rPr>
          <w:rFonts w:ascii="Times New Roman" w:hAnsi="Times New Roman"/>
          <w:sz w:val="28"/>
          <w:szCs w:val="28"/>
        </w:rPr>
        <w:t xml:space="preserve">о безвозмездной передаче жилого помещения в муниципальную собственность;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697ED2" w:rsidRPr="00697ED2" w:rsidRDefault="00697ED2" w:rsidP="00697ED2">
      <w:pPr>
        <w:widowControl w:val="0"/>
        <w:autoSpaceDE w:val="0"/>
        <w:autoSpaceDN w:val="0"/>
        <w:spacing w:after="0" w:line="240" w:lineRule="auto"/>
        <w:ind w:firstLine="567"/>
        <w:jc w:val="both"/>
        <w:rPr>
          <w:rFonts w:ascii="Times New Roman" w:hAnsi="Times New Roman"/>
          <w:sz w:val="28"/>
          <w:szCs w:val="28"/>
        </w:rPr>
      </w:pPr>
      <w:r w:rsidRPr="00697ED2">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прием документов, необходимых для предоставления муниципальной услуги, </w:t>
      </w:r>
      <w:r w:rsidRPr="007B2856">
        <w:rPr>
          <w:rFonts w:ascii="Times New Roman" w:hAnsi="Times New Roman"/>
          <w:sz w:val="28"/>
          <w:szCs w:val="28"/>
        </w:rPr>
        <w:lastRenderedPageBreak/>
        <w:t>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7B2856">
        <w:rPr>
          <w:rFonts w:ascii="Times New Roman" w:hAnsi="Times New Roman"/>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w:t>
      </w:r>
      <w:r w:rsidRPr="007B2856">
        <w:rPr>
          <w:rFonts w:ascii="Times New Roman" w:hAnsi="Times New Roman"/>
          <w:sz w:val="28"/>
          <w:szCs w:val="28"/>
        </w:rPr>
        <w:lastRenderedPageBreak/>
        <w:t>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304D5D">
        <w:rPr>
          <w:rFonts w:ascii="Times New Roman" w:hAnsi="Times New Roman"/>
          <w:sz w:val="28"/>
          <w:szCs w:val="28"/>
        </w:rPr>
        <w:t>Ермаков</w:t>
      </w:r>
      <w:r w:rsidR="0070749C" w:rsidRPr="005A4FC7">
        <w:rPr>
          <w:rFonts w:ascii="Times New Roman" w:hAnsi="Times New Roman"/>
          <w:sz w:val="28"/>
          <w:szCs w:val="28"/>
        </w:rPr>
        <w:t>ского сельского поселения Тацинского района Ростовской области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8236A7">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304D5D">
        <w:rPr>
          <w:rFonts w:ascii="Times New Roman" w:hAnsi="Times New Roman"/>
          <w:sz w:val="28"/>
          <w:szCs w:val="28"/>
        </w:rPr>
        <w:t>Ермаков</w:t>
      </w:r>
      <w:r w:rsidR="005A11BE" w:rsidRPr="005A4FC7">
        <w:rPr>
          <w:rFonts w:ascii="Times New Roman" w:hAnsi="Times New Roman"/>
          <w:sz w:val="28"/>
          <w:szCs w:val="28"/>
        </w:rPr>
        <w:t xml:space="preserve">ского сельского поселения </w:t>
      </w:r>
      <w:r w:rsidRPr="0023753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8236A7">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к руководителю многофункционального центра – на решения и действия </w:t>
      </w:r>
      <w:r w:rsidRPr="007B2856">
        <w:rPr>
          <w:rFonts w:ascii="Times New Roman" w:hAnsi="Times New Roman"/>
          <w:sz w:val="28"/>
          <w:szCs w:val="28"/>
        </w:rPr>
        <w:lastRenderedPageBreak/>
        <w:t>(бездействие)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7B2856">
        <w:rPr>
          <w:rFonts w:ascii="Times New Roman" w:hAnsi="Times New Roman"/>
          <w:sz w:val="28"/>
          <w:szCs w:val="28"/>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7B2856">
        <w:rPr>
          <w:rFonts w:ascii="Times New Roman" w:hAnsi="Times New Roman"/>
          <w:sz w:val="28"/>
          <w:szCs w:val="28"/>
        </w:rPr>
        <w:lastRenderedPageBreak/>
        <w:t xml:space="preserve">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3" w:name="_Hlk98148241"/>
      <w:bookmarkStart w:id="14" w:name="_Toc486608800"/>
      <w:bookmarkEnd w:id="12"/>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П</w:t>
      </w:r>
      <w:r w:rsidR="005C7D58" w:rsidRPr="00565130">
        <w:rPr>
          <w:rFonts w:ascii="Times New Roman" w:hAnsi="Times New Roman"/>
          <w:sz w:val="24"/>
          <w:szCs w:val="24"/>
        </w:rPr>
        <w:t>РИЛОЖЕНИЕ</w:t>
      </w:r>
      <w:r w:rsidR="00852100" w:rsidRPr="00565130">
        <w:rPr>
          <w:rFonts w:ascii="Times New Roman" w:hAnsi="Times New Roman"/>
          <w:sz w:val="24"/>
          <w:szCs w:val="24"/>
        </w:rPr>
        <w:t xml:space="preserve"> № 1</w:t>
      </w:r>
      <w:r w:rsidRPr="00565130">
        <w:rPr>
          <w:rFonts w:ascii="Times New Roman" w:hAnsi="Times New Roman"/>
          <w:sz w:val="24"/>
          <w:szCs w:val="24"/>
        </w:rPr>
        <w:t xml:space="preserve"> </w:t>
      </w:r>
    </w:p>
    <w:p w:rsidR="00237533"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к Административному регламенту предоставления муниципальной услуги "</w:t>
      </w:r>
      <w:r w:rsidR="00852100" w:rsidRPr="00565130">
        <w:rPr>
          <w:rFonts w:ascii="Times New Roman" w:hAnsi="Times New Roman"/>
          <w:bCs/>
          <w:sz w:val="24"/>
          <w:szCs w:val="24"/>
        </w:rPr>
        <w:t>Передача в муниципальную собственность ранее приватизированных жилых помещений</w:t>
      </w:r>
      <w:r w:rsidRPr="00565130">
        <w:rPr>
          <w:rFonts w:ascii="Times New Roman" w:hAnsi="Times New Roman"/>
          <w:sz w:val="24"/>
          <w:szCs w:val="24"/>
        </w:rPr>
        <w:t xml:space="preserve">" </w:t>
      </w:r>
      <w:bookmarkEnd w:id="13"/>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85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(ф</w:t>
      </w:r>
      <w:r w:rsidRPr="00EE6651">
        <w:rPr>
          <w:rFonts w:ascii="Courier New" w:hAnsi="Courier New" w:cs="Courier New"/>
          <w:sz w:val="20"/>
          <w:szCs w:val="20"/>
        </w:rPr>
        <w:t>амилия</w:t>
      </w:r>
      <w:r w:rsidR="00852100">
        <w:rPr>
          <w:rFonts w:ascii="Courier New" w:hAnsi="Courier New" w:cs="Courier New"/>
          <w:sz w:val="20"/>
          <w:szCs w:val="20"/>
        </w:rPr>
        <w:t>, имя, отчество (при наличии)</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sidR="00E41E16">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127814" w:rsidRDefault="00EE6651"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4"/>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_________________ дата выдачи___________________,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мне на праве собственности (запись в ЕГРН от 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N ______________________________________), заключив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0"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27.07.2006 N 152-ФЗ "О </w:t>
            </w:r>
            <w:r w:rsidRPr="00E41E16">
              <w:rPr>
                <w:rFonts w:ascii="Times New Roman" w:hAnsi="Times New Roman"/>
                <w:sz w:val="24"/>
                <w:szCs w:val="24"/>
              </w:rPr>
              <w:lastRenderedPageBreak/>
              <w:t xml:space="preserve">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 необходимого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w:t>
      </w:r>
      <w:r>
        <w:rPr>
          <w:rFonts w:ascii="Courier New" w:hAnsi="Courier New" w:cs="Courier New"/>
          <w:sz w:val="20"/>
          <w:szCs w:val="20"/>
        </w:rPr>
        <w:t>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720D24" w:rsidRDefault="00720D24"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F83E43" w:rsidRDefault="00F83E43"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Pr="00F83E43" w:rsidRDefault="00E41E16" w:rsidP="00E41E16">
      <w:pPr>
        <w:spacing w:after="0" w:line="240" w:lineRule="auto"/>
        <w:ind w:left="5670"/>
        <w:rPr>
          <w:rFonts w:ascii="Times New Roman" w:hAnsi="Times New Roman"/>
          <w:sz w:val="24"/>
          <w:szCs w:val="24"/>
        </w:rPr>
      </w:pPr>
      <w:r w:rsidRPr="00F83E43">
        <w:rPr>
          <w:rFonts w:ascii="Times New Roman" w:hAnsi="Times New Roman"/>
          <w:sz w:val="24"/>
          <w:szCs w:val="24"/>
        </w:rPr>
        <w:t xml:space="preserve">ПРИЛОЖЕНИЕ № 2 </w:t>
      </w:r>
    </w:p>
    <w:p w:rsidR="00E41E16" w:rsidRPr="00EE6651" w:rsidRDefault="00E41E16" w:rsidP="00E41E16">
      <w:pPr>
        <w:spacing w:after="0" w:line="240" w:lineRule="auto"/>
        <w:ind w:left="5670"/>
        <w:rPr>
          <w:rFonts w:ascii="Times New Roman" w:hAnsi="Times New Roman"/>
          <w:sz w:val="28"/>
          <w:szCs w:val="28"/>
        </w:rPr>
      </w:pPr>
      <w:r w:rsidRPr="00F83E43">
        <w:rPr>
          <w:rFonts w:ascii="Times New Roman" w:hAnsi="Times New Roman"/>
          <w:sz w:val="24"/>
          <w:szCs w:val="24"/>
        </w:rPr>
        <w:t>к Административному регламенту предоставления муниципальной услуги "</w:t>
      </w:r>
      <w:r w:rsidRPr="00F83E43">
        <w:rPr>
          <w:rFonts w:ascii="Times New Roman" w:hAnsi="Times New Roman"/>
          <w:bCs/>
          <w:sz w:val="24"/>
          <w:szCs w:val="24"/>
        </w:rPr>
        <w:t>Передача в муниципальную собственность ранее приватизированных жилых помещений</w:t>
      </w:r>
      <w:r w:rsidRPr="00F83E43">
        <w:rPr>
          <w:rFonts w:ascii="Times New Roman" w:hAnsi="Times New Roman"/>
          <w:sz w:val="24"/>
          <w:szCs w:val="24"/>
        </w:rPr>
        <w:t>"</w:t>
      </w:r>
      <w:r>
        <w:rPr>
          <w:rFonts w:ascii="Times New Roman" w:hAnsi="Times New Roman"/>
          <w:sz w:val="28"/>
          <w:szCs w:val="28"/>
        </w:rPr>
        <w:t xml:space="preserve"> </w:t>
      </w:r>
    </w:p>
    <w:p w:rsid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(ф</w:t>
      </w:r>
      <w:r w:rsidRPr="00EE6651">
        <w:rPr>
          <w:rFonts w:ascii="Courier New" w:hAnsi="Courier New" w:cs="Courier New"/>
          <w:sz w:val="20"/>
          <w:szCs w:val="20"/>
        </w:rPr>
        <w:t>амилия</w:t>
      </w:r>
      <w:r>
        <w:rPr>
          <w:rFonts w:ascii="Courier New" w:hAnsi="Courier New" w:cs="Courier New"/>
          <w:sz w:val="20"/>
          <w:szCs w:val="20"/>
        </w:rPr>
        <w:t>, имя, отчество (при наличии)</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r>
        <w:rPr>
          <w:rFonts w:ascii="Courier New" w:hAnsi="Courier New" w:cs="Courier New"/>
          <w:sz w:val="20"/>
          <w:szCs w:val="20"/>
        </w:rPr>
        <w:t xml:space="preserve">         </w:t>
      </w:r>
      <w:r w:rsidRPr="00EE6651">
        <w:rPr>
          <w:rFonts w:ascii="Courier New" w:hAnsi="Courier New" w:cs="Courier New"/>
          <w:sz w:val="20"/>
          <w:szCs w:val="20"/>
        </w:rPr>
        <w:t>паспортные данные)</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41E16" w:rsidRDefault="00E41E16" w:rsidP="00E41E16">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Default="00E41E16" w:rsidP="00E41E16">
      <w:pPr>
        <w:spacing w:after="0" w:line="240" w:lineRule="auto"/>
        <w:jc w:val="both"/>
        <w:rPr>
          <w:rFonts w:ascii="Courier New" w:hAnsi="Courier New" w:cs="Courier New"/>
          <w:sz w:val="20"/>
          <w:szCs w:val="20"/>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 дата выдачи____________________,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нам на праве долевой собственности: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1.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2.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3.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4.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5.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подписи всех членов семьи старше 14 лет:</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(запись в ЕГРН от ______________________ N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заключив  договор о безвозмездной передаче жилого помещения в муниципальную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Подписи заверяю: _____________ 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(подпись)           (должность, Ф.И.О.)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1"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w:t>
            </w:r>
            <w:r>
              <w:rPr>
                <w:rFonts w:ascii="Times New Roman" w:hAnsi="Times New Roman"/>
                <w:sz w:val="24"/>
                <w:szCs w:val="24"/>
              </w:rPr>
              <w:t>27.07.2006 №</w:t>
            </w:r>
            <w:r w:rsidRPr="00E41E16">
              <w:rPr>
                <w:rFonts w:ascii="Times New Roman" w:hAnsi="Times New Roman"/>
                <w:sz w:val="24"/>
                <w:szCs w:val="24"/>
              </w:rPr>
              <w:t xml:space="preserve">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Результат    муниципальной    услуги   прошу   предоставить   (напротив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Документы прилагаются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E41E16" w:rsidRPr="00127814" w:rsidRDefault="00E41E16" w:rsidP="00E41E16">
      <w:pPr>
        <w:spacing w:after="0" w:line="240" w:lineRule="auto"/>
        <w:jc w:val="both"/>
        <w:rPr>
          <w:rFonts w:ascii="Times New Roman" w:hAnsi="Times New Roman"/>
          <w:sz w:val="24"/>
          <w:szCs w:val="24"/>
        </w:rPr>
      </w:pPr>
    </w:p>
    <w:sectPr w:rsidR="00E41E16"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75" w:rsidRDefault="00F33A75" w:rsidP="00F717EA">
      <w:pPr>
        <w:spacing w:after="0" w:line="240" w:lineRule="auto"/>
      </w:pPr>
      <w:r>
        <w:separator/>
      </w:r>
    </w:p>
  </w:endnote>
  <w:endnote w:type="continuationSeparator" w:id="0">
    <w:p w:rsidR="00F33A75" w:rsidRDefault="00F33A7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75" w:rsidRDefault="00F33A75" w:rsidP="00F717EA">
      <w:pPr>
        <w:spacing w:after="0" w:line="240" w:lineRule="auto"/>
      </w:pPr>
      <w:r>
        <w:separator/>
      </w:r>
    </w:p>
  </w:footnote>
  <w:footnote w:type="continuationSeparator" w:id="0">
    <w:p w:rsidR="00F33A75" w:rsidRDefault="00F33A7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B7B"/>
    <w:rsid w:val="0001790D"/>
    <w:rsid w:val="00024280"/>
    <w:rsid w:val="0004100C"/>
    <w:rsid w:val="000410CB"/>
    <w:rsid w:val="00056BCB"/>
    <w:rsid w:val="00062079"/>
    <w:rsid w:val="00066117"/>
    <w:rsid w:val="00080530"/>
    <w:rsid w:val="00083E99"/>
    <w:rsid w:val="000A314F"/>
    <w:rsid w:val="000B11EB"/>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4D5D"/>
    <w:rsid w:val="0030518F"/>
    <w:rsid w:val="00306107"/>
    <w:rsid w:val="00312424"/>
    <w:rsid w:val="00331925"/>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65130"/>
    <w:rsid w:val="00585A18"/>
    <w:rsid w:val="005A11BE"/>
    <w:rsid w:val="005B3D80"/>
    <w:rsid w:val="005C7D58"/>
    <w:rsid w:val="005D0B36"/>
    <w:rsid w:val="005D4988"/>
    <w:rsid w:val="005F2919"/>
    <w:rsid w:val="0060078C"/>
    <w:rsid w:val="00632D8A"/>
    <w:rsid w:val="0063678F"/>
    <w:rsid w:val="00653CEC"/>
    <w:rsid w:val="00661928"/>
    <w:rsid w:val="00664D9F"/>
    <w:rsid w:val="006667D3"/>
    <w:rsid w:val="006716F5"/>
    <w:rsid w:val="006864A3"/>
    <w:rsid w:val="00697ED2"/>
    <w:rsid w:val="006A46FA"/>
    <w:rsid w:val="006B021D"/>
    <w:rsid w:val="006C08A4"/>
    <w:rsid w:val="006C18A2"/>
    <w:rsid w:val="006C7BA5"/>
    <w:rsid w:val="006D73AC"/>
    <w:rsid w:val="006E58B9"/>
    <w:rsid w:val="006F5429"/>
    <w:rsid w:val="00700A4C"/>
    <w:rsid w:val="0070749C"/>
    <w:rsid w:val="00713FCD"/>
    <w:rsid w:val="00720D24"/>
    <w:rsid w:val="00733949"/>
    <w:rsid w:val="00741912"/>
    <w:rsid w:val="007538BF"/>
    <w:rsid w:val="00755770"/>
    <w:rsid w:val="00767402"/>
    <w:rsid w:val="00774632"/>
    <w:rsid w:val="007748DA"/>
    <w:rsid w:val="0077540C"/>
    <w:rsid w:val="00776D76"/>
    <w:rsid w:val="007965B0"/>
    <w:rsid w:val="007B3B72"/>
    <w:rsid w:val="007B53EF"/>
    <w:rsid w:val="007C4CFB"/>
    <w:rsid w:val="007C6CF8"/>
    <w:rsid w:val="007D246B"/>
    <w:rsid w:val="007D7881"/>
    <w:rsid w:val="007E3F57"/>
    <w:rsid w:val="007E4E09"/>
    <w:rsid w:val="007F0A7D"/>
    <w:rsid w:val="00812B71"/>
    <w:rsid w:val="0081400C"/>
    <w:rsid w:val="00816010"/>
    <w:rsid w:val="008236A7"/>
    <w:rsid w:val="008304F4"/>
    <w:rsid w:val="00831422"/>
    <w:rsid w:val="00840405"/>
    <w:rsid w:val="00852100"/>
    <w:rsid w:val="00852431"/>
    <w:rsid w:val="00855311"/>
    <w:rsid w:val="008654ED"/>
    <w:rsid w:val="0088111F"/>
    <w:rsid w:val="008B46A4"/>
    <w:rsid w:val="008C48DC"/>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295B"/>
    <w:rsid w:val="00B751EC"/>
    <w:rsid w:val="00B84024"/>
    <w:rsid w:val="00B85F4E"/>
    <w:rsid w:val="00B90C16"/>
    <w:rsid w:val="00B92F0A"/>
    <w:rsid w:val="00BB2E26"/>
    <w:rsid w:val="00BC26AD"/>
    <w:rsid w:val="00BD0E7C"/>
    <w:rsid w:val="00BF5ACF"/>
    <w:rsid w:val="00C058AD"/>
    <w:rsid w:val="00C3101A"/>
    <w:rsid w:val="00C435BB"/>
    <w:rsid w:val="00C660C7"/>
    <w:rsid w:val="00C70B82"/>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41E16"/>
    <w:rsid w:val="00E52E03"/>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B25"/>
    <w:rsid w:val="00EE0FCA"/>
    <w:rsid w:val="00EE23FC"/>
    <w:rsid w:val="00EE6651"/>
    <w:rsid w:val="00EF1695"/>
    <w:rsid w:val="00EF3B58"/>
    <w:rsid w:val="00F03B88"/>
    <w:rsid w:val="00F14C9D"/>
    <w:rsid w:val="00F212CB"/>
    <w:rsid w:val="00F26F1C"/>
    <w:rsid w:val="00F33A75"/>
    <w:rsid w:val="00F40D83"/>
    <w:rsid w:val="00F435E5"/>
    <w:rsid w:val="00F463FF"/>
    <w:rsid w:val="00F4647B"/>
    <w:rsid w:val="00F53DAF"/>
    <w:rsid w:val="00F6311D"/>
    <w:rsid w:val="00F66D73"/>
    <w:rsid w:val="00F706D1"/>
    <w:rsid w:val="00F717EA"/>
    <w:rsid w:val="00F72F45"/>
    <w:rsid w:val="00F800F7"/>
    <w:rsid w:val="00F8048B"/>
    <w:rsid w:val="00F83E43"/>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902773">
      <w:bodyDiv w:val="1"/>
      <w:marLeft w:val="0"/>
      <w:marRight w:val="0"/>
      <w:marTop w:val="0"/>
      <w:marBottom w:val="0"/>
      <w:divBdr>
        <w:top w:val="none" w:sz="0" w:space="0" w:color="auto"/>
        <w:left w:val="none" w:sz="0" w:space="0" w:color="auto"/>
        <w:bottom w:val="none" w:sz="0" w:space="0" w:color="auto"/>
        <w:right w:val="none" w:sz="0" w:space="0" w:color="auto"/>
      </w:divBdr>
      <w:divsChild>
        <w:div w:id="692263587">
          <w:marLeft w:val="60"/>
          <w:marRight w:val="60"/>
          <w:marTop w:val="100"/>
          <w:marBottom w:val="100"/>
          <w:divBdr>
            <w:top w:val="none" w:sz="0" w:space="0" w:color="auto"/>
            <w:left w:val="none" w:sz="0" w:space="0" w:color="auto"/>
            <w:bottom w:val="none" w:sz="0" w:space="0" w:color="auto"/>
            <w:right w:val="none" w:sz="0" w:space="0" w:color="auto"/>
          </w:divBdr>
        </w:div>
        <w:div w:id="1922135599">
          <w:marLeft w:val="60"/>
          <w:marRight w:val="60"/>
          <w:marTop w:val="100"/>
          <w:marBottom w:val="100"/>
          <w:divBdr>
            <w:top w:val="none" w:sz="0" w:space="0" w:color="auto"/>
            <w:left w:val="none" w:sz="0" w:space="0" w:color="auto"/>
            <w:bottom w:val="none" w:sz="0" w:space="0" w:color="auto"/>
            <w:right w:val="none" w:sz="0" w:space="0" w:color="auto"/>
          </w:divBdr>
        </w:div>
        <w:div w:id="133261480">
          <w:marLeft w:val="60"/>
          <w:marRight w:val="60"/>
          <w:marTop w:val="100"/>
          <w:marBottom w:val="100"/>
          <w:divBdr>
            <w:top w:val="none" w:sz="0" w:space="0" w:color="auto"/>
            <w:left w:val="none" w:sz="0" w:space="0" w:color="auto"/>
            <w:bottom w:val="none" w:sz="0" w:space="0" w:color="auto"/>
            <w:right w:val="none" w:sz="0" w:space="0" w:color="auto"/>
          </w:divBdr>
        </w:div>
        <w:div w:id="365447776">
          <w:marLeft w:val="60"/>
          <w:marRight w:val="60"/>
          <w:marTop w:val="100"/>
          <w:marBottom w:val="100"/>
          <w:divBdr>
            <w:top w:val="none" w:sz="0" w:space="0" w:color="auto"/>
            <w:left w:val="none" w:sz="0" w:space="0" w:color="auto"/>
            <w:bottom w:val="none" w:sz="0" w:space="0" w:color="auto"/>
            <w:right w:val="none" w:sz="0" w:space="0" w:color="auto"/>
          </w:divBdr>
        </w:div>
        <w:div w:id="1632397795">
          <w:marLeft w:val="60"/>
          <w:marRight w:val="60"/>
          <w:marTop w:val="100"/>
          <w:marBottom w:val="100"/>
          <w:divBdr>
            <w:top w:val="none" w:sz="0" w:space="0" w:color="auto"/>
            <w:left w:val="none" w:sz="0" w:space="0" w:color="auto"/>
            <w:bottom w:val="none" w:sz="0" w:space="0" w:color="auto"/>
            <w:right w:val="none" w:sz="0" w:space="0" w:color="auto"/>
          </w:divBdr>
        </w:div>
        <w:div w:id="1694917618">
          <w:marLeft w:val="60"/>
          <w:marRight w:val="60"/>
          <w:marTop w:val="100"/>
          <w:marBottom w:val="100"/>
          <w:divBdr>
            <w:top w:val="none" w:sz="0" w:space="0" w:color="auto"/>
            <w:left w:val="none" w:sz="0" w:space="0" w:color="auto"/>
            <w:bottom w:val="none" w:sz="0" w:space="0" w:color="auto"/>
            <w:right w:val="none" w:sz="0" w:space="0" w:color="auto"/>
          </w:divBdr>
          <w:divsChild>
            <w:div w:id="1203329620">
              <w:marLeft w:val="0"/>
              <w:marRight w:val="0"/>
              <w:marTop w:val="0"/>
              <w:marBottom w:val="0"/>
              <w:divBdr>
                <w:top w:val="none" w:sz="0" w:space="0" w:color="auto"/>
                <w:left w:val="none" w:sz="0" w:space="0" w:color="auto"/>
                <w:bottom w:val="none" w:sz="0" w:space="0" w:color="auto"/>
                <w:right w:val="none" w:sz="0" w:space="0" w:color="auto"/>
              </w:divBdr>
            </w:div>
          </w:divsChild>
        </w:div>
        <w:div w:id="242489421">
          <w:marLeft w:val="60"/>
          <w:marRight w:val="60"/>
          <w:marTop w:val="100"/>
          <w:marBottom w:val="10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
          </w:divsChild>
        </w:div>
        <w:div w:id="359554617">
          <w:marLeft w:val="60"/>
          <w:marRight w:val="60"/>
          <w:marTop w:val="100"/>
          <w:marBottom w:val="100"/>
          <w:divBdr>
            <w:top w:val="none" w:sz="0" w:space="0" w:color="auto"/>
            <w:left w:val="none" w:sz="0" w:space="0" w:color="auto"/>
            <w:bottom w:val="none" w:sz="0" w:space="0" w:color="auto"/>
            <w:right w:val="none" w:sz="0" w:space="0" w:color="auto"/>
          </w:divBdr>
          <w:divsChild>
            <w:div w:id="1145732572">
              <w:marLeft w:val="0"/>
              <w:marRight w:val="0"/>
              <w:marTop w:val="0"/>
              <w:marBottom w:val="0"/>
              <w:divBdr>
                <w:top w:val="none" w:sz="0" w:space="0" w:color="auto"/>
                <w:left w:val="none" w:sz="0" w:space="0" w:color="auto"/>
                <w:bottom w:val="none" w:sz="0" w:space="0" w:color="auto"/>
                <w:right w:val="none" w:sz="0" w:space="0" w:color="auto"/>
              </w:divBdr>
            </w:div>
          </w:divsChild>
        </w:div>
        <w:div w:id="956836742">
          <w:marLeft w:val="60"/>
          <w:marRight w:val="60"/>
          <w:marTop w:val="100"/>
          <w:marBottom w:val="100"/>
          <w:divBdr>
            <w:top w:val="none" w:sz="0" w:space="0" w:color="auto"/>
            <w:left w:val="none" w:sz="0" w:space="0" w:color="auto"/>
            <w:bottom w:val="none" w:sz="0" w:space="0" w:color="auto"/>
            <w:right w:val="none" w:sz="0" w:space="0" w:color="auto"/>
          </w:divBdr>
          <w:divsChild>
            <w:div w:id="1565215984">
              <w:marLeft w:val="0"/>
              <w:marRight w:val="0"/>
              <w:marTop w:val="0"/>
              <w:marBottom w:val="0"/>
              <w:divBdr>
                <w:top w:val="none" w:sz="0" w:space="0" w:color="auto"/>
                <w:left w:val="none" w:sz="0" w:space="0" w:color="auto"/>
                <w:bottom w:val="none" w:sz="0" w:space="0" w:color="auto"/>
                <w:right w:val="none" w:sz="0" w:space="0" w:color="auto"/>
              </w:divBdr>
            </w:div>
          </w:divsChild>
        </w:div>
        <w:div w:id="776944521">
          <w:marLeft w:val="60"/>
          <w:marRight w:val="60"/>
          <w:marTop w:val="100"/>
          <w:marBottom w:val="100"/>
          <w:divBdr>
            <w:top w:val="none" w:sz="0" w:space="0" w:color="auto"/>
            <w:left w:val="none" w:sz="0" w:space="0" w:color="auto"/>
            <w:bottom w:val="none" w:sz="0" w:space="0" w:color="auto"/>
            <w:right w:val="none" w:sz="0" w:space="0" w:color="auto"/>
          </w:divBdr>
          <w:divsChild>
            <w:div w:id="1473791012">
              <w:marLeft w:val="0"/>
              <w:marRight w:val="0"/>
              <w:marTop w:val="0"/>
              <w:marBottom w:val="0"/>
              <w:divBdr>
                <w:top w:val="none" w:sz="0" w:space="0" w:color="auto"/>
                <w:left w:val="none" w:sz="0" w:space="0" w:color="auto"/>
                <w:bottom w:val="none" w:sz="0" w:space="0" w:color="auto"/>
                <w:right w:val="none" w:sz="0" w:space="0" w:color="auto"/>
              </w:divBdr>
            </w:div>
          </w:divsChild>
        </w:div>
        <w:div w:id="129710473">
          <w:marLeft w:val="60"/>
          <w:marRight w:val="60"/>
          <w:marTop w:val="100"/>
          <w:marBottom w:val="100"/>
          <w:divBdr>
            <w:top w:val="none" w:sz="0" w:space="0" w:color="auto"/>
            <w:left w:val="none" w:sz="0" w:space="0" w:color="auto"/>
            <w:bottom w:val="none" w:sz="0" w:space="0" w:color="auto"/>
            <w:right w:val="none" w:sz="0" w:space="0" w:color="auto"/>
          </w:divBdr>
          <w:divsChild>
            <w:div w:id="511801219">
              <w:marLeft w:val="0"/>
              <w:marRight w:val="0"/>
              <w:marTop w:val="0"/>
              <w:marBottom w:val="0"/>
              <w:divBdr>
                <w:top w:val="none" w:sz="0" w:space="0" w:color="auto"/>
                <w:left w:val="none" w:sz="0" w:space="0" w:color="auto"/>
                <w:bottom w:val="none" w:sz="0" w:space="0" w:color="auto"/>
                <w:right w:val="none" w:sz="0" w:space="0" w:color="auto"/>
              </w:divBdr>
            </w:div>
          </w:divsChild>
        </w:div>
        <w:div w:id="1585148329">
          <w:marLeft w:val="60"/>
          <w:marRight w:val="60"/>
          <w:marTop w:val="100"/>
          <w:marBottom w:val="100"/>
          <w:divBdr>
            <w:top w:val="none" w:sz="0" w:space="0" w:color="auto"/>
            <w:left w:val="none" w:sz="0" w:space="0" w:color="auto"/>
            <w:bottom w:val="none" w:sz="0" w:space="0" w:color="auto"/>
            <w:right w:val="none" w:sz="0" w:space="0" w:color="auto"/>
          </w:divBdr>
          <w:divsChild>
            <w:div w:id="1475567315">
              <w:marLeft w:val="0"/>
              <w:marRight w:val="0"/>
              <w:marTop w:val="0"/>
              <w:marBottom w:val="0"/>
              <w:divBdr>
                <w:top w:val="none" w:sz="0" w:space="0" w:color="auto"/>
                <w:left w:val="none" w:sz="0" w:space="0" w:color="auto"/>
                <w:bottom w:val="none" w:sz="0" w:space="0" w:color="auto"/>
                <w:right w:val="none" w:sz="0" w:space="0" w:color="auto"/>
              </w:divBdr>
            </w:div>
          </w:divsChild>
        </w:div>
        <w:div w:id="494493757">
          <w:marLeft w:val="60"/>
          <w:marRight w:val="60"/>
          <w:marTop w:val="100"/>
          <w:marBottom w:val="100"/>
          <w:divBdr>
            <w:top w:val="none" w:sz="0" w:space="0" w:color="auto"/>
            <w:left w:val="none" w:sz="0" w:space="0" w:color="auto"/>
            <w:bottom w:val="none" w:sz="0" w:space="0" w:color="auto"/>
            <w:right w:val="none" w:sz="0" w:space="0" w:color="auto"/>
          </w:divBdr>
          <w:divsChild>
            <w:div w:id="411586199">
              <w:marLeft w:val="0"/>
              <w:marRight w:val="0"/>
              <w:marTop w:val="0"/>
              <w:marBottom w:val="0"/>
              <w:divBdr>
                <w:top w:val="none" w:sz="0" w:space="0" w:color="auto"/>
                <w:left w:val="none" w:sz="0" w:space="0" w:color="auto"/>
                <w:bottom w:val="none" w:sz="0" w:space="0" w:color="auto"/>
                <w:right w:val="none" w:sz="0" w:space="0" w:color="auto"/>
              </w:divBdr>
            </w:div>
          </w:divsChild>
        </w:div>
        <w:div w:id="924220200">
          <w:marLeft w:val="60"/>
          <w:marRight w:val="60"/>
          <w:marTop w:val="100"/>
          <w:marBottom w:val="10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sChild>
        </w:div>
        <w:div w:id="192108998">
          <w:marLeft w:val="60"/>
          <w:marRight w:val="60"/>
          <w:marTop w:val="100"/>
          <w:marBottom w:val="100"/>
          <w:divBdr>
            <w:top w:val="none" w:sz="0" w:space="0" w:color="auto"/>
            <w:left w:val="none" w:sz="0" w:space="0" w:color="auto"/>
            <w:bottom w:val="none" w:sz="0" w:space="0" w:color="auto"/>
            <w:right w:val="none" w:sz="0" w:space="0" w:color="auto"/>
          </w:divBdr>
          <w:divsChild>
            <w:div w:id="1656379452">
              <w:marLeft w:val="0"/>
              <w:marRight w:val="0"/>
              <w:marTop w:val="0"/>
              <w:marBottom w:val="0"/>
              <w:divBdr>
                <w:top w:val="none" w:sz="0" w:space="0" w:color="auto"/>
                <w:left w:val="none" w:sz="0" w:space="0" w:color="auto"/>
                <w:bottom w:val="none" w:sz="0" w:space="0" w:color="auto"/>
                <w:right w:val="none" w:sz="0" w:space="0" w:color="auto"/>
              </w:divBdr>
            </w:div>
          </w:divsChild>
        </w:div>
        <w:div w:id="413938074">
          <w:marLeft w:val="60"/>
          <w:marRight w:val="60"/>
          <w:marTop w:val="100"/>
          <w:marBottom w:val="100"/>
          <w:divBdr>
            <w:top w:val="none" w:sz="0" w:space="0" w:color="auto"/>
            <w:left w:val="none" w:sz="0" w:space="0" w:color="auto"/>
            <w:bottom w:val="none" w:sz="0" w:space="0" w:color="auto"/>
            <w:right w:val="none" w:sz="0" w:space="0" w:color="auto"/>
          </w:divBdr>
          <w:divsChild>
            <w:div w:id="395978972">
              <w:marLeft w:val="0"/>
              <w:marRight w:val="0"/>
              <w:marTop w:val="0"/>
              <w:marBottom w:val="0"/>
              <w:divBdr>
                <w:top w:val="none" w:sz="0" w:space="0" w:color="auto"/>
                <w:left w:val="none" w:sz="0" w:space="0" w:color="auto"/>
                <w:bottom w:val="none" w:sz="0" w:space="0" w:color="auto"/>
                <w:right w:val="none" w:sz="0" w:space="0" w:color="auto"/>
              </w:divBdr>
            </w:div>
          </w:divsChild>
        </w:div>
        <w:div w:id="1256399694">
          <w:marLeft w:val="60"/>
          <w:marRight w:val="60"/>
          <w:marTop w:val="100"/>
          <w:marBottom w:val="100"/>
          <w:divBdr>
            <w:top w:val="none" w:sz="0" w:space="0" w:color="auto"/>
            <w:left w:val="none" w:sz="0" w:space="0" w:color="auto"/>
            <w:bottom w:val="none" w:sz="0" w:space="0" w:color="auto"/>
            <w:right w:val="none" w:sz="0" w:space="0" w:color="auto"/>
          </w:divBdr>
          <w:divsChild>
            <w:div w:id="1929918420">
              <w:marLeft w:val="0"/>
              <w:marRight w:val="0"/>
              <w:marTop w:val="0"/>
              <w:marBottom w:val="0"/>
              <w:divBdr>
                <w:top w:val="none" w:sz="0" w:space="0" w:color="auto"/>
                <w:left w:val="none" w:sz="0" w:space="0" w:color="auto"/>
                <w:bottom w:val="none" w:sz="0" w:space="0" w:color="auto"/>
                <w:right w:val="none" w:sz="0" w:space="0" w:color="auto"/>
              </w:divBdr>
            </w:div>
          </w:divsChild>
        </w:div>
        <w:div w:id="601035133">
          <w:marLeft w:val="60"/>
          <w:marRight w:val="60"/>
          <w:marTop w:val="100"/>
          <w:marBottom w:val="100"/>
          <w:divBdr>
            <w:top w:val="none" w:sz="0" w:space="0" w:color="auto"/>
            <w:left w:val="none" w:sz="0" w:space="0" w:color="auto"/>
            <w:bottom w:val="none" w:sz="0" w:space="0" w:color="auto"/>
            <w:right w:val="none" w:sz="0" w:space="0" w:color="auto"/>
          </w:divBdr>
          <w:divsChild>
            <w:div w:id="146433586">
              <w:marLeft w:val="0"/>
              <w:marRight w:val="0"/>
              <w:marTop w:val="0"/>
              <w:marBottom w:val="0"/>
              <w:divBdr>
                <w:top w:val="none" w:sz="0" w:space="0" w:color="auto"/>
                <w:left w:val="none" w:sz="0" w:space="0" w:color="auto"/>
                <w:bottom w:val="none" w:sz="0" w:space="0" w:color="auto"/>
                <w:right w:val="none" w:sz="0" w:space="0" w:color="auto"/>
              </w:divBdr>
            </w:div>
          </w:divsChild>
        </w:div>
        <w:div w:id="52123272">
          <w:marLeft w:val="60"/>
          <w:marRight w:val="60"/>
          <w:marTop w:val="100"/>
          <w:marBottom w:val="100"/>
          <w:divBdr>
            <w:top w:val="none" w:sz="0" w:space="0" w:color="auto"/>
            <w:left w:val="none" w:sz="0" w:space="0" w:color="auto"/>
            <w:bottom w:val="none" w:sz="0" w:space="0" w:color="auto"/>
            <w:right w:val="none" w:sz="0" w:space="0" w:color="auto"/>
          </w:divBdr>
          <w:divsChild>
            <w:div w:id="2077899353">
              <w:marLeft w:val="0"/>
              <w:marRight w:val="0"/>
              <w:marTop w:val="0"/>
              <w:marBottom w:val="0"/>
              <w:divBdr>
                <w:top w:val="none" w:sz="0" w:space="0" w:color="auto"/>
                <w:left w:val="none" w:sz="0" w:space="0" w:color="auto"/>
                <w:bottom w:val="none" w:sz="0" w:space="0" w:color="auto"/>
                <w:right w:val="none" w:sz="0" w:space="0" w:color="auto"/>
              </w:divBdr>
            </w:div>
          </w:divsChild>
        </w:div>
        <w:div w:id="1600484764">
          <w:marLeft w:val="60"/>
          <w:marRight w:val="60"/>
          <w:marTop w:val="100"/>
          <w:marBottom w:val="100"/>
          <w:divBdr>
            <w:top w:val="none" w:sz="0" w:space="0" w:color="auto"/>
            <w:left w:val="none" w:sz="0" w:space="0" w:color="auto"/>
            <w:bottom w:val="none" w:sz="0" w:space="0" w:color="auto"/>
            <w:right w:val="none" w:sz="0" w:space="0" w:color="auto"/>
          </w:divBdr>
          <w:divsChild>
            <w:div w:id="1011951598">
              <w:marLeft w:val="0"/>
              <w:marRight w:val="0"/>
              <w:marTop w:val="0"/>
              <w:marBottom w:val="0"/>
              <w:divBdr>
                <w:top w:val="none" w:sz="0" w:space="0" w:color="auto"/>
                <w:left w:val="none" w:sz="0" w:space="0" w:color="auto"/>
                <w:bottom w:val="none" w:sz="0" w:space="0" w:color="auto"/>
                <w:right w:val="none" w:sz="0" w:space="0" w:color="auto"/>
              </w:divBdr>
            </w:div>
          </w:divsChild>
        </w:div>
        <w:div w:id="816457012">
          <w:marLeft w:val="60"/>
          <w:marRight w:val="60"/>
          <w:marTop w:val="100"/>
          <w:marBottom w:val="100"/>
          <w:divBdr>
            <w:top w:val="none" w:sz="0" w:space="0" w:color="auto"/>
            <w:left w:val="none" w:sz="0" w:space="0" w:color="auto"/>
            <w:bottom w:val="none" w:sz="0" w:space="0" w:color="auto"/>
            <w:right w:val="none" w:sz="0" w:space="0" w:color="auto"/>
          </w:divBdr>
          <w:divsChild>
            <w:div w:id="54935718">
              <w:marLeft w:val="0"/>
              <w:marRight w:val="0"/>
              <w:marTop w:val="0"/>
              <w:marBottom w:val="0"/>
              <w:divBdr>
                <w:top w:val="none" w:sz="0" w:space="0" w:color="auto"/>
                <w:left w:val="none" w:sz="0" w:space="0" w:color="auto"/>
                <w:bottom w:val="none" w:sz="0" w:space="0" w:color="auto"/>
                <w:right w:val="none" w:sz="0" w:space="0" w:color="auto"/>
              </w:divBdr>
            </w:div>
          </w:divsChild>
        </w:div>
        <w:div w:id="2145460415">
          <w:marLeft w:val="60"/>
          <w:marRight w:val="60"/>
          <w:marTop w:val="100"/>
          <w:marBottom w:val="100"/>
          <w:divBdr>
            <w:top w:val="none" w:sz="0" w:space="0" w:color="auto"/>
            <w:left w:val="none" w:sz="0" w:space="0" w:color="auto"/>
            <w:bottom w:val="none" w:sz="0" w:space="0" w:color="auto"/>
            <w:right w:val="none" w:sz="0" w:space="0" w:color="auto"/>
          </w:divBdr>
          <w:divsChild>
            <w:div w:id="1085030561">
              <w:marLeft w:val="0"/>
              <w:marRight w:val="0"/>
              <w:marTop w:val="0"/>
              <w:marBottom w:val="0"/>
              <w:divBdr>
                <w:top w:val="none" w:sz="0" w:space="0" w:color="auto"/>
                <w:left w:val="none" w:sz="0" w:space="0" w:color="auto"/>
                <w:bottom w:val="none" w:sz="0" w:space="0" w:color="auto"/>
                <w:right w:val="none" w:sz="0" w:space="0" w:color="auto"/>
              </w:divBdr>
            </w:div>
          </w:divsChild>
        </w:div>
        <w:div w:id="2089577511">
          <w:marLeft w:val="60"/>
          <w:marRight w:val="60"/>
          <w:marTop w:val="100"/>
          <w:marBottom w:val="100"/>
          <w:divBdr>
            <w:top w:val="none" w:sz="0" w:space="0" w:color="auto"/>
            <w:left w:val="none" w:sz="0" w:space="0" w:color="auto"/>
            <w:bottom w:val="none" w:sz="0" w:space="0" w:color="auto"/>
            <w:right w:val="none" w:sz="0" w:space="0" w:color="auto"/>
          </w:divBdr>
          <w:divsChild>
            <w:div w:id="1420297409">
              <w:marLeft w:val="0"/>
              <w:marRight w:val="0"/>
              <w:marTop w:val="0"/>
              <w:marBottom w:val="0"/>
              <w:divBdr>
                <w:top w:val="none" w:sz="0" w:space="0" w:color="auto"/>
                <w:left w:val="none" w:sz="0" w:space="0" w:color="auto"/>
                <w:bottom w:val="none" w:sz="0" w:space="0" w:color="auto"/>
                <w:right w:val="none" w:sz="0" w:space="0" w:color="auto"/>
              </w:divBdr>
            </w:div>
          </w:divsChild>
        </w:div>
        <w:div w:id="710492363">
          <w:marLeft w:val="60"/>
          <w:marRight w:val="60"/>
          <w:marTop w:val="100"/>
          <w:marBottom w:val="100"/>
          <w:divBdr>
            <w:top w:val="none" w:sz="0" w:space="0" w:color="auto"/>
            <w:left w:val="none" w:sz="0" w:space="0" w:color="auto"/>
            <w:bottom w:val="none" w:sz="0" w:space="0" w:color="auto"/>
            <w:right w:val="none" w:sz="0" w:space="0" w:color="auto"/>
          </w:divBdr>
          <w:divsChild>
            <w:div w:id="1126972618">
              <w:marLeft w:val="0"/>
              <w:marRight w:val="0"/>
              <w:marTop w:val="0"/>
              <w:marBottom w:val="0"/>
              <w:divBdr>
                <w:top w:val="none" w:sz="0" w:space="0" w:color="auto"/>
                <w:left w:val="none" w:sz="0" w:space="0" w:color="auto"/>
                <w:bottom w:val="none" w:sz="0" w:space="0" w:color="auto"/>
                <w:right w:val="none" w:sz="0" w:space="0" w:color="auto"/>
              </w:divBdr>
            </w:div>
          </w:divsChild>
        </w:div>
        <w:div w:id="1495486945">
          <w:marLeft w:val="60"/>
          <w:marRight w:val="60"/>
          <w:marTop w:val="100"/>
          <w:marBottom w:val="100"/>
          <w:divBdr>
            <w:top w:val="none" w:sz="0" w:space="0" w:color="auto"/>
            <w:left w:val="none" w:sz="0" w:space="0" w:color="auto"/>
            <w:bottom w:val="none" w:sz="0" w:space="0" w:color="auto"/>
            <w:right w:val="none" w:sz="0" w:space="0" w:color="auto"/>
          </w:divBdr>
          <w:divsChild>
            <w:div w:id="1069379808">
              <w:marLeft w:val="0"/>
              <w:marRight w:val="0"/>
              <w:marTop w:val="0"/>
              <w:marBottom w:val="0"/>
              <w:divBdr>
                <w:top w:val="none" w:sz="0" w:space="0" w:color="auto"/>
                <w:left w:val="none" w:sz="0" w:space="0" w:color="auto"/>
                <w:bottom w:val="none" w:sz="0" w:space="0" w:color="auto"/>
                <w:right w:val="none" w:sz="0" w:space="0" w:color="auto"/>
              </w:divBdr>
            </w:div>
          </w:divsChild>
        </w:div>
        <w:div w:id="348485160">
          <w:marLeft w:val="60"/>
          <w:marRight w:val="60"/>
          <w:marTop w:val="100"/>
          <w:marBottom w:val="100"/>
          <w:divBdr>
            <w:top w:val="none" w:sz="0" w:space="0" w:color="auto"/>
            <w:left w:val="none" w:sz="0" w:space="0" w:color="auto"/>
            <w:bottom w:val="none" w:sz="0" w:space="0" w:color="auto"/>
            <w:right w:val="none" w:sz="0" w:space="0" w:color="auto"/>
          </w:divBdr>
          <w:divsChild>
            <w:div w:id="1035889759">
              <w:marLeft w:val="0"/>
              <w:marRight w:val="0"/>
              <w:marTop w:val="0"/>
              <w:marBottom w:val="0"/>
              <w:divBdr>
                <w:top w:val="none" w:sz="0" w:space="0" w:color="auto"/>
                <w:left w:val="none" w:sz="0" w:space="0" w:color="auto"/>
                <w:bottom w:val="none" w:sz="0" w:space="0" w:color="auto"/>
                <w:right w:val="none" w:sz="0" w:space="0" w:color="auto"/>
              </w:divBdr>
            </w:div>
          </w:divsChild>
        </w:div>
        <w:div w:id="396901555">
          <w:marLeft w:val="60"/>
          <w:marRight w:val="60"/>
          <w:marTop w:val="100"/>
          <w:marBottom w:val="100"/>
          <w:divBdr>
            <w:top w:val="none" w:sz="0" w:space="0" w:color="auto"/>
            <w:left w:val="none" w:sz="0" w:space="0" w:color="auto"/>
            <w:bottom w:val="none" w:sz="0" w:space="0" w:color="auto"/>
            <w:right w:val="none" w:sz="0" w:space="0" w:color="auto"/>
          </w:divBdr>
          <w:divsChild>
            <w:div w:id="94443158">
              <w:marLeft w:val="0"/>
              <w:marRight w:val="0"/>
              <w:marTop w:val="0"/>
              <w:marBottom w:val="0"/>
              <w:divBdr>
                <w:top w:val="none" w:sz="0" w:space="0" w:color="auto"/>
                <w:left w:val="none" w:sz="0" w:space="0" w:color="auto"/>
                <w:bottom w:val="none" w:sz="0" w:space="0" w:color="auto"/>
                <w:right w:val="none" w:sz="0" w:space="0" w:color="auto"/>
              </w:divBdr>
            </w:div>
          </w:divsChild>
        </w:div>
        <w:div w:id="959654513">
          <w:marLeft w:val="60"/>
          <w:marRight w:val="60"/>
          <w:marTop w:val="100"/>
          <w:marBottom w:val="100"/>
          <w:divBdr>
            <w:top w:val="none" w:sz="0" w:space="0" w:color="auto"/>
            <w:left w:val="none" w:sz="0" w:space="0" w:color="auto"/>
            <w:bottom w:val="none" w:sz="0" w:space="0" w:color="auto"/>
            <w:right w:val="none" w:sz="0" w:space="0" w:color="auto"/>
          </w:divBdr>
          <w:divsChild>
            <w:div w:id="1046636379">
              <w:marLeft w:val="0"/>
              <w:marRight w:val="0"/>
              <w:marTop w:val="0"/>
              <w:marBottom w:val="0"/>
              <w:divBdr>
                <w:top w:val="none" w:sz="0" w:space="0" w:color="auto"/>
                <w:left w:val="none" w:sz="0" w:space="0" w:color="auto"/>
                <w:bottom w:val="none" w:sz="0" w:space="0" w:color="auto"/>
                <w:right w:val="none" w:sz="0" w:space="0" w:color="auto"/>
              </w:divBdr>
            </w:div>
          </w:divsChild>
        </w:div>
        <w:div w:id="2097096656">
          <w:marLeft w:val="60"/>
          <w:marRight w:val="60"/>
          <w:marTop w:val="100"/>
          <w:marBottom w:val="100"/>
          <w:divBdr>
            <w:top w:val="none" w:sz="0" w:space="0" w:color="auto"/>
            <w:left w:val="none" w:sz="0" w:space="0" w:color="auto"/>
            <w:bottom w:val="none" w:sz="0" w:space="0" w:color="auto"/>
            <w:right w:val="none" w:sz="0" w:space="0" w:color="auto"/>
          </w:divBdr>
          <w:divsChild>
            <w:div w:id="916280920">
              <w:marLeft w:val="0"/>
              <w:marRight w:val="0"/>
              <w:marTop w:val="0"/>
              <w:marBottom w:val="0"/>
              <w:divBdr>
                <w:top w:val="none" w:sz="0" w:space="0" w:color="auto"/>
                <w:left w:val="none" w:sz="0" w:space="0" w:color="auto"/>
                <w:bottom w:val="none" w:sz="0" w:space="0" w:color="auto"/>
                <w:right w:val="none" w:sz="0" w:space="0" w:color="auto"/>
              </w:divBdr>
            </w:div>
          </w:divsChild>
        </w:div>
        <w:div w:id="250628842">
          <w:marLeft w:val="60"/>
          <w:marRight w:val="60"/>
          <w:marTop w:val="100"/>
          <w:marBottom w:val="100"/>
          <w:divBdr>
            <w:top w:val="none" w:sz="0" w:space="0" w:color="auto"/>
            <w:left w:val="none" w:sz="0" w:space="0" w:color="auto"/>
            <w:bottom w:val="none" w:sz="0" w:space="0" w:color="auto"/>
            <w:right w:val="none" w:sz="0" w:space="0" w:color="auto"/>
          </w:divBdr>
          <w:divsChild>
            <w:div w:id="1916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84">
      <w:bodyDiv w:val="1"/>
      <w:marLeft w:val="0"/>
      <w:marRight w:val="0"/>
      <w:marTop w:val="0"/>
      <w:marBottom w:val="0"/>
      <w:divBdr>
        <w:top w:val="none" w:sz="0" w:space="0" w:color="auto"/>
        <w:left w:val="none" w:sz="0" w:space="0" w:color="auto"/>
        <w:bottom w:val="none" w:sz="0" w:space="0" w:color="auto"/>
        <w:right w:val="none" w:sz="0" w:space="0" w:color="auto"/>
      </w:divBdr>
      <w:divsChild>
        <w:div w:id="1788699420">
          <w:marLeft w:val="60"/>
          <w:marRight w:val="60"/>
          <w:marTop w:val="100"/>
          <w:marBottom w:val="100"/>
          <w:divBdr>
            <w:top w:val="none" w:sz="0" w:space="0" w:color="auto"/>
            <w:left w:val="none" w:sz="0" w:space="0" w:color="auto"/>
            <w:bottom w:val="none" w:sz="0" w:space="0" w:color="auto"/>
            <w:right w:val="none" w:sz="0" w:space="0" w:color="auto"/>
          </w:divBdr>
        </w:div>
        <w:div w:id="1268074743">
          <w:marLeft w:val="60"/>
          <w:marRight w:val="60"/>
          <w:marTop w:val="100"/>
          <w:marBottom w:val="100"/>
          <w:divBdr>
            <w:top w:val="none" w:sz="0" w:space="0" w:color="auto"/>
            <w:left w:val="none" w:sz="0" w:space="0" w:color="auto"/>
            <w:bottom w:val="none" w:sz="0" w:space="0" w:color="auto"/>
            <w:right w:val="none" w:sz="0" w:space="0" w:color="auto"/>
          </w:divBdr>
        </w:div>
        <w:div w:id="1433668448">
          <w:marLeft w:val="60"/>
          <w:marRight w:val="60"/>
          <w:marTop w:val="100"/>
          <w:marBottom w:val="100"/>
          <w:divBdr>
            <w:top w:val="none" w:sz="0" w:space="0" w:color="auto"/>
            <w:left w:val="none" w:sz="0" w:space="0" w:color="auto"/>
            <w:bottom w:val="none" w:sz="0" w:space="0" w:color="auto"/>
            <w:right w:val="none" w:sz="0" w:space="0" w:color="auto"/>
          </w:divBdr>
        </w:div>
        <w:div w:id="1607811429">
          <w:marLeft w:val="60"/>
          <w:marRight w:val="60"/>
          <w:marTop w:val="100"/>
          <w:marBottom w:val="100"/>
          <w:divBdr>
            <w:top w:val="none" w:sz="0" w:space="0" w:color="auto"/>
            <w:left w:val="none" w:sz="0" w:space="0" w:color="auto"/>
            <w:bottom w:val="none" w:sz="0" w:space="0" w:color="auto"/>
            <w:right w:val="none" w:sz="0" w:space="0" w:color="auto"/>
          </w:divBdr>
        </w:div>
        <w:div w:id="1237977231">
          <w:marLeft w:val="60"/>
          <w:marRight w:val="60"/>
          <w:marTop w:val="100"/>
          <w:marBottom w:val="100"/>
          <w:divBdr>
            <w:top w:val="none" w:sz="0" w:space="0" w:color="auto"/>
            <w:left w:val="none" w:sz="0" w:space="0" w:color="auto"/>
            <w:bottom w:val="none" w:sz="0" w:space="0" w:color="auto"/>
            <w:right w:val="none" w:sz="0" w:space="0" w:color="auto"/>
          </w:divBdr>
        </w:div>
        <w:div w:id="576089026">
          <w:marLeft w:val="60"/>
          <w:marRight w:val="60"/>
          <w:marTop w:val="100"/>
          <w:marBottom w:val="100"/>
          <w:divBdr>
            <w:top w:val="none" w:sz="0" w:space="0" w:color="auto"/>
            <w:left w:val="none" w:sz="0" w:space="0" w:color="auto"/>
            <w:bottom w:val="none" w:sz="0" w:space="0" w:color="auto"/>
            <w:right w:val="none" w:sz="0" w:space="0" w:color="auto"/>
          </w:divBdr>
          <w:divsChild>
            <w:div w:id="1800684566">
              <w:marLeft w:val="0"/>
              <w:marRight w:val="0"/>
              <w:marTop w:val="0"/>
              <w:marBottom w:val="0"/>
              <w:divBdr>
                <w:top w:val="none" w:sz="0" w:space="0" w:color="auto"/>
                <w:left w:val="none" w:sz="0" w:space="0" w:color="auto"/>
                <w:bottom w:val="none" w:sz="0" w:space="0" w:color="auto"/>
                <w:right w:val="none" w:sz="0" w:space="0" w:color="auto"/>
              </w:divBdr>
            </w:div>
          </w:divsChild>
        </w:div>
        <w:div w:id="92746315">
          <w:marLeft w:val="60"/>
          <w:marRight w:val="60"/>
          <w:marTop w:val="100"/>
          <w:marBottom w:val="100"/>
          <w:divBdr>
            <w:top w:val="none" w:sz="0" w:space="0" w:color="auto"/>
            <w:left w:val="none" w:sz="0" w:space="0" w:color="auto"/>
            <w:bottom w:val="none" w:sz="0" w:space="0" w:color="auto"/>
            <w:right w:val="none" w:sz="0" w:space="0" w:color="auto"/>
          </w:divBdr>
          <w:divsChild>
            <w:div w:id="727457521">
              <w:marLeft w:val="0"/>
              <w:marRight w:val="0"/>
              <w:marTop w:val="0"/>
              <w:marBottom w:val="0"/>
              <w:divBdr>
                <w:top w:val="none" w:sz="0" w:space="0" w:color="auto"/>
                <w:left w:val="none" w:sz="0" w:space="0" w:color="auto"/>
                <w:bottom w:val="none" w:sz="0" w:space="0" w:color="auto"/>
                <w:right w:val="none" w:sz="0" w:space="0" w:color="auto"/>
              </w:divBdr>
            </w:div>
          </w:divsChild>
        </w:div>
        <w:div w:id="1817333085">
          <w:marLeft w:val="60"/>
          <w:marRight w:val="60"/>
          <w:marTop w:val="100"/>
          <w:marBottom w:val="100"/>
          <w:divBdr>
            <w:top w:val="none" w:sz="0" w:space="0" w:color="auto"/>
            <w:left w:val="none" w:sz="0" w:space="0" w:color="auto"/>
            <w:bottom w:val="none" w:sz="0" w:space="0" w:color="auto"/>
            <w:right w:val="none" w:sz="0" w:space="0" w:color="auto"/>
          </w:divBdr>
          <w:divsChild>
            <w:div w:id="1959409150">
              <w:marLeft w:val="0"/>
              <w:marRight w:val="0"/>
              <w:marTop w:val="0"/>
              <w:marBottom w:val="0"/>
              <w:divBdr>
                <w:top w:val="none" w:sz="0" w:space="0" w:color="auto"/>
                <w:left w:val="none" w:sz="0" w:space="0" w:color="auto"/>
                <w:bottom w:val="none" w:sz="0" w:space="0" w:color="auto"/>
                <w:right w:val="none" w:sz="0" w:space="0" w:color="auto"/>
              </w:divBdr>
            </w:div>
          </w:divsChild>
        </w:div>
        <w:div w:id="414669772">
          <w:marLeft w:val="60"/>
          <w:marRight w:val="60"/>
          <w:marTop w:val="100"/>
          <w:marBottom w:val="100"/>
          <w:divBdr>
            <w:top w:val="none" w:sz="0" w:space="0" w:color="auto"/>
            <w:left w:val="none" w:sz="0" w:space="0" w:color="auto"/>
            <w:bottom w:val="none" w:sz="0" w:space="0" w:color="auto"/>
            <w:right w:val="none" w:sz="0" w:space="0" w:color="auto"/>
          </w:divBdr>
          <w:divsChild>
            <w:div w:id="119500692">
              <w:marLeft w:val="0"/>
              <w:marRight w:val="0"/>
              <w:marTop w:val="0"/>
              <w:marBottom w:val="0"/>
              <w:divBdr>
                <w:top w:val="none" w:sz="0" w:space="0" w:color="auto"/>
                <w:left w:val="none" w:sz="0" w:space="0" w:color="auto"/>
                <w:bottom w:val="none" w:sz="0" w:space="0" w:color="auto"/>
                <w:right w:val="none" w:sz="0" w:space="0" w:color="auto"/>
              </w:divBdr>
            </w:div>
          </w:divsChild>
        </w:div>
        <w:div w:id="1844124012">
          <w:marLeft w:val="60"/>
          <w:marRight w:val="60"/>
          <w:marTop w:val="100"/>
          <w:marBottom w:val="100"/>
          <w:divBdr>
            <w:top w:val="none" w:sz="0" w:space="0" w:color="auto"/>
            <w:left w:val="none" w:sz="0" w:space="0" w:color="auto"/>
            <w:bottom w:val="none" w:sz="0" w:space="0" w:color="auto"/>
            <w:right w:val="none" w:sz="0" w:space="0" w:color="auto"/>
          </w:divBdr>
          <w:divsChild>
            <w:div w:id="1029721476">
              <w:marLeft w:val="0"/>
              <w:marRight w:val="0"/>
              <w:marTop w:val="0"/>
              <w:marBottom w:val="0"/>
              <w:divBdr>
                <w:top w:val="none" w:sz="0" w:space="0" w:color="auto"/>
                <w:left w:val="none" w:sz="0" w:space="0" w:color="auto"/>
                <w:bottom w:val="none" w:sz="0" w:space="0" w:color="auto"/>
                <w:right w:val="none" w:sz="0" w:space="0" w:color="auto"/>
              </w:divBdr>
            </w:div>
          </w:divsChild>
        </w:div>
        <w:div w:id="450439721">
          <w:marLeft w:val="60"/>
          <w:marRight w:val="60"/>
          <w:marTop w:val="100"/>
          <w:marBottom w:val="100"/>
          <w:divBdr>
            <w:top w:val="none" w:sz="0" w:space="0" w:color="auto"/>
            <w:left w:val="none" w:sz="0" w:space="0" w:color="auto"/>
            <w:bottom w:val="none" w:sz="0" w:space="0" w:color="auto"/>
            <w:right w:val="none" w:sz="0" w:space="0" w:color="auto"/>
          </w:divBdr>
          <w:divsChild>
            <w:div w:id="1118373962">
              <w:marLeft w:val="0"/>
              <w:marRight w:val="0"/>
              <w:marTop w:val="0"/>
              <w:marBottom w:val="0"/>
              <w:divBdr>
                <w:top w:val="none" w:sz="0" w:space="0" w:color="auto"/>
                <w:left w:val="none" w:sz="0" w:space="0" w:color="auto"/>
                <w:bottom w:val="none" w:sz="0" w:space="0" w:color="auto"/>
                <w:right w:val="none" w:sz="0" w:space="0" w:color="auto"/>
              </w:divBdr>
            </w:div>
          </w:divsChild>
        </w:div>
        <w:div w:id="1811053197">
          <w:marLeft w:val="60"/>
          <w:marRight w:val="60"/>
          <w:marTop w:val="100"/>
          <w:marBottom w:val="100"/>
          <w:divBdr>
            <w:top w:val="none" w:sz="0" w:space="0" w:color="auto"/>
            <w:left w:val="none" w:sz="0" w:space="0" w:color="auto"/>
            <w:bottom w:val="none" w:sz="0" w:space="0" w:color="auto"/>
            <w:right w:val="none" w:sz="0" w:space="0" w:color="auto"/>
          </w:divBdr>
          <w:divsChild>
            <w:div w:id="121268217">
              <w:marLeft w:val="0"/>
              <w:marRight w:val="0"/>
              <w:marTop w:val="0"/>
              <w:marBottom w:val="0"/>
              <w:divBdr>
                <w:top w:val="none" w:sz="0" w:space="0" w:color="auto"/>
                <w:left w:val="none" w:sz="0" w:space="0" w:color="auto"/>
                <w:bottom w:val="none" w:sz="0" w:space="0" w:color="auto"/>
                <w:right w:val="none" w:sz="0" w:space="0" w:color="auto"/>
              </w:divBdr>
            </w:div>
          </w:divsChild>
        </w:div>
        <w:div w:id="367218842">
          <w:marLeft w:val="60"/>
          <w:marRight w:val="60"/>
          <w:marTop w:val="100"/>
          <w:marBottom w:val="100"/>
          <w:divBdr>
            <w:top w:val="none" w:sz="0" w:space="0" w:color="auto"/>
            <w:left w:val="none" w:sz="0" w:space="0" w:color="auto"/>
            <w:bottom w:val="none" w:sz="0" w:space="0" w:color="auto"/>
            <w:right w:val="none" w:sz="0" w:space="0" w:color="auto"/>
          </w:divBdr>
          <w:divsChild>
            <w:div w:id="641469485">
              <w:marLeft w:val="0"/>
              <w:marRight w:val="0"/>
              <w:marTop w:val="0"/>
              <w:marBottom w:val="0"/>
              <w:divBdr>
                <w:top w:val="none" w:sz="0" w:space="0" w:color="auto"/>
                <w:left w:val="none" w:sz="0" w:space="0" w:color="auto"/>
                <w:bottom w:val="none" w:sz="0" w:space="0" w:color="auto"/>
                <w:right w:val="none" w:sz="0" w:space="0" w:color="auto"/>
              </w:divBdr>
            </w:div>
          </w:divsChild>
        </w:div>
        <w:div w:id="1887715487">
          <w:marLeft w:val="60"/>
          <w:marRight w:val="60"/>
          <w:marTop w:val="100"/>
          <w:marBottom w:val="100"/>
          <w:divBdr>
            <w:top w:val="none" w:sz="0" w:space="0" w:color="auto"/>
            <w:left w:val="none" w:sz="0" w:space="0" w:color="auto"/>
            <w:bottom w:val="none" w:sz="0" w:space="0" w:color="auto"/>
            <w:right w:val="none" w:sz="0" w:space="0" w:color="auto"/>
          </w:divBdr>
          <w:divsChild>
            <w:div w:id="1132989794">
              <w:marLeft w:val="0"/>
              <w:marRight w:val="0"/>
              <w:marTop w:val="0"/>
              <w:marBottom w:val="0"/>
              <w:divBdr>
                <w:top w:val="none" w:sz="0" w:space="0" w:color="auto"/>
                <w:left w:val="none" w:sz="0" w:space="0" w:color="auto"/>
                <w:bottom w:val="none" w:sz="0" w:space="0" w:color="auto"/>
                <w:right w:val="none" w:sz="0" w:space="0" w:color="auto"/>
              </w:divBdr>
            </w:div>
          </w:divsChild>
        </w:div>
        <w:div w:id="1273393825">
          <w:marLeft w:val="60"/>
          <w:marRight w:val="60"/>
          <w:marTop w:val="100"/>
          <w:marBottom w:val="100"/>
          <w:divBdr>
            <w:top w:val="none" w:sz="0" w:space="0" w:color="auto"/>
            <w:left w:val="none" w:sz="0" w:space="0" w:color="auto"/>
            <w:bottom w:val="none" w:sz="0" w:space="0" w:color="auto"/>
            <w:right w:val="none" w:sz="0" w:space="0" w:color="auto"/>
          </w:divBdr>
          <w:divsChild>
            <w:div w:id="1001932657">
              <w:marLeft w:val="0"/>
              <w:marRight w:val="0"/>
              <w:marTop w:val="0"/>
              <w:marBottom w:val="0"/>
              <w:divBdr>
                <w:top w:val="none" w:sz="0" w:space="0" w:color="auto"/>
                <w:left w:val="none" w:sz="0" w:space="0" w:color="auto"/>
                <w:bottom w:val="none" w:sz="0" w:space="0" w:color="auto"/>
                <w:right w:val="none" w:sz="0" w:space="0" w:color="auto"/>
              </w:divBdr>
            </w:div>
          </w:divsChild>
        </w:div>
        <w:div w:id="1248879956">
          <w:marLeft w:val="60"/>
          <w:marRight w:val="60"/>
          <w:marTop w:val="100"/>
          <w:marBottom w:val="100"/>
          <w:divBdr>
            <w:top w:val="none" w:sz="0" w:space="0" w:color="auto"/>
            <w:left w:val="none" w:sz="0" w:space="0" w:color="auto"/>
            <w:bottom w:val="none" w:sz="0" w:space="0" w:color="auto"/>
            <w:right w:val="none" w:sz="0" w:space="0" w:color="auto"/>
          </w:divBdr>
          <w:divsChild>
            <w:div w:id="676156741">
              <w:marLeft w:val="0"/>
              <w:marRight w:val="0"/>
              <w:marTop w:val="0"/>
              <w:marBottom w:val="0"/>
              <w:divBdr>
                <w:top w:val="none" w:sz="0" w:space="0" w:color="auto"/>
                <w:left w:val="none" w:sz="0" w:space="0" w:color="auto"/>
                <w:bottom w:val="none" w:sz="0" w:space="0" w:color="auto"/>
                <w:right w:val="none" w:sz="0" w:space="0" w:color="auto"/>
              </w:divBdr>
            </w:div>
          </w:divsChild>
        </w:div>
        <w:div w:id="1517160368">
          <w:marLeft w:val="60"/>
          <w:marRight w:val="60"/>
          <w:marTop w:val="100"/>
          <w:marBottom w:val="100"/>
          <w:divBdr>
            <w:top w:val="none" w:sz="0" w:space="0" w:color="auto"/>
            <w:left w:val="none" w:sz="0" w:space="0" w:color="auto"/>
            <w:bottom w:val="none" w:sz="0" w:space="0" w:color="auto"/>
            <w:right w:val="none" w:sz="0" w:space="0" w:color="auto"/>
          </w:divBdr>
          <w:divsChild>
            <w:div w:id="2122188102">
              <w:marLeft w:val="0"/>
              <w:marRight w:val="0"/>
              <w:marTop w:val="0"/>
              <w:marBottom w:val="0"/>
              <w:divBdr>
                <w:top w:val="none" w:sz="0" w:space="0" w:color="auto"/>
                <w:left w:val="none" w:sz="0" w:space="0" w:color="auto"/>
                <w:bottom w:val="none" w:sz="0" w:space="0" w:color="auto"/>
                <w:right w:val="none" w:sz="0" w:space="0" w:color="auto"/>
              </w:divBdr>
            </w:div>
          </w:divsChild>
        </w:div>
        <w:div w:id="451677565">
          <w:marLeft w:val="60"/>
          <w:marRight w:val="60"/>
          <w:marTop w:val="100"/>
          <w:marBottom w:val="100"/>
          <w:divBdr>
            <w:top w:val="none" w:sz="0" w:space="0" w:color="auto"/>
            <w:left w:val="none" w:sz="0" w:space="0" w:color="auto"/>
            <w:bottom w:val="none" w:sz="0" w:space="0" w:color="auto"/>
            <w:right w:val="none" w:sz="0" w:space="0" w:color="auto"/>
          </w:divBdr>
          <w:divsChild>
            <w:div w:id="2121103649">
              <w:marLeft w:val="0"/>
              <w:marRight w:val="0"/>
              <w:marTop w:val="0"/>
              <w:marBottom w:val="0"/>
              <w:divBdr>
                <w:top w:val="none" w:sz="0" w:space="0" w:color="auto"/>
                <w:left w:val="none" w:sz="0" w:space="0" w:color="auto"/>
                <w:bottom w:val="none" w:sz="0" w:space="0" w:color="auto"/>
                <w:right w:val="none" w:sz="0" w:space="0" w:color="auto"/>
              </w:divBdr>
            </w:div>
          </w:divsChild>
        </w:div>
        <w:div w:id="235869921">
          <w:marLeft w:val="60"/>
          <w:marRight w:val="60"/>
          <w:marTop w:val="100"/>
          <w:marBottom w:val="100"/>
          <w:divBdr>
            <w:top w:val="none" w:sz="0" w:space="0" w:color="auto"/>
            <w:left w:val="none" w:sz="0" w:space="0" w:color="auto"/>
            <w:bottom w:val="none" w:sz="0" w:space="0" w:color="auto"/>
            <w:right w:val="none" w:sz="0" w:space="0" w:color="auto"/>
          </w:divBdr>
          <w:divsChild>
            <w:div w:id="2060395546">
              <w:marLeft w:val="0"/>
              <w:marRight w:val="0"/>
              <w:marTop w:val="0"/>
              <w:marBottom w:val="0"/>
              <w:divBdr>
                <w:top w:val="none" w:sz="0" w:space="0" w:color="auto"/>
                <w:left w:val="none" w:sz="0" w:space="0" w:color="auto"/>
                <w:bottom w:val="none" w:sz="0" w:space="0" w:color="auto"/>
                <w:right w:val="none" w:sz="0" w:space="0" w:color="auto"/>
              </w:divBdr>
            </w:div>
          </w:divsChild>
        </w:div>
        <w:div w:id="1904755001">
          <w:marLeft w:val="60"/>
          <w:marRight w:val="60"/>
          <w:marTop w:val="100"/>
          <w:marBottom w:val="100"/>
          <w:divBdr>
            <w:top w:val="none" w:sz="0" w:space="0" w:color="auto"/>
            <w:left w:val="none" w:sz="0" w:space="0" w:color="auto"/>
            <w:bottom w:val="none" w:sz="0" w:space="0" w:color="auto"/>
            <w:right w:val="none" w:sz="0" w:space="0" w:color="auto"/>
          </w:divBdr>
          <w:divsChild>
            <w:div w:id="1404598634">
              <w:marLeft w:val="0"/>
              <w:marRight w:val="0"/>
              <w:marTop w:val="0"/>
              <w:marBottom w:val="0"/>
              <w:divBdr>
                <w:top w:val="none" w:sz="0" w:space="0" w:color="auto"/>
                <w:left w:val="none" w:sz="0" w:space="0" w:color="auto"/>
                <w:bottom w:val="none" w:sz="0" w:space="0" w:color="auto"/>
                <w:right w:val="none" w:sz="0" w:space="0" w:color="auto"/>
              </w:divBdr>
            </w:div>
          </w:divsChild>
        </w:div>
        <w:div w:id="945579092">
          <w:marLeft w:val="60"/>
          <w:marRight w:val="60"/>
          <w:marTop w:val="100"/>
          <w:marBottom w:val="100"/>
          <w:divBdr>
            <w:top w:val="none" w:sz="0" w:space="0" w:color="auto"/>
            <w:left w:val="none" w:sz="0" w:space="0" w:color="auto"/>
            <w:bottom w:val="none" w:sz="0" w:space="0" w:color="auto"/>
            <w:right w:val="none" w:sz="0" w:space="0" w:color="auto"/>
          </w:divBdr>
          <w:divsChild>
            <w:div w:id="1307205783">
              <w:marLeft w:val="0"/>
              <w:marRight w:val="0"/>
              <w:marTop w:val="0"/>
              <w:marBottom w:val="0"/>
              <w:divBdr>
                <w:top w:val="none" w:sz="0" w:space="0" w:color="auto"/>
                <w:left w:val="none" w:sz="0" w:space="0" w:color="auto"/>
                <w:bottom w:val="none" w:sz="0" w:space="0" w:color="auto"/>
                <w:right w:val="none" w:sz="0" w:space="0" w:color="auto"/>
              </w:divBdr>
            </w:div>
          </w:divsChild>
        </w:div>
        <w:div w:id="1724480526">
          <w:marLeft w:val="60"/>
          <w:marRight w:val="60"/>
          <w:marTop w:val="100"/>
          <w:marBottom w:val="100"/>
          <w:divBdr>
            <w:top w:val="none" w:sz="0" w:space="0" w:color="auto"/>
            <w:left w:val="none" w:sz="0" w:space="0" w:color="auto"/>
            <w:bottom w:val="none" w:sz="0" w:space="0" w:color="auto"/>
            <w:right w:val="none" w:sz="0" w:space="0" w:color="auto"/>
          </w:divBdr>
          <w:divsChild>
            <w:div w:id="524443357">
              <w:marLeft w:val="0"/>
              <w:marRight w:val="0"/>
              <w:marTop w:val="0"/>
              <w:marBottom w:val="0"/>
              <w:divBdr>
                <w:top w:val="none" w:sz="0" w:space="0" w:color="auto"/>
                <w:left w:val="none" w:sz="0" w:space="0" w:color="auto"/>
                <w:bottom w:val="none" w:sz="0" w:space="0" w:color="auto"/>
                <w:right w:val="none" w:sz="0" w:space="0" w:color="auto"/>
              </w:divBdr>
            </w:div>
          </w:divsChild>
        </w:div>
        <w:div w:id="1734542373">
          <w:marLeft w:val="60"/>
          <w:marRight w:val="60"/>
          <w:marTop w:val="100"/>
          <w:marBottom w:val="100"/>
          <w:divBdr>
            <w:top w:val="none" w:sz="0" w:space="0" w:color="auto"/>
            <w:left w:val="none" w:sz="0" w:space="0" w:color="auto"/>
            <w:bottom w:val="none" w:sz="0" w:space="0" w:color="auto"/>
            <w:right w:val="none" w:sz="0" w:space="0" w:color="auto"/>
          </w:divBdr>
          <w:divsChild>
            <w:div w:id="1269696275">
              <w:marLeft w:val="0"/>
              <w:marRight w:val="0"/>
              <w:marTop w:val="0"/>
              <w:marBottom w:val="0"/>
              <w:divBdr>
                <w:top w:val="none" w:sz="0" w:space="0" w:color="auto"/>
                <w:left w:val="none" w:sz="0" w:space="0" w:color="auto"/>
                <w:bottom w:val="none" w:sz="0" w:space="0" w:color="auto"/>
                <w:right w:val="none" w:sz="0" w:space="0" w:color="auto"/>
              </w:divBdr>
            </w:div>
          </w:divsChild>
        </w:div>
        <w:div w:id="993605283">
          <w:marLeft w:val="60"/>
          <w:marRight w:val="60"/>
          <w:marTop w:val="100"/>
          <w:marBottom w:val="100"/>
          <w:divBdr>
            <w:top w:val="none" w:sz="0" w:space="0" w:color="auto"/>
            <w:left w:val="none" w:sz="0" w:space="0" w:color="auto"/>
            <w:bottom w:val="none" w:sz="0" w:space="0" w:color="auto"/>
            <w:right w:val="none" w:sz="0" w:space="0" w:color="auto"/>
          </w:divBdr>
          <w:divsChild>
            <w:div w:id="2020544187">
              <w:marLeft w:val="0"/>
              <w:marRight w:val="0"/>
              <w:marTop w:val="0"/>
              <w:marBottom w:val="0"/>
              <w:divBdr>
                <w:top w:val="none" w:sz="0" w:space="0" w:color="auto"/>
                <w:left w:val="none" w:sz="0" w:space="0" w:color="auto"/>
                <w:bottom w:val="none" w:sz="0" w:space="0" w:color="auto"/>
                <w:right w:val="none" w:sz="0" w:space="0" w:color="auto"/>
              </w:divBdr>
            </w:div>
          </w:divsChild>
        </w:div>
        <w:div w:id="1930038590">
          <w:marLeft w:val="60"/>
          <w:marRight w:val="60"/>
          <w:marTop w:val="100"/>
          <w:marBottom w:val="100"/>
          <w:divBdr>
            <w:top w:val="none" w:sz="0" w:space="0" w:color="auto"/>
            <w:left w:val="none" w:sz="0" w:space="0" w:color="auto"/>
            <w:bottom w:val="none" w:sz="0" w:space="0" w:color="auto"/>
            <w:right w:val="none" w:sz="0" w:space="0" w:color="auto"/>
          </w:divBdr>
          <w:divsChild>
            <w:div w:id="727999591">
              <w:marLeft w:val="0"/>
              <w:marRight w:val="0"/>
              <w:marTop w:val="0"/>
              <w:marBottom w:val="0"/>
              <w:divBdr>
                <w:top w:val="none" w:sz="0" w:space="0" w:color="auto"/>
                <w:left w:val="none" w:sz="0" w:space="0" w:color="auto"/>
                <w:bottom w:val="none" w:sz="0" w:space="0" w:color="auto"/>
                <w:right w:val="none" w:sz="0" w:space="0" w:color="auto"/>
              </w:divBdr>
            </w:div>
          </w:divsChild>
        </w:div>
        <w:div w:id="1817603400">
          <w:marLeft w:val="60"/>
          <w:marRight w:val="60"/>
          <w:marTop w:val="100"/>
          <w:marBottom w:val="100"/>
          <w:divBdr>
            <w:top w:val="none" w:sz="0" w:space="0" w:color="auto"/>
            <w:left w:val="none" w:sz="0" w:space="0" w:color="auto"/>
            <w:bottom w:val="none" w:sz="0" w:space="0" w:color="auto"/>
            <w:right w:val="none" w:sz="0" w:space="0" w:color="auto"/>
          </w:divBdr>
          <w:divsChild>
            <w:div w:id="391848518">
              <w:marLeft w:val="0"/>
              <w:marRight w:val="0"/>
              <w:marTop w:val="0"/>
              <w:marBottom w:val="0"/>
              <w:divBdr>
                <w:top w:val="none" w:sz="0" w:space="0" w:color="auto"/>
                <w:left w:val="none" w:sz="0" w:space="0" w:color="auto"/>
                <w:bottom w:val="none" w:sz="0" w:space="0" w:color="auto"/>
                <w:right w:val="none" w:sz="0" w:space="0" w:color="auto"/>
              </w:divBdr>
            </w:div>
          </w:divsChild>
        </w:div>
        <w:div w:id="1158617500">
          <w:marLeft w:val="60"/>
          <w:marRight w:val="60"/>
          <w:marTop w:val="100"/>
          <w:marBottom w:val="100"/>
          <w:divBdr>
            <w:top w:val="none" w:sz="0" w:space="0" w:color="auto"/>
            <w:left w:val="none" w:sz="0" w:space="0" w:color="auto"/>
            <w:bottom w:val="none" w:sz="0" w:space="0" w:color="auto"/>
            <w:right w:val="none" w:sz="0" w:space="0" w:color="auto"/>
          </w:divBdr>
          <w:divsChild>
            <w:div w:id="8218733">
              <w:marLeft w:val="0"/>
              <w:marRight w:val="0"/>
              <w:marTop w:val="0"/>
              <w:marBottom w:val="0"/>
              <w:divBdr>
                <w:top w:val="none" w:sz="0" w:space="0" w:color="auto"/>
                <w:left w:val="none" w:sz="0" w:space="0" w:color="auto"/>
                <w:bottom w:val="none" w:sz="0" w:space="0" w:color="auto"/>
                <w:right w:val="none" w:sz="0" w:space="0" w:color="auto"/>
              </w:divBdr>
            </w:div>
          </w:divsChild>
        </w:div>
        <w:div w:id="1431897330">
          <w:marLeft w:val="60"/>
          <w:marRight w:val="60"/>
          <w:marTop w:val="100"/>
          <w:marBottom w:val="100"/>
          <w:divBdr>
            <w:top w:val="none" w:sz="0" w:space="0" w:color="auto"/>
            <w:left w:val="none" w:sz="0" w:space="0" w:color="auto"/>
            <w:bottom w:val="none" w:sz="0" w:space="0" w:color="auto"/>
            <w:right w:val="none" w:sz="0" w:space="0" w:color="auto"/>
          </w:divBdr>
          <w:divsChild>
            <w:div w:id="101069296">
              <w:marLeft w:val="0"/>
              <w:marRight w:val="0"/>
              <w:marTop w:val="0"/>
              <w:marBottom w:val="0"/>
              <w:divBdr>
                <w:top w:val="none" w:sz="0" w:space="0" w:color="auto"/>
                <w:left w:val="none" w:sz="0" w:space="0" w:color="auto"/>
                <w:bottom w:val="none" w:sz="0" w:space="0" w:color="auto"/>
                <w:right w:val="none" w:sz="0" w:space="0" w:color="auto"/>
              </w:divBdr>
            </w:div>
          </w:divsChild>
        </w:div>
        <w:div w:id="1359426120">
          <w:marLeft w:val="60"/>
          <w:marRight w:val="60"/>
          <w:marTop w:val="100"/>
          <w:marBottom w:val="100"/>
          <w:divBdr>
            <w:top w:val="none" w:sz="0" w:space="0" w:color="auto"/>
            <w:left w:val="none" w:sz="0" w:space="0" w:color="auto"/>
            <w:bottom w:val="none" w:sz="0" w:space="0" w:color="auto"/>
            <w:right w:val="none" w:sz="0" w:space="0" w:color="auto"/>
          </w:divBdr>
          <w:divsChild>
            <w:div w:id="785779768">
              <w:marLeft w:val="0"/>
              <w:marRight w:val="0"/>
              <w:marTop w:val="0"/>
              <w:marBottom w:val="0"/>
              <w:divBdr>
                <w:top w:val="none" w:sz="0" w:space="0" w:color="auto"/>
                <w:left w:val="none" w:sz="0" w:space="0" w:color="auto"/>
                <w:bottom w:val="none" w:sz="0" w:space="0" w:color="auto"/>
                <w:right w:val="none" w:sz="0" w:space="0" w:color="auto"/>
              </w:divBdr>
            </w:div>
          </w:divsChild>
        </w:div>
        <w:div w:id="1346786423">
          <w:marLeft w:val="60"/>
          <w:marRight w:val="60"/>
          <w:marTop w:val="100"/>
          <w:marBottom w:val="100"/>
          <w:divBdr>
            <w:top w:val="none" w:sz="0" w:space="0" w:color="auto"/>
            <w:left w:val="none" w:sz="0" w:space="0" w:color="auto"/>
            <w:bottom w:val="none" w:sz="0" w:space="0" w:color="auto"/>
            <w:right w:val="none" w:sz="0" w:space="0" w:color="auto"/>
          </w:divBdr>
          <w:divsChild>
            <w:div w:id="299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9951381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50.docx" TargetMode="External"/><Relationship Id="rId13"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ate=12.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ate=12.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34</Pages>
  <Words>13583</Words>
  <Characters>77429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13</cp:revision>
  <cp:lastPrinted>2021-10-06T06:48:00Z</cp:lastPrinted>
  <dcterms:created xsi:type="dcterms:W3CDTF">2022-08-12T08:15:00Z</dcterms:created>
  <dcterms:modified xsi:type="dcterms:W3CDTF">2022-11-01T11:00:00Z</dcterms:modified>
</cp:coreProperties>
</file>