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4DA" w:rsidRPr="009C04DA" w:rsidRDefault="009C04DA" w:rsidP="009C04DA">
      <w:pPr>
        <w:spacing w:after="0" w:line="240" w:lineRule="auto"/>
        <w:jc w:val="center"/>
        <w:rPr>
          <w:rFonts w:ascii="Times New Roman" w:eastAsia="Times New Roman" w:hAnsi="Times New Roman" w:cs="Times New Roman"/>
          <w:sz w:val="28"/>
          <w:szCs w:val="28"/>
          <w:lang w:eastAsia="ru-RU"/>
        </w:rPr>
      </w:pPr>
      <w:r w:rsidRPr="009C04DA">
        <w:rPr>
          <w:rFonts w:ascii="Times New Roman" w:eastAsia="Times New Roman" w:hAnsi="Times New Roman" w:cs="Times New Roman"/>
          <w:sz w:val="28"/>
          <w:szCs w:val="28"/>
          <w:lang w:eastAsia="ru-RU"/>
        </w:rPr>
        <w:t>РОССИЙСКАЯ ФЕДЕРАЦИЯ</w:t>
      </w:r>
    </w:p>
    <w:p w:rsidR="009C04DA" w:rsidRPr="009C04DA" w:rsidRDefault="009C04DA" w:rsidP="009C04DA">
      <w:pPr>
        <w:spacing w:after="0" w:line="240" w:lineRule="auto"/>
        <w:jc w:val="center"/>
        <w:rPr>
          <w:rFonts w:ascii="Times New Roman" w:eastAsia="Times New Roman" w:hAnsi="Times New Roman" w:cs="Times New Roman"/>
          <w:sz w:val="28"/>
          <w:szCs w:val="28"/>
          <w:lang w:eastAsia="ru-RU"/>
        </w:rPr>
      </w:pPr>
      <w:r w:rsidRPr="009C04DA">
        <w:rPr>
          <w:rFonts w:ascii="Times New Roman" w:eastAsia="Times New Roman" w:hAnsi="Times New Roman" w:cs="Times New Roman"/>
          <w:sz w:val="28"/>
          <w:szCs w:val="28"/>
          <w:lang w:eastAsia="ru-RU"/>
        </w:rPr>
        <w:t>РОСТОВСКАЯ ОБЛАСТЬ</w:t>
      </w:r>
    </w:p>
    <w:p w:rsidR="009C04DA" w:rsidRPr="009C04DA" w:rsidRDefault="009C04DA" w:rsidP="009C04DA">
      <w:pPr>
        <w:spacing w:after="0" w:line="240" w:lineRule="auto"/>
        <w:jc w:val="center"/>
        <w:rPr>
          <w:rFonts w:ascii="Times New Roman" w:eastAsia="Times New Roman" w:hAnsi="Times New Roman" w:cs="Times New Roman"/>
          <w:sz w:val="28"/>
          <w:szCs w:val="28"/>
          <w:lang w:eastAsia="ru-RU"/>
        </w:rPr>
      </w:pPr>
      <w:r w:rsidRPr="009C04DA">
        <w:rPr>
          <w:rFonts w:ascii="Times New Roman" w:eastAsia="Times New Roman" w:hAnsi="Times New Roman" w:cs="Times New Roman"/>
          <w:sz w:val="28"/>
          <w:szCs w:val="28"/>
          <w:lang w:eastAsia="ru-RU"/>
        </w:rPr>
        <w:t>ТАЦИНСКИЙ РАЙОН</w:t>
      </w:r>
    </w:p>
    <w:p w:rsidR="009C04DA" w:rsidRPr="009C04DA" w:rsidRDefault="009C04DA" w:rsidP="009C04DA">
      <w:pPr>
        <w:spacing w:after="0" w:line="240" w:lineRule="auto"/>
        <w:jc w:val="center"/>
        <w:rPr>
          <w:rFonts w:ascii="Times New Roman" w:eastAsia="Times New Roman" w:hAnsi="Times New Roman" w:cs="Times New Roman"/>
          <w:sz w:val="28"/>
          <w:szCs w:val="28"/>
          <w:lang w:eastAsia="ru-RU"/>
        </w:rPr>
      </w:pPr>
      <w:r w:rsidRPr="009C04DA">
        <w:rPr>
          <w:rFonts w:ascii="Times New Roman" w:eastAsia="Times New Roman" w:hAnsi="Times New Roman" w:cs="Times New Roman"/>
          <w:sz w:val="28"/>
          <w:szCs w:val="28"/>
          <w:lang w:eastAsia="ru-RU"/>
        </w:rPr>
        <w:t>МУНИЦИПАЛЬНОЕ ОБРАЗОВАНИЕ</w:t>
      </w:r>
    </w:p>
    <w:p w:rsidR="009C04DA" w:rsidRPr="009C04DA" w:rsidRDefault="009C04DA" w:rsidP="009C04DA">
      <w:pPr>
        <w:spacing w:after="0" w:line="240" w:lineRule="auto"/>
        <w:jc w:val="center"/>
        <w:rPr>
          <w:rFonts w:ascii="Times New Roman" w:eastAsia="Times New Roman" w:hAnsi="Times New Roman" w:cs="Times New Roman"/>
          <w:sz w:val="28"/>
          <w:szCs w:val="28"/>
          <w:lang w:eastAsia="ru-RU"/>
        </w:rPr>
      </w:pPr>
      <w:r w:rsidRPr="009C04DA">
        <w:rPr>
          <w:rFonts w:ascii="Times New Roman" w:eastAsia="Times New Roman" w:hAnsi="Times New Roman" w:cs="Times New Roman"/>
          <w:sz w:val="28"/>
          <w:szCs w:val="28"/>
          <w:lang w:eastAsia="ru-RU"/>
        </w:rPr>
        <w:t>«ЕРМАКОВСКОЕ СЕЛЬСКОЕ ПОСЕЛЕНИЕ»</w:t>
      </w:r>
    </w:p>
    <w:p w:rsidR="009C04DA" w:rsidRPr="009C04DA" w:rsidRDefault="009C04DA" w:rsidP="009C04DA">
      <w:pPr>
        <w:spacing w:after="0" w:line="240" w:lineRule="auto"/>
        <w:jc w:val="center"/>
        <w:outlineLvl w:val="0"/>
        <w:rPr>
          <w:rFonts w:ascii="Times New Roman" w:eastAsia="Times New Roman" w:hAnsi="Times New Roman" w:cs="Times New Roman"/>
          <w:b/>
          <w:i/>
          <w:sz w:val="28"/>
          <w:szCs w:val="28"/>
          <w:u w:val="single"/>
          <w:lang w:eastAsia="ru-RU"/>
        </w:rPr>
      </w:pPr>
      <w:r w:rsidRPr="009C04DA">
        <w:rPr>
          <w:rFonts w:ascii="Times New Roman" w:eastAsia="Times New Roman" w:hAnsi="Times New Roman" w:cs="Times New Roman"/>
          <w:b/>
          <w:sz w:val="28"/>
          <w:szCs w:val="28"/>
          <w:u w:val="single"/>
          <w:lang w:eastAsia="ru-RU"/>
        </w:rPr>
        <w:t>СОБРАНИЕ ДЕПУТАТОВ ЕРМАКОВСКОГО СЕЛЬСКОГО ПОСЕЛЕНИЯ</w:t>
      </w:r>
      <w:r w:rsidRPr="009C04DA">
        <w:rPr>
          <w:rFonts w:ascii="Times New Roman" w:eastAsia="Times New Roman" w:hAnsi="Times New Roman" w:cs="Times New Roman"/>
          <w:b/>
          <w:sz w:val="24"/>
          <w:szCs w:val="24"/>
          <w:u w:val="single"/>
          <w:lang w:eastAsia="ru-RU"/>
        </w:rPr>
        <w:t xml:space="preserve">           </w:t>
      </w:r>
      <w:r w:rsidRPr="009C04DA">
        <w:rPr>
          <w:rFonts w:ascii="Times New Roman" w:eastAsia="Times New Roman" w:hAnsi="Times New Roman" w:cs="Times New Roman"/>
          <w:b/>
          <w:sz w:val="20"/>
          <w:szCs w:val="20"/>
          <w:u w:val="single"/>
          <w:lang w:eastAsia="ru-RU"/>
        </w:rPr>
        <w:t xml:space="preserve">                 </w:t>
      </w:r>
    </w:p>
    <w:p w:rsidR="009C04DA" w:rsidRPr="009C04DA" w:rsidRDefault="009C04DA" w:rsidP="009C04DA">
      <w:pPr>
        <w:spacing w:after="0" w:line="240" w:lineRule="auto"/>
        <w:jc w:val="center"/>
        <w:rPr>
          <w:rFonts w:ascii="Times New Roman" w:eastAsia="Times New Roman" w:hAnsi="Times New Roman" w:cs="Times New Roman"/>
          <w:b/>
          <w:sz w:val="28"/>
          <w:szCs w:val="28"/>
          <w:lang w:eastAsia="ru-RU"/>
        </w:rPr>
      </w:pPr>
    </w:p>
    <w:p w:rsidR="009C04DA" w:rsidRPr="0021796C" w:rsidRDefault="009C04DA" w:rsidP="009C04DA">
      <w:pPr>
        <w:spacing w:after="0" w:line="240" w:lineRule="auto"/>
        <w:jc w:val="center"/>
        <w:rPr>
          <w:rFonts w:ascii="Times New Roman" w:eastAsia="Times New Roman" w:hAnsi="Times New Roman" w:cs="Times New Roman"/>
          <w:b/>
          <w:sz w:val="28"/>
          <w:szCs w:val="28"/>
          <w:lang w:eastAsia="ru-RU"/>
        </w:rPr>
      </w:pPr>
      <w:r w:rsidRPr="009C04DA">
        <w:rPr>
          <w:rFonts w:ascii="Times New Roman" w:eastAsia="Times New Roman" w:hAnsi="Times New Roman" w:cs="Times New Roman"/>
          <w:sz w:val="28"/>
          <w:szCs w:val="28"/>
          <w:lang w:eastAsia="ru-RU"/>
        </w:rPr>
        <w:t xml:space="preserve">  </w:t>
      </w:r>
      <w:r w:rsidR="0021796C">
        <w:rPr>
          <w:rFonts w:ascii="Times New Roman" w:eastAsia="Times New Roman" w:hAnsi="Times New Roman" w:cs="Times New Roman"/>
          <w:b/>
          <w:sz w:val="28"/>
          <w:szCs w:val="28"/>
          <w:lang w:eastAsia="ru-RU"/>
        </w:rPr>
        <w:t>РЕШЕНИЕ № 73</w:t>
      </w:r>
      <w:r w:rsidRPr="0021796C">
        <w:rPr>
          <w:rFonts w:ascii="Times New Roman" w:eastAsia="Times New Roman" w:hAnsi="Times New Roman" w:cs="Times New Roman"/>
          <w:b/>
          <w:bCs/>
          <w:spacing w:val="20"/>
          <w:sz w:val="28"/>
          <w:szCs w:val="28"/>
          <w:lang w:eastAsia="ru-RU"/>
        </w:rPr>
        <w:t xml:space="preserve">                                               </w:t>
      </w:r>
    </w:p>
    <w:p w:rsidR="009C04DA" w:rsidRPr="009C04DA" w:rsidRDefault="009C04DA" w:rsidP="009C04DA">
      <w:pPr>
        <w:spacing w:after="0" w:line="240" w:lineRule="auto"/>
        <w:rPr>
          <w:rFonts w:ascii="Times New Roman" w:eastAsia="Times New Roman" w:hAnsi="Times New Roman" w:cs="Times New Roman"/>
          <w:sz w:val="28"/>
          <w:szCs w:val="28"/>
          <w:lang w:eastAsia="ru-RU"/>
        </w:rPr>
      </w:pPr>
    </w:p>
    <w:p w:rsidR="00356198" w:rsidRDefault="009C04DA" w:rsidP="009C04DA">
      <w:pPr>
        <w:spacing w:after="0" w:line="240" w:lineRule="auto"/>
        <w:rPr>
          <w:rFonts w:ascii="Times New Roman" w:eastAsia="Times New Roman" w:hAnsi="Times New Roman" w:cs="Times New Roman"/>
          <w:sz w:val="28"/>
          <w:szCs w:val="28"/>
          <w:lang w:eastAsia="ru-RU"/>
        </w:rPr>
      </w:pPr>
      <w:r w:rsidRPr="009C04DA">
        <w:rPr>
          <w:rFonts w:ascii="Times New Roman" w:eastAsia="Times New Roman" w:hAnsi="Times New Roman" w:cs="Times New Roman"/>
          <w:sz w:val="28"/>
          <w:szCs w:val="28"/>
          <w:lang w:eastAsia="ru-RU"/>
        </w:rPr>
        <w:t>Об утверждении Положения об</w:t>
      </w:r>
      <w:r w:rsidR="00356198">
        <w:rPr>
          <w:rFonts w:ascii="Times New Roman" w:eastAsia="Times New Roman" w:hAnsi="Times New Roman" w:cs="Times New Roman"/>
          <w:sz w:val="28"/>
          <w:szCs w:val="28"/>
          <w:lang w:eastAsia="ru-RU"/>
        </w:rPr>
        <w:t xml:space="preserve"> </w:t>
      </w:r>
      <w:r w:rsidRPr="009C04DA">
        <w:rPr>
          <w:rFonts w:ascii="Times New Roman" w:eastAsia="Times New Roman" w:hAnsi="Times New Roman" w:cs="Times New Roman"/>
          <w:sz w:val="28"/>
          <w:szCs w:val="28"/>
          <w:lang w:eastAsia="ru-RU"/>
        </w:rPr>
        <w:t>оплате труда</w:t>
      </w:r>
    </w:p>
    <w:p w:rsidR="009C04DA" w:rsidRPr="009C04DA" w:rsidRDefault="009C04DA" w:rsidP="009C04DA">
      <w:pPr>
        <w:spacing w:after="0" w:line="240" w:lineRule="auto"/>
        <w:rPr>
          <w:rFonts w:ascii="Times New Roman" w:eastAsia="Times New Roman" w:hAnsi="Times New Roman" w:cs="Times New Roman"/>
          <w:sz w:val="28"/>
          <w:szCs w:val="28"/>
          <w:lang w:eastAsia="ru-RU"/>
        </w:rPr>
      </w:pPr>
      <w:r w:rsidRPr="009C04DA">
        <w:rPr>
          <w:rFonts w:ascii="Times New Roman" w:eastAsia="Times New Roman" w:hAnsi="Times New Roman" w:cs="Times New Roman"/>
          <w:sz w:val="28"/>
          <w:szCs w:val="28"/>
          <w:lang w:eastAsia="ru-RU"/>
        </w:rPr>
        <w:t xml:space="preserve">муниципальных служащих и дополнительных </w:t>
      </w:r>
    </w:p>
    <w:p w:rsidR="00356198" w:rsidRDefault="009C04DA" w:rsidP="009C04DA">
      <w:pPr>
        <w:spacing w:after="0" w:line="240" w:lineRule="auto"/>
        <w:rPr>
          <w:rFonts w:ascii="Times New Roman" w:eastAsia="Times New Roman" w:hAnsi="Times New Roman" w:cs="Times New Roman"/>
          <w:sz w:val="28"/>
          <w:szCs w:val="28"/>
          <w:lang w:eastAsia="ru-RU"/>
        </w:rPr>
      </w:pPr>
      <w:r w:rsidRPr="009C04DA">
        <w:rPr>
          <w:rFonts w:ascii="Times New Roman" w:eastAsia="Times New Roman" w:hAnsi="Times New Roman" w:cs="Times New Roman"/>
          <w:sz w:val="28"/>
          <w:szCs w:val="28"/>
          <w:lang w:eastAsia="ru-RU"/>
        </w:rPr>
        <w:t>гарантиях, предоставляемых</w:t>
      </w:r>
      <w:r w:rsidR="00356198">
        <w:rPr>
          <w:rFonts w:ascii="Times New Roman" w:eastAsia="Times New Roman" w:hAnsi="Times New Roman" w:cs="Times New Roman"/>
          <w:sz w:val="28"/>
          <w:szCs w:val="28"/>
          <w:lang w:eastAsia="ru-RU"/>
        </w:rPr>
        <w:t xml:space="preserve"> </w:t>
      </w:r>
      <w:r w:rsidRPr="009C04DA">
        <w:rPr>
          <w:rFonts w:ascii="Times New Roman" w:eastAsia="Times New Roman" w:hAnsi="Times New Roman" w:cs="Times New Roman"/>
          <w:sz w:val="28"/>
          <w:szCs w:val="28"/>
          <w:lang w:eastAsia="ru-RU"/>
        </w:rPr>
        <w:t xml:space="preserve">муниципальным </w:t>
      </w:r>
    </w:p>
    <w:p w:rsidR="009C04DA" w:rsidRPr="009C04DA" w:rsidRDefault="009C04DA" w:rsidP="009C04DA">
      <w:pPr>
        <w:spacing w:after="0" w:line="240" w:lineRule="auto"/>
        <w:rPr>
          <w:rFonts w:ascii="Times New Roman" w:eastAsia="Times New Roman" w:hAnsi="Times New Roman" w:cs="Times New Roman"/>
          <w:sz w:val="28"/>
          <w:szCs w:val="28"/>
          <w:lang w:eastAsia="ru-RU"/>
        </w:rPr>
      </w:pPr>
      <w:r w:rsidRPr="009C04DA">
        <w:rPr>
          <w:rFonts w:ascii="Times New Roman" w:eastAsia="Times New Roman" w:hAnsi="Times New Roman" w:cs="Times New Roman"/>
          <w:sz w:val="28"/>
          <w:szCs w:val="28"/>
          <w:lang w:eastAsia="ru-RU"/>
        </w:rPr>
        <w:t xml:space="preserve">служащим муниципального образования </w:t>
      </w:r>
    </w:p>
    <w:p w:rsidR="009C04DA" w:rsidRPr="009C04DA" w:rsidRDefault="009C04DA" w:rsidP="009C04DA">
      <w:pPr>
        <w:spacing w:after="0" w:line="240" w:lineRule="auto"/>
        <w:rPr>
          <w:rFonts w:ascii="Times New Roman" w:eastAsia="Times New Roman" w:hAnsi="Times New Roman" w:cs="Times New Roman"/>
          <w:sz w:val="28"/>
          <w:szCs w:val="28"/>
          <w:lang w:eastAsia="ru-RU"/>
        </w:rPr>
      </w:pPr>
      <w:r w:rsidRPr="009C04DA">
        <w:rPr>
          <w:rFonts w:ascii="Times New Roman" w:eastAsia="Times New Roman" w:hAnsi="Times New Roman" w:cs="Times New Roman"/>
          <w:sz w:val="28"/>
          <w:szCs w:val="28"/>
          <w:lang w:eastAsia="ru-RU"/>
        </w:rPr>
        <w:t xml:space="preserve">«Ермаковское сельское поселение»  </w:t>
      </w:r>
    </w:p>
    <w:p w:rsidR="009C04DA" w:rsidRPr="009C04DA" w:rsidRDefault="009C04DA" w:rsidP="009C04DA">
      <w:pPr>
        <w:spacing w:after="0" w:line="240" w:lineRule="auto"/>
        <w:rPr>
          <w:rFonts w:ascii="Times New Roman" w:eastAsia="Times New Roman" w:hAnsi="Times New Roman" w:cs="Times New Roman"/>
          <w:sz w:val="28"/>
          <w:szCs w:val="28"/>
          <w:lang w:eastAsia="ru-RU"/>
        </w:rPr>
      </w:pPr>
    </w:p>
    <w:p w:rsidR="009C04DA" w:rsidRPr="009C04DA" w:rsidRDefault="00FF1B89" w:rsidP="009C04D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9C04DA" w:rsidRPr="009C04DA">
        <w:rPr>
          <w:rFonts w:ascii="Times New Roman" w:eastAsia="Times New Roman" w:hAnsi="Times New Roman" w:cs="Times New Roman"/>
          <w:b/>
          <w:sz w:val="28"/>
          <w:szCs w:val="28"/>
          <w:lang w:eastAsia="ru-RU"/>
        </w:rPr>
        <w:t>Принято</w:t>
      </w:r>
    </w:p>
    <w:p w:rsidR="009C04DA" w:rsidRPr="009C04DA" w:rsidRDefault="000F605A" w:rsidP="000F605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9C04DA" w:rsidRPr="009C04DA">
        <w:rPr>
          <w:rFonts w:ascii="Times New Roman" w:eastAsia="Times New Roman" w:hAnsi="Times New Roman" w:cs="Times New Roman"/>
          <w:b/>
          <w:sz w:val="28"/>
          <w:szCs w:val="28"/>
          <w:lang w:eastAsia="ru-RU"/>
        </w:rPr>
        <w:t xml:space="preserve">Собранием депутатов        </w:t>
      </w:r>
      <w:r w:rsidR="00FF1B89">
        <w:rPr>
          <w:rFonts w:ascii="Times New Roman" w:eastAsia="Times New Roman" w:hAnsi="Times New Roman" w:cs="Times New Roman"/>
          <w:b/>
          <w:sz w:val="28"/>
          <w:szCs w:val="28"/>
          <w:lang w:eastAsia="ru-RU"/>
        </w:rPr>
        <w:t xml:space="preserve">      </w:t>
      </w:r>
      <w:r w:rsidR="009C04DA" w:rsidRPr="009C04DA">
        <w:rPr>
          <w:rFonts w:ascii="Times New Roman" w:eastAsia="Times New Roman" w:hAnsi="Times New Roman" w:cs="Times New Roman"/>
          <w:b/>
          <w:sz w:val="28"/>
          <w:szCs w:val="28"/>
          <w:lang w:eastAsia="ru-RU"/>
        </w:rPr>
        <w:t xml:space="preserve">                 </w:t>
      </w:r>
      <w:r w:rsidR="0021796C">
        <w:rPr>
          <w:rFonts w:ascii="Times New Roman" w:eastAsia="Times New Roman" w:hAnsi="Times New Roman" w:cs="Times New Roman"/>
          <w:b/>
          <w:sz w:val="28"/>
          <w:szCs w:val="28"/>
          <w:lang w:eastAsia="ru-RU"/>
        </w:rPr>
        <w:t xml:space="preserve">                              03 апреля </w:t>
      </w:r>
      <w:bookmarkStart w:id="0" w:name="_GoBack"/>
      <w:bookmarkEnd w:id="0"/>
      <w:r w:rsidR="009C04DA" w:rsidRPr="009C04DA">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3</w:t>
      </w:r>
      <w:r w:rsidR="009C04DA" w:rsidRPr="009C04DA">
        <w:rPr>
          <w:rFonts w:ascii="Times New Roman" w:eastAsia="Times New Roman" w:hAnsi="Times New Roman" w:cs="Times New Roman"/>
          <w:b/>
          <w:sz w:val="28"/>
          <w:szCs w:val="28"/>
          <w:lang w:eastAsia="ru-RU"/>
        </w:rPr>
        <w:t xml:space="preserve"> года</w:t>
      </w:r>
    </w:p>
    <w:tbl>
      <w:tblPr>
        <w:tblW w:w="0" w:type="auto"/>
        <w:tblLook w:val="04A0" w:firstRow="1" w:lastRow="0" w:firstColumn="1" w:lastColumn="0" w:noHBand="0" w:noVBand="1"/>
      </w:tblPr>
      <w:tblGrid>
        <w:gridCol w:w="4644"/>
      </w:tblGrid>
      <w:tr w:rsidR="004D41A1" w:rsidRPr="00674BEB" w:rsidTr="007B152D">
        <w:tc>
          <w:tcPr>
            <w:tcW w:w="4644" w:type="dxa"/>
          </w:tcPr>
          <w:p w:rsidR="004D41A1" w:rsidRPr="00674BEB" w:rsidRDefault="004D41A1" w:rsidP="00580ED4">
            <w:pPr>
              <w:tabs>
                <w:tab w:val="left" w:pos="1985"/>
              </w:tabs>
              <w:spacing w:after="0"/>
              <w:jc w:val="both"/>
              <w:rPr>
                <w:rFonts w:ascii="Times New Roman" w:hAnsi="Times New Roman" w:cs="Times New Roman"/>
                <w:sz w:val="28"/>
                <w:szCs w:val="28"/>
              </w:rPr>
            </w:pPr>
            <w:r w:rsidRPr="00674BEB">
              <w:rPr>
                <w:rFonts w:ascii="Times New Roman" w:hAnsi="Times New Roman" w:cs="Times New Roman"/>
                <w:sz w:val="28"/>
                <w:szCs w:val="28"/>
              </w:rPr>
              <w:tab/>
            </w:r>
            <w:r w:rsidRPr="00674BEB">
              <w:rPr>
                <w:rFonts w:ascii="Times New Roman" w:hAnsi="Times New Roman" w:cs="Times New Roman"/>
                <w:sz w:val="28"/>
                <w:szCs w:val="28"/>
              </w:rPr>
              <w:tab/>
            </w:r>
          </w:p>
        </w:tc>
      </w:tr>
    </w:tbl>
    <w:p w:rsidR="00FF1B89"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В соответствии с Федеральным законом от 02 марта 2007 года № 25-ФЗ «О муниципальной службе в Российской Федерации», Областными законами Ростовской области от 09 октября 2007 года № 786-ЗС «О муниципальной службе в Ростовской области», № 787-ЗС «О Реестре муниципальных должностей и Реестре должностей муниципальной службы в Ростовской области», постановлением Правительства Ростовской области от 10 ноября 2011 года № 116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w:t>
      </w:r>
      <w:r w:rsidR="00FF1B89">
        <w:rPr>
          <w:rFonts w:ascii="Times New Roman" w:hAnsi="Times New Roman" w:cs="Times New Roman"/>
          <w:sz w:val="28"/>
          <w:szCs w:val="28"/>
        </w:rPr>
        <w:t xml:space="preserve"> </w:t>
      </w:r>
      <w:r w:rsidR="004D41A1" w:rsidRPr="00674BEB">
        <w:rPr>
          <w:rFonts w:ascii="Times New Roman" w:hAnsi="Times New Roman" w:cs="Times New Roman"/>
          <w:sz w:val="28"/>
          <w:szCs w:val="28"/>
        </w:rPr>
        <w:t>Собрание  депутатов</w:t>
      </w:r>
      <w:r w:rsidR="00FF1B89">
        <w:rPr>
          <w:rFonts w:ascii="Times New Roman" w:hAnsi="Times New Roman" w:cs="Times New Roman"/>
          <w:sz w:val="28"/>
          <w:szCs w:val="28"/>
        </w:rPr>
        <w:t xml:space="preserve"> Ермаковского сельского поселения</w:t>
      </w:r>
    </w:p>
    <w:p w:rsidR="00FF1B89" w:rsidRDefault="00FF1B89" w:rsidP="0021796C">
      <w:pPr>
        <w:tabs>
          <w:tab w:val="left" w:pos="1985"/>
        </w:tabs>
        <w:spacing w:after="0" w:line="240" w:lineRule="auto"/>
        <w:ind w:firstLine="567"/>
        <w:jc w:val="center"/>
        <w:rPr>
          <w:rFonts w:ascii="Times New Roman" w:hAnsi="Times New Roman" w:cs="Times New Roman"/>
          <w:sz w:val="28"/>
          <w:szCs w:val="28"/>
        </w:rPr>
      </w:pPr>
    </w:p>
    <w:p w:rsidR="004D41A1" w:rsidRPr="00674BEB" w:rsidRDefault="004D41A1" w:rsidP="0021796C">
      <w:pPr>
        <w:tabs>
          <w:tab w:val="left" w:pos="1985"/>
        </w:tabs>
        <w:spacing w:after="0" w:line="240" w:lineRule="auto"/>
        <w:ind w:firstLine="567"/>
        <w:jc w:val="center"/>
        <w:rPr>
          <w:rFonts w:ascii="Times New Roman" w:hAnsi="Times New Roman" w:cs="Times New Roman"/>
          <w:sz w:val="28"/>
          <w:szCs w:val="28"/>
        </w:rPr>
      </w:pPr>
      <w:r w:rsidRPr="00674BEB">
        <w:rPr>
          <w:rFonts w:ascii="Times New Roman" w:hAnsi="Times New Roman" w:cs="Times New Roman"/>
          <w:sz w:val="28"/>
          <w:szCs w:val="28"/>
        </w:rPr>
        <w:t>РЕШИЛО:</w:t>
      </w:r>
    </w:p>
    <w:p w:rsidR="004D41A1" w:rsidRPr="00674BEB" w:rsidRDefault="004D41A1" w:rsidP="0021796C">
      <w:pPr>
        <w:tabs>
          <w:tab w:val="left" w:pos="1985"/>
        </w:tabs>
        <w:spacing w:after="0" w:line="240" w:lineRule="auto"/>
        <w:ind w:firstLine="567"/>
        <w:jc w:val="both"/>
        <w:rPr>
          <w:rFonts w:ascii="Times New Roman" w:hAnsi="Times New Roman" w:cs="Times New Roman"/>
          <w:sz w:val="28"/>
          <w:szCs w:val="28"/>
        </w:rPr>
      </w:pPr>
    </w:p>
    <w:p w:rsidR="00580ED4" w:rsidRPr="00580ED4" w:rsidRDefault="00FF1B89" w:rsidP="0021796C">
      <w:pPr>
        <w:tabs>
          <w:tab w:val="left" w:pos="851"/>
        </w:tabs>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580ED4">
        <w:rPr>
          <w:rFonts w:ascii="Times New Roman" w:hAnsi="Times New Roman" w:cs="Times New Roman"/>
          <w:sz w:val="28"/>
          <w:szCs w:val="28"/>
        </w:rPr>
        <w:t xml:space="preserve">1. </w:t>
      </w:r>
      <w:r w:rsidR="007B152D" w:rsidRPr="007B152D">
        <w:rPr>
          <w:rFonts w:ascii="Times New Roman" w:eastAsia="Calibri" w:hAnsi="Times New Roman" w:cs="Times New Roman"/>
          <w:sz w:val="28"/>
          <w:szCs w:val="28"/>
        </w:rPr>
        <w:t xml:space="preserve">Утвердить Положение об оплате труда муниципальных служащих и дополнительных гарантиях, предоставляемых муниципальным служащим </w:t>
      </w:r>
      <w:r>
        <w:rPr>
          <w:rFonts w:ascii="Times New Roman" w:eastAsia="Calibri" w:hAnsi="Times New Roman" w:cs="Times New Roman"/>
          <w:sz w:val="28"/>
          <w:szCs w:val="28"/>
        </w:rPr>
        <w:t>Ермаковско</w:t>
      </w:r>
      <w:r w:rsidR="000772A0">
        <w:rPr>
          <w:rFonts w:ascii="Times New Roman" w:eastAsia="Calibri" w:hAnsi="Times New Roman" w:cs="Times New Roman"/>
          <w:sz w:val="28"/>
          <w:szCs w:val="28"/>
        </w:rPr>
        <w:t>го</w:t>
      </w:r>
      <w:r>
        <w:rPr>
          <w:rFonts w:ascii="Times New Roman" w:eastAsia="Calibri" w:hAnsi="Times New Roman" w:cs="Times New Roman"/>
          <w:sz w:val="28"/>
          <w:szCs w:val="28"/>
        </w:rPr>
        <w:t xml:space="preserve"> сельско</w:t>
      </w:r>
      <w:r w:rsidR="000772A0">
        <w:rPr>
          <w:rFonts w:ascii="Times New Roman" w:eastAsia="Calibri" w:hAnsi="Times New Roman" w:cs="Times New Roman"/>
          <w:sz w:val="28"/>
          <w:szCs w:val="28"/>
        </w:rPr>
        <w:t>го</w:t>
      </w:r>
      <w:r>
        <w:rPr>
          <w:rFonts w:ascii="Times New Roman" w:eastAsia="Calibri" w:hAnsi="Times New Roman" w:cs="Times New Roman"/>
          <w:sz w:val="28"/>
          <w:szCs w:val="28"/>
        </w:rPr>
        <w:t xml:space="preserve"> поселени</w:t>
      </w:r>
      <w:r w:rsidR="000772A0">
        <w:rPr>
          <w:rFonts w:ascii="Times New Roman" w:eastAsia="Calibri" w:hAnsi="Times New Roman" w:cs="Times New Roman"/>
          <w:sz w:val="28"/>
          <w:szCs w:val="28"/>
        </w:rPr>
        <w:t>я</w:t>
      </w:r>
      <w:r w:rsidR="007B152D" w:rsidRPr="007B152D">
        <w:rPr>
          <w:rFonts w:ascii="Times New Roman" w:eastAsia="Calibri" w:hAnsi="Times New Roman" w:cs="Times New Roman"/>
          <w:sz w:val="28"/>
          <w:szCs w:val="28"/>
        </w:rPr>
        <w:t xml:space="preserve">, согласно </w:t>
      </w:r>
      <w:r w:rsidRPr="007B152D">
        <w:rPr>
          <w:rFonts w:ascii="Times New Roman" w:eastAsia="Calibri" w:hAnsi="Times New Roman" w:cs="Times New Roman"/>
          <w:sz w:val="28"/>
          <w:szCs w:val="28"/>
        </w:rPr>
        <w:t>приложению, к</w:t>
      </w:r>
      <w:r w:rsidR="007B152D" w:rsidRPr="007B152D">
        <w:rPr>
          <w:rFonts w:ascii="Times New Roman" w:eastAsia="Calibri" w:hAnsi="Times New Roman" w:cs="Times New Roman"/>
          <w:sz w:val="28"/>
          <w:szCs w:val="28"/>
        </w:rPr>
        <w:t xml:space="preserve"> настоящему </w:t>
      </w:r>
      <w:r w:rsidR="000772A0">
        <w:rPr>
          <w:rFonts w:ascii="Times New Roman" w:eastAsia="Calibri" w:hAnsi="Times New Roman" w:cs="Times New Roman"/>
          <w:sz w:val="28"/>
          <w:szCs w:val="28"/>
        </w:rPr>
        <w:t>Р</w:t>
      </w:r>
      <w:r w:rsidR="007B152D" w:rsidRPr="007B152D">
        <w:rPr>
          <w:rFonts w:ascii="Times New Roman" w:eastAsia="Calibri" w:hAnsi="Times New Roman" w:cs="Times New Roman"/>
          <w:sz w:val="28"/>
          <w:szCs w:val="28"/>
        </w:rPr>
        <w:t>ешению</w:t>
      </w:r>
      <w:r w:rsidR="00580ED4" w:rsidRPr="00580ED4">
        <w:rPr>
          <w:rFonts w:ascii="Times New Roman" w:eastAsia="Calibri" w:hAnsi="Times New Roman" w:cs="Times New Roman"/>
          <w:sz w:val="28"/>
          <w:szCs w:val="28"/>
        </w:rPr>
        <w:t>.</w:t>
      </w:r>
    </w:p>
    <w:p w:rsidR="00580ED4" w:rsidRDefault="00426E53" w:rsidP="0021796C">
      <w:pPr>
        <w:tabs>
          <w:tab w:val="left" w:pos="851"/>
        </w:tabs>
        <w:spacing w:after="0" w:line="240" w:lineRule="auto"/>
        <w:ind w:firstLine="567"/>
        <w:jc w:val="both"/>
        <w:rPr>
          <w:rFonts w:ascii="Times New Roman" w:eastAsia="Calibri" w:hAnsi="Times New Roman" w:cs="Times New Roman"/>
          <w:sz w:val="28"/>
          <w:szCs w:val="28"/>
        </w:rPr>
      </w:pPr>
      <w:r w:rsidRPr="00426E53">
        <w:rPr>
          <w:rFonts w:ascii="Times New Roman" w:eastAsia="Calibri" w:hAnsi="Times New Roman" w:cs="Times New Roman"/>
          <w:sz w:val="28"/>
          <w:szCs w:val="28"/>
        </w:rPr>
        <w:t>2.</w:t>
      </w:r>
      <w:r w:rsidR="00580ED4">
        <w:rPr>
          <w:rFonts w:ascii="Times New Roman" w:eastAsia="Calibri" w:hAnsi="Times New Roman" w:cs="Times New Roman"/>
          <w:sz w:val="28"/>
          <w:szCs w:val="28"/>
        </w:rPr>
        <w:t xml:space="preserve"> Признать утратившим законную силу:</w:t>
      </w:r>
    </w:p>
    <w:p w:rsidR="007B152D" w:rsidRDefault="000F605A" w:rsidP="0021796C">
      <w:pPr>
        <w:tabs>
          <w:tab w:val="left" w:pos="851"/>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FF1B89">
        <w:rPr>
          <w:rFonts w:ascii="Times New Roman" w:eastAsia="Calibri" w:hAnsi="Times New Roman" w:cs="Times New Roman"/>
          <w:sz w:val="28"/>
          <w:szCs w:val="28"/>
        </w:rPr>
        <w:t xml:space="preserve"> </w:t>
      </w:r>
      <w:r>
        <w:rPr>
          <w:rFonts w:ascii="Times New Roman" w:eastAsia="Calibri" w:hAnsi="Times New Roman" w:cs="Times New Roman"/>
          <w:sz w:val="28"/>
          <w:szCs w:val="28"/>
        </w:rPr>
        <w:t>Р</w:t>
      </w:r>
      <w:r w:rsidR="00580ED4">
        <w:rPr>
          <w:rFonts w:ascii="Times New Roman" w:eastAsia="Calibri" w:hAnsi="Times New Roman" w:cs="Times New Roman"/>
          <w:sz w:val="28"/>
          <w:szCs w:val="28"/>
        </w:rPr>
        <w:t xml:space="preserve">ешение Собрания депутатов </w:t>
      </w:r>
      <w:r w:rsidR="00FF1B89">
        <w:rPr>
          <w:rFonts w:ascii="Times New Roman" w:eastAsia="Calibri" w:hAnsi="Times New Roman" w:cs="Times New Roman"/>
          <w:sz w:val="28"/>
          <w:szCs w:val="28"/>
        </w:rPr>
        <w:t>Ермаковского</w:t>
      </w:r>
      <w:r w:rsidR="00580ED4">
        <w:rPr>
          <w:rFonts w:ascii="Times New Roman" w:eastAsia="Calibri" w:hAnsi="Times New Roman" w:cs="Times New Roman"/>
          <w:sz w:val="28"/>
          <w:szCs w:val="28"/>
        </w:rPr>
        <w:t xml:space="preserve"> сельского поселения от </w:t>
      </w:r>
      <w:r w:rsidR="007B152D">
        <w:rPr>
          <w:rFonts w:ascii="Times New Roman" w:eastAsia="Calibri" w:hAnsi="Times New Roman" w:cs="Times New Roman"/>
          <w:sz w:val="28"/>
          <w:szCs w:val="28"/>
        </w:rPr>
        <w:t>2</w:t>
      </w:r>
      <w:r w:rsidR="00FF1B89">
        <w:rPr>
          <w:rFonts w:ascii="Times New Roman" w:eastAsia="Calibri" w:hAnsi="Times New Roman" w:cs="Times New Roman"/>
          <w:sz w:val="28"/>
          <w:szCs w:val="28"/>
        </w:rPr>
        <w:t>8</w:t>
      </w:r>
      <w:r w:rsidR="007B152D">
        <w:rPr>
          <w:rFonts w:ascii="Times New Roman" w:eastAsia="Calibri" w:hAnsi="Times New Roman" w:cs="Times New Roman"/>
          <w:sz w:val="28"/>
          <w:szCs w:val="28"/>
        </w:rPr>
        <w:t>.0</w:t>
      </w:r>
      <w:r w:rsidR="00FF1B89">
        <w:rPr>
          <w:rFonts w:ascii="Times New Roman" w:eastAsia="Calibri" w:hAnsi="Times New Roman" w:cs="Times New Roman"/>
          <w:sz w:val="28"/>
          <w:szCs w:val="28"/>
        </w:rPr>
        <w:t>4</w:t>
      </w:r>
      <w:r w:rsidR="007B152D">
        <w:rPr>
          <w:rFonts w:ascii="Times New Roman" w:eastAsia="Calibri" w:hAnsi="Times New Roman" w:cs="Times New Roman"/>
          <w:sz w:val="28"/>
          <w:szCs w:val="28"/>
        </w:rPr>
        <w:t>.20</w:t>
      </w:r>
      <w:r>
        <w:rPr>
          <w:rFonts w:ascii="Times New Roman" w:eastAsia="Calibri" w:hAnsi="Times New Roman" w:cs="Times New Roman"/>
          <w:sz w:val="28"/>
          <w:szCs w:val="28"/>
        </w:rPr>
        <w:t>20</w:t>
      </w:r>
      <w:r w:rsidR="00580ED4">
        <w:rPr>
          <w:rFonts w:ascii="Times New Roman" w:eastAsia="Calibri" w:hAnsi="Times New Roman" w:cs="Times New Roman"/>
          <w:sz w:val="28"/>
          <w:szCs w:val="28"/>
        </w:rPr>
        <w:t xml:space="preserve"> года № </w:t>
      </w:r>
      <w:r>
        <w:rPr>
          <w:rFonts w:ascii="Times New Roman" w:eastAsia="Calibri" w:hAnsi="Times New Roman" w:cs="Times New Roman"/>
          <w:sz w:val="28"/>
          <w:szCs w:val="28"/>
        </w:rPr>
        <w:t>130-СД</w:t>
      </w:r>
      <w:r w:rsidR="00580ED4">
        <w:rPr>
          <w:rFonts w:ascii="Times New Roman" w:eastAsia="Calibri" w:hAnsi="Times New Roman" w:cs="Times New Roman"/>
          <w:sz w:val="28"/>
          <w:szCs w:val="28"/>
        </w:rPr>
        <w:t xml:space="preserve"> «</w:t>
      </w:r>
      <w:r w:rsidR="007B152D">
        <w:rPr>
          <w:rFonts w:ascii="Times New Roman" w:eastAsia="Calibri" w:hAnsi="Times New Roman" w:cs="Times New Roman"/>
          <w:sz w:val="28"/>
          <w:szCs w:val="28"/>
        </w:rPr>
        <w:t>О</w:t>
      </w:r>
      <w:r w:rsidR="00FF1B89">
        <w:rPr>
          <w:rFonts w:ascii="Times New Roman" w:eastAsia="Calibri" w:hAnsi="Times New Roman" w:cs="Times New Roman"/>
          <w:sz w:val="28"/>
          <w:szCs w:val="28"/>
        </w:rPr>
        <w:t>б утверждении Положения об оплате труда муниципальных служащих и дополнительных гарантиях, предоставляемых муниципальным служащим муниципального образования «Ермаковское сельское поселение»</w:t>
      </w:r>
      <w:r w:rsidR="007B152D">
        <w:rPr>
          <w:rFonts w:ascii="Times New Roman" w:eastAsia="Calibri" w:hAnsi="Times New Roman" w:cs="Times New Roman"/>
          <w:sz w:val="28"/>
          <w:szCs w:val="28"/>
        </w:rPr>
        <w:t>;</w:t>
      </w:r>
    </w:p>
    <w:p w:rsidR="000F605A" w:rsidRDefault="000F605A" w:rsidP="0021796C">
      <w:pPr>
        <w:tabs>
          <w:tab w:val="left" w:pos="851"/>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 Решение Собрания депутатов Ермаковского сельского поселения от 20.12.2021 года №21 «</w:t>
      </w:r>
      <w:r w:rsidRPr="000F605A">
        <w:rPr>
          <w:rFonts w:ascii="Times New Roman" w:eastAsia="Calibri" w:hAnsi="Times New Roman" w:cs="Times New Roman"/>
          <w:sz w:val="28"/>
          <w:szCs w:val="28"/>
        </w:rPr>
        <w:t>О внесении изменений в Решение</w:t>
      </w:r>
      <w:r>
        <w:rPr>
          <w:rFonts w:ascii="Times New Roman" w:eastAsia="Calibri" w:hAnsi="Times New Roman" w:cs="Times New Roman"/>
          <w:sz w:val="28"/>
          <w:szCs w:val="28"/>
        </w:rPr>
        <w:t xml:space="preserve"> </w:t>
      </w:r>
      <w:r w:rsidRPr="000F605A">
        <w:rPr>
          <w:rFonts w:ascii="Times New Roman" w:eastAsia="Calibri" w:hAnsi="Times New Roman" w:cs="Times New Roman"/>
          <w:sz w:val="28"/>
          <w:szCs w:val="28"/>
        </w:rPr>
        <w:t>Собрания депутатов Ермаковского</w:t>
      </w:r>
      <w:r>
        <w:rPr>
          <w:rFonts w:ascii="Times New Roman" w:eastAsia="Calibri" w:hAnsi="Times New Roman" w:cs="Times New Roman"/>
          <w:sz w:val="28"/>
          <w:szCs w:val="28"/>
        </w:rPr>
        <w:t xml:space="preserve"> </w:t>
      </w:r>
      <w:r w:rsidRPr="000F605A">
        <w:rPr>
          <w:rFonts w:ascii="Times New Roman" w:eastAsia="Calibri" w:hAnsi="Times New Roman" w:cs="Times New Roman"/>
          <w:sz w:val="28"/>
          <w:szCs w:val="28"/>
        </w:rPr>
        <w:t xml:space="preserve">Сельского поселения от 28 апреля </w:t>
      </w:r>
      <w:r>
        <w:rPr>
          <w:rFonts w:ascii="Times New Roman" w:eastAsia="Calibri" w:hAnsi="Times New Roman" w:cs="Times New Roman"/>
          <w:sz w:val="28"/>
          <w:szCs w:val="28"/>
        </w:rPr>
        <w:t>2020</w:t>
      </w:r>
      <w:r w:rsidRPr="000F605A">
        <w:rPr>
          <w:rFonts w:ascii="Times New Roman" w:eastAsia="Calibri" w:hAnsi="Times New Roman" w:cs="Times New Roman"/>
          <w:sz w:val="28"/>
          <w:szCs w:val="28"/>
        </w:rPr>
        <w:t xml:space="preserve"> года №130-СД «Об утверждении Положения об оплате труда муниципальных служащих и дополнительных гаранти</w:t>
      </w:r>
      <w:r>
        <w:rPr>
          <w:rFonts w:ascii="Times New Roman" w:eastAsia="Calibri" w:hAnsi="Times New Roman" w:cs="Times New Roman"/>
          <w:sz w:val="28"/>
          <w:szCs w:val="28"/>
        </w:rPr>
        <w:t>ях</w:t>
      </w:r>
    </w:p>
    <w:p w:rsidR="000F605A" w:rsidRDefault="000F605A" w:rsidP="0021796C">
      <w:pPr>
        <w:tabs>
          <w:tab w:val="left" w:pos="851"/>
        </w:tabs>
        <w:spacing w:after="0" w:line="240" w:lineRule="auto"/>
        <w:jc w:val="both"/>
        <w:rPr>
          <w:rFonts w:ascii="Times New Roman" w:eastAsia="Calibri" w:hAnsi="Times New Roman" w:cs="Times New Roman"/>
          <w:sz w:val="28"/>
          <w:szCs w:val="28"/>
        </w:rPr>
      </w:pPr>
    </w:p>
    <w:p w:rsidR="000F605A" w:rsidRDefault="000F605A" w:rsidP="0021796C">
      <w:pPr>
        <w:tabs>
          <w:tab w:val="left" w:pos="851"/>
        </w:tabs>
        <w:spacing w:after="0" w:line="240" w:lineRule="auto"/>
        <w:jc w:val="both"/>
        <w:rPr>
          <w:rFonts w:ascii="Times New Roman" w:eastAsia="Calibri" w:hAnsi="Times New Roman" w:cs="Times New Roman"/>
          <w:sz w:val="28"/>
          <w:szCs w:val="28"/>
        </w:rPr>
      </w:pPr>
    </w:p>
    <w:p w:rsidR="000F605A" w:rsidRDefault="000F605A" w:rsidP="0021796C">
      <w:pPr>
        <w:tabs>
          <w:tab w:val="left" w:pos="851"/>
        </w:tabs>
        <w:spacing w:after="0" w:line="240" w:lineRule="auto"/>
        <w:jc w:val="both"/>
        <w:rPr>
          <w:rFonts w:ascii="Times New Roman" w:eastAsia="Calibri" w:hAnsi="Times New Roman" w:cs="Times New Roman"/>
          <w:sz w:val="28"/>
          <w:szCs w:val="28"/>
        </w:rPr>
      </w:pPr>
      <w:r w:rsidRPr="000F605A">
        <w:rPr>
          <w:rFonts w:ascii="Times New Roman" w:eastAsia="Calibri" w:hAnsi="Times New Roman" w:cs="Times New Roman"/>
          <w:sz w:val="28"/>
          <w:szCs w:val="28"/>
        </w:rPr>
        <w:lastRenderedPageBreak/>
        <w:t>муниципальным служащим муниципального образования «Ермаковское сельское поселение»»</w:t>
      </w:r>
    </w:p>
    <w:p w:rsidR="00580ED4" w:rsidRDefault="00FF1B89" w:rsidP="0021796C">
      <w:pPr>
        <w:tabs>
          <w:tab w:val="left" w:pos="851"/>
        </w:tabs>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580ED4">
        <w:rPr>
          <w:rFonts w:ascii="Times New Roman" w:eastAsia="Calibri" w:hAnsi="Times New Roman" w:cs="Times New Roman"/>
          <w:sz w:val="28"/>
          <w:szCs w:val="28"/>
        </w:rPr>
        <w:t>3</w:t>
      </w:r>
      <w:r w:rsidR="00426E53" w:rsidRPr="00426E53">
        <w:rPr>
          <w:rFonts w:ascii="Times New Roman" w:eastAsia="Calibri" w:hAnsi="Times New Roman" w:cs="Times New Roman"/>
          <w:sz w:val="28"/>
          <w:szCs w:val="28"/>
        </w:rPr>
        <w:t xml:space="preserve">. </w:t>
      </w:r>
      <w:r w:rsidR="00580ED4" w:rsidRPr="00580ED4">
        <w:rPr>
          <w:rFonts w:ascii="Times New Roman" w:hAnsi="Times New Roman" w:cs="Times New Roman"/>
          <w:sz w:val="28"/>
          <w:szCs w:val="28"/>
        </w:rPr>
        <w:t>Настоящее решение вступает в силу после его официального опубликования (обнародования)</w:t>
      </w:r>
      <w:r w:rsidR="0016154A">
        <w:rPr>
          <w:rFonts w:ascii="Times New Roman" w:hAnsi="Times New Roman" w:cs="Times New Roman"/>
          <w:sz w:val="28"/>
          <w:szCs w:val="28"/>
        </w:rPr>
        <w:t xml:space="preserve"> и распространяется </w:t>
      </w:r>
      <w:r w:rsidR="00CA2A95">
        <w:rPr>
          <w:rFonts w:ascii="Times New Roman" w:hAnsi="Times New Roman" w:cs="Times New Roman"/>
          <w:sz w:val="28"/>
          <w:szCs w:val="28"/>
        </w:rPr>
        <w:t>на правоотношения,</w:t>
      </w:r>
      <w:r w:rsidR="0016154A">
        <w:rPr>
          <w:rFonts w:ascii="Times New Roman" w:hAnsi="Times New Roman" w:cs="Times New Roman"/>
          <w:sz w:val="28"/>
          <w:szCs w:val="28"/>
        </w:rPr>
        <w:t xml:space="preserve"> возникшие с 01.01.202</w:t>
      </w:r>
      <w:r w:rsidR="000F605A">
        <w:rPr>
          <w:rFonts w:ascii="Times New Roman" w:hAnsi="Times New Roman" w:cs="Times New Roman"/>
          <w:sz w:val="28"/>
          <w:szCs w:val="28"/>
        </w:rPr>
        <w:t>3</w:t>
      </w:r>
      <w:r w:rsidR="0016154A">
        <w:rPr>
          <w:rFonts w:ascii="Times New Roman" w:hAnsi="Times New Roman" w:cs="Times New Roman"/>
          <w:sz w:val="28"/>
          <w:szCs w:val="28"/>
        </w:rPr>
        <w:t xml:space="preserve"> года</w:t>
      </w:r>
      <w:r w:rsidR="00580ED4">
        <w:rPr>
          <w:rFonts w:ascii="Times New Roman" w:hAnsi="Times New Roman" w:cs="Times New Roman"/>
          <w:sz w:val="28"/>
          <w:szCs w:val="28"/>
        </w:rPr>
        <w:t>.</w:t>
      </w:r>
    </w:p>
    <w:p w:rsidR="000F605A" w:rsidRPr="00FF112F" w:rsidRDefault="000F605A" w:rsidP="0021796C">
      <w:pPr>
        <w:tabs>
          <w:tab w:val="left" w:pos="851"/>
        </w:tabs>
        <w:spacing w:after="0" w:line="240" w:lineRule="auto"/>
        <w:jc w:val="both"/>
        <w:rPr>
          <w:rFonts w:ascii="Times New Roman" w:eastAsia="Times New Roman" w:hAnsi="Times New Roman" w:cs="Times New Roman"/>
          <w:sz w:val="28"/>
          <w:szCs w:val="28"/>
          <w:lang w:eastAsia="ru-RU"/>
        </w:rPr>
      </w:pPr>
      <w:r w:rsidRPr="00201820">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4</w:t>
      </w:r>
      <w:r w:rsidRPr="00FF112F">
        <w:rPr>
          <w:rFonts w:ascii="Times New Roman" w:eastAsia="Times New Roman" w:hAnsi="Times New Roman" w:cs="Times New Roman"/>
          <w:color w:val="000000"/>
          <w:sz w:val="28"/>
          <w:szCs w:val="28"/>
          <w:lang w:eastAsia="ru-RU"/>
        </w:rPr>
        <w:t>.</w:t>
      </w:r>
      <w:r w:rsidRPr="00FF112F">
        <w:rPr>
          <w:rFonts w:ascii="Times New Roman" w:eastAsia="Times New Roman" w:hAnsi="Times New Roman" w:cs="Times New Roman"/>
          <w:sz w:val="28"/>
          <w:szCs w:val="28"/>
          <w:lang w:eastAsia="ru-RU"/>
        </w:rPr>
        <w:t xml:space="preserve"> Контроль за исполнением данного решения возложить на постоянную</w:t>
      </w:r>
      <w:r w:rsidR="0021796C">
        <w:rPr>
          <w:rFonts w:ascii="Times New Roman" w:eastAsia="Times New Roman" w:hAnsi="Times New Roman" w:cs="Times New Roman"/>
          <w:sz w:val="28"/>
          <w:szCs w:val="28"/>
          <w:lang w:eastAsia="ru-RU"/>
        </w:rPr>
        <w:t xml:space="preserve"> </w:t>
      </w:r>
      <w:r w:rsidRPr="00FF112F">
        <w:rPr>
          <w:rFonts w:ascii="Times New Roman" w:eastAsia="Times New Roman" w:hAnsi="Times New Roman" w:cs="Times New Roman"/>
          <w:sz w:val="28"/>
          <w:szCs w:val="28"/>
          <w:lang w:eastAsia="ru-RU"/>
        </w:rPr>
        <w:t>комиссию по экономической реформе, бюджету, налогам, муниципальной собственности (Зубков Г.В.)</w:t>
      </w:r>
    </w:p>
    <w:p w:rsidR="000F605A" w:rsidRDefault="000F605A" w:rsidP="0021796C">
      <w:pPr>
        <w:tabs>
          <w:tab w:val="left" w:pos="1985"/>
        </w:tabs>
        <w:spacing w:after="0" w:line="240" w:lineRule="auto"/>
        <w:ind w:firstLine="567"/>
        <w:jc w:val="both"/>
        <w:rPr>
          <w:sz w:val="28"/>
          <w:szCs w:val="28"/>
        </w:rPr>
      </w:pPr>
    </w:p>
    <w:p w:rsidR="000F605A" w:rsidRDefault="000F605A" w:rsidP="000F605A">
      <w:pPr>
        <w:tabs>
          <w:tab w:val="left" w:pos="1985"/>
        </w:tabs>
        <w:spacing w:after="0"/>
        <w:ind w:firstLine="567"/>
        <w:jc w:val="both"/>
        <w:rPr>
          <w:sz w:val="28"/>
          <w:szCs w:val="28"/>
        </w:rPr>
      </w:pPr>
    </w:p>
    <w:p w:rsidR="0021796C" w:rsidRDefault="000F605A" w:rsidP="000F605A">
      <w:pPr>
        <w:spacing w:after="0" w:line="240" w:lineRule="auto"/>
        <w:jc w:val="both"/>
        <w:rPr>
          <w:rFonts w:ascii="Times New Roman" w:eastAsia="Times New Roman" w:hAnsi="Times New Roman" w:cs="Times New Roman"/>
          <w:sz w:val="28"/>
          <w:szCs w:val="28"/>
          <w:lang w:eastAsia="ru-RU"/>
        </w:rPr>
      </w:pPr>
      <w:r w:rsidRPr="003D66FD">
        <w:rPr>
          <w:rFonts w:ascii="Times New Roman" w:eastAsia="Times New Roman" w:hAnsi="Times New Roman" w:cs="Times New Roman"/>
          <w:sz w:val="28"/>
          <w:szCs w:val="28"/>
          <w:lang w:eastAsia="ru-RU"/>
        </w:rPr>
        <w:t>Председатель</w:t>
      </w:r>
      <w:r w:rsidR="0021796C">
        <w:rPr>
          <w:rFonts w:ascii="Times New Roman" w:eastAsia="Times New Roman" w:hAnsi="Times New Roman" w:cs="Times New Roman"/>
          <w:sz w:val="28"/>
          <w:szCs w:val="28"/>
          <w:lang w:eastAsia="ru-RU"/>
        </w:rPr>
        <w:t xml:space="preserve"> </w:t>
      </w:r>
      <w:r w:rsidRPr="003D66FD">
        <w:rPr>
          <w:rFonts w:ascii="Times New Roman" w:eastAsia="Times New Roman" w:hAnsi="Times New Roman" w:cs="Times New Roman"/>
          <w:sz w:val="28"/>
          <w:szCs w:val="28"/>
          <w:lang w:eastAsia="ru-RU"/>
        </w:rPr>
        <w:t>Собрания депутатов</w:t>
      </w:r>
      <w:r w:rsidR="0021796C">
        <w:rPr>
          <w:rFonts w:ascii="Times New Roman" w:eastAsia="Times New Roman" w:hAnsi="Times New Roman" w:cs="Times New Roman"/>
          <w:sz w:val="28"/>
          <w:szCs w:val="28"/>
          <w:lang w:eastAsia="ru-RU"/>
        </w:rPr>
        <w:t xml:space="preserve"> – </w:t>
      </w:r>
    </w:p>
    <w:p w:rsidR="000F605A" w:rsidRPr="0021796C" w:rsidRDefault="000F605A" w:rsidP="0021796C">
      <w:pPr>
        <w:spacing w:after="0" w:line="240" w:lineRule="auto"/>
        <w:jc w:val="both"/>
        <w:rPr>
          <w:rFonts w:ascii="Times New Roman" w:eastAsia="Times New Roman" w:hAnsi="Times New Roman" w:cs="Times New Roman"/>
          <w:sz w:val="28"/>
          <w:szCs w:val="28"/>
          <w:lang w:eastAsia="ru-RU"/>
        </w:rPr>
      </w:pPr>
      <w:r w:rsidRPr="003D66FD">
        <w:rPr>
          <w:rFonts w:ascii="Times New Roman" w:eastAsia="Times New Roman" w:hAnsi="Times New Roman" w:cs="Times New Roman"/>
          <w:sz w:val="28"/>
          <w:szCs w:val="28"/>
          <w:lang w:eastAsia="ru-RU"/>
        </w:rPr>
        <w:t xml:space="preserve">глава Ермаковского сельского поселения   </w:t>
      </w:r>
      <w:r>
        <w:rPr>
          <w:rFonts w:ascii="Times New Roman" w:eastAsia="Times New Roman" w:hAnsi="Times New Roman" w:cs="Times New Roman"/>
          <w:sz w:val="28"/>
          <w:szCs w:val="28"/>
          <w:lang w:eastAsia="ru-RU"/>
        </w:rPr>
        <w:t xml:space="preserve"> </w:t>
      </w:r>
      <w:r w:rsidRPr="003D66FD">
        <w:rPr>
          <w:rFonts w:ascii="Times New Roman" w:eastAsia="Times New Roman" w:hAnsi="Times New Roman" w:cs="Times New Roman"/>
          <w:sz w:val="28"/>
          <w:szCs w:val="28"/>
          <w:lang w:eastAsia="ru-RU"/>
        </w:rPr>
        <w:t xml:space="preserve">     </w:t>
      </w:r>
      <w:r w:rsidR="0021796C">
        <w:rPr>
          <w:rFonts w:ascii="Times New Roman" w:eastAsia="Times New Roman" w:hAnsi="Times New Roman" w:cs="Times New Roman"/>
          <w:sz w:val="28"/>
          <w:szCs w:val="28"/>
          <w:lang w:eastAsia="ru-RU"/>
        </w:rPr>
        <w:t xml:space="preserve">                             </w:t>
      </w:r>
      <w:r w:rsidRPr="003D66FD">
        <w:rPr>
          <w:rFonts w:ascii="Times New Roman" w:eastAsia="Times New Roman" w:hAnsi="Times New Roman" w:cs="Times New Roman"/>
          <w:sz w:val="28"/>
          <w:szCs w:val="28"/>
          <w:lang w:eastAsia="ru-RU"/>
        </w:rPr>
        <w:t xml:space="preserve">    А.Д. Гунькин     </w:t>
      </w:r>
    </w:p>
    <w:p w:rsidR="00580ED4" w:rsidRDefault="00580ED4" w:rsidP="005A1EBD">
      <w:pPr>
        <w:tabs>
          <w:tab w:val="left" w:pos="1985"/>
        </w:tabs>
        <w:spacing w:after="0"/>
        <w:ind w:firstLine="567"/>
        <w:jc w:val="both"/>
        <w:rPr>
          <w:sz w:val="28"/>
          <w:szCs w:val="28"/>
        </w:rPr>
      </w:pPr>
    </w:p>
    <w:p w:rsidR="00580ED4" w:rsidRDefault="00580ED4" w:rsidP="005A1EBD">
      <w:pPr>
        <w:tabs>
          <w:tab w:val="left" w:pos="1985"/>
        </w:tabs>
        <w:spacing w:after="0"/>
        <w:ind w:firstLine="567"/>
        <w:jc w:val="both"/>
        <w:rPr>
          <w:sz w:val="28"/>
          <w:szCs w:val="28"/>
        </w:rPr>
      </w:pPr>
    </w:p>
    <w:p w:rsidR="00580ED4" w:rsidRDefault="00580ED4" w:rsidP="005A1EBD">
      <w:pPr>
        <w:tabs>
          <w:tab w:val="left" w:pos="1985"/>
        </w:tabs>
        <w:spacing w:after="0"/>
        <w:ind w:firstLine="567"/>
        <w:jc w:val="both"/>
        <w:rPr>
          <w:sz w:val="28"/>
          <w:szCs w:val="28"/>
        </w:rPr>
      </w:pPr>
    </w:p>
    <w:p w:rsidR="00580ED4" w:rsidRDefault="00580ED4" w:rsidP="005A1EBD">
      <w:pPr>
        <w:tabs>
          <w:tab w:val="left" w:pos="1985"/>
        </w:tabs>
        <w:spacing w:after="0"/>
        <w:ind w:firstLine="567"/>
        <w:jc w:val="both"/>
        <w:rPr>
          <w:sz w:val="28"/>
          <w:szCs w:val="28"/>
        </w:rPr>
      </w:pPr>
    </w:p>
    <w:p w:rsidR="00580ED4" w:rsidRDefault="00580ED4" w:rsidP="005A1EBD">
      <w:pPr>
        <w:tabs>
          <w:tab w:val="left" w:pos="1985"/>
        </w:tabs>
        <w:spacing w:after="0"/>
        <w:ind w:firstLine="567"/>
        <w:jc w:val="both"/>
        <w:rPr>
          <w:sz w:val="28"/>
          <w:szCs w:val="28"/>
        </w:rPr>
      </w:pPr>
    </w:p>
    <w:p w:rsidR="00580ED4" w:rsidRDefault="00580ED4" w:rsidP="005A1EBD">
      <w:pPr>
        <w:tabs>
          <w:tab w:val="left" w:pos="1985"/>
        </w:tabs>
        <w:spacing w:after="0"/>
        <w:ind w:firstLine="567"/>
        <w:jc w:val="both"/>
        <w:rPr>
          <w:sz w:val="28"/>
          <w:szCs w:val="28"/>
        </w:rPr>
      </w:pPr>
    </w:p>
    <w:p w:rsidR="00580ED4" w:rsidRDefault="00580ED4" w:rsidP="005A1EBD">
      <w:pPr>
        <w:tabs>
          <w:tab w:val="left" w:pos="1985"/>
        </w:tabs>
        <w:spacing w:after="0"/>
        <w:ind w:firstLine="567"/>
        <w:jc w:val="both"/>
        <w:rPr>
          <w:sz w:val="28"/>
          <w:szCs w:val="28"/>
        </w:rPr>
      </w:pPr>
    </w:p>
    <w:p w:rsidR="00580ED4" w:rsidRDefault="00580ED4" w:rsidP="005A1EBD">
      <w:pPr>
        <w:tabs>
          <w:tab w:val="left" w:pos="1985"/>
        </w:tabs>
        <w:spacing w:after="0"/>
        <w:ind w:firstLine="567"/>
        <w:jc w:val="both"/>
        <w:rPr>
          <w:sz w:val="28"/>
          <w:szCs w:val="28"/>
        </w:rPr>
      </w:pPr>
    </w:p>
    <w:p w:rsidR="00580ED4" w:rsidRDefault="00580ED4" w:rsidP="005A1EBD">
      <w:pPr>
        <w:tabs>
          <w:tab w:val="left" w:pos="1985"/>
        </w:tabs>
        <w:spacing w:after="0"/>
        <w:ind w:firstLine="567"/>
        <w:jc w:val="both"/>
        <w:rPr>
          <w:sz w:val="28"/>
          <w:szCs w:val="28"/>
        </w:rPr>
      </w:pPr>
    </w:p>
    <w:p w:rsidR="00580ED4" w:rsidRDefault="00580ED4" w:rsidP="005A1EBD">
      <w:pPr>
        <w:tabs>
          <w:tab w:val="left" w:pos="1985"/>
        </w:tabs>
        <w:spacing w:after="0"/>
        <w:ind w:firstLine="567"/>
        <w:jc w:val="both"/>
        <w:rPr>
          <w:sz w:val="28"/>
          <w:szCs w:val="28"/>
        </w:rPr>
      </w:pPr>
    </w:p>
    <w:p w:rsidR="00580ED4" w:rsidRDefault="00580ED4" w:rsidP="005A1EBD">
      <w:pPr>
        <w:tabs>
          <w:tab w:val="left" w:pos="1985"/>
        </w:tabs>
        <w:spacing w:after="0"/>
        <w:ind w:firstLine="567"/>
        <w:jc w:val="both"/>
        <w:rPr>
          <w:sz w:val="28"/>
          <w:szCs w:val="28"/>
        </w:rPr>
      </w:pPr>
    </w:p>
    <w:p w:rsidR="00580ED4" w:rsidRDefault="00580ED4" w:rsidP="005A1EBD">
      <w:pPr>
        <w:tabs>
          <w:tab w:val="left" w:pos="1985"/>
        </w:tabs>
        <w:spacing w:after="0"/>
        <w:ind w:firstLine="567"/>
        <w:jc w:val="both"/>
        <w:rPr>
          <w:sz w:val="28"/>
          <w:szCs w:val="28"/>
        </w:rPr>
      </w:pPr>
    </w:p>
    <w:p w:rsidR="00580ED4" w:rsidRDefault="00580ED4" w:rsidP="005A1EBD">
      <w:pPr>
        <w:tabs>
          <w:tab w:val="left" w:pos="1985"/>
        </w:tabs>
        <w:spacing w:after="0"/>
        <w:ind w:firstLine="567"/>
        <w:jc w:val="both"/>
        <w:rPr>
          <w:sz w:val="28"/>
          <w:szCs w:val="28"/>
        </w:rPr>
      </w:pPr>
    </w:p>
    <w:p w:rsidR="00580ED4" w:rsidRDefault="00580ED4" w:rsidP="005A1EBD">
      <w:pPr>
        <w:tabs>
          <w:tab w:val="left" w:pos="1985"/>
        </w:tabs>
        <w:spacing w:after="0"/>
        <w:ind w:firstLine="567"/>
        <w:jc w:val="both"/>
        <w:rPr>
          <w:sz w:val="28"/>
          <w:szCs w:val="28"/>
        </w:rPr>
      </w:pPr>
    </w:p>
    <w:p w:rsidR="00580ED4" w:rsidRDefault="00580ED4" w:rsidP="005A1EBD">
      <w:pPr>
        <w:tabs>
          <w:tab w:val="left" w:pos="1985"/>
        </w:tabs>
        <w:spacing w:after="0"/>
        <w:ind w:firstLine="567"/>
        <w:jc w:val="both"/>
        <w:rPr>
          <w:sz w:val="28"/>
          <w:szCs w:val="28"/>
        </w:rPr>
      </w:pPr>
    </w:p>
    <w:p w:rsidR="00580ED4" w:rsidRDefault="00580ED4" w:rsidP="005A1EBD">
      <w:pPr>
        <w:tabs>
          <w:tab w:val="left" w:pos="1985"/>
        </w:tabs>
        <w:spacing w:after="0"/>
        <w:ind w:firstLine="567"/>
        <w:jc w:val="both"/>
        <w:rPr>
          <w:sz w:val="28"/>
          <w:szCs w:val="28"/>
        </w:rPr>
      </w:pPr>
    </w:p>
    <w:p w:rsidR="00FF1B89" w:rsidRDefault="00FF1B89" w:rsidP="005A1EBD">
      <w:pPr>
        <w:tabs>
          <w:tab w:val="left" w:pos="1985"/>
        </w:tabs>
        <w:spacing w:after="0"/>
        <w:ind w:firstLine="567"/>
        <w:jc w:val="both"/>
        <w:rPr>
          <w:sz w:val="28"/>
          <w:szCs w:val="28"/>
        </w:rPr>
      </w:pPr>
    </w:p>
    <w:p w:rsidR="00FF1B89" w:rsidRDefault="00FF1B89" w:rsidP="005A1EBD">
      <w:pPr>
        <w:tabs>
          <w:tab w:val="left" w:pos="1985"/>
        </w:tabs>
        <w:spacing w:after="0"/>
        <w:ind w:firstLine="567"/>
        <w:jc w:val="both"/>
        <w:rPr>
          <w:sz w:val="28"/>
          <w:szCs w:val="28"/>
        </w:rPr>
      </w:pPr>
    </w:p>
    <w:p w:rsidR="00FF1B89" w:rsidRDefault="00FF1B89" w:rsidP="005A1EBD">
      <w:pPr>
        <w:tabs>
          <w:tab w:val="left" w:pos="1985"/>
        </w:tabs>
        <w:spacing w:after="0"/>
        <w:ind w:firstLine="567"/>
        <w:jc w:val="both"/>
        <w:rPr>
          <w:sz w:val="28"/>
          <w:szCs w:val="28"/>
        </w:rPr>
      </w:pPr>
    </w:p>
    <w:p w:rsidR="00FF1B89" w:rsidRDefault="00FF1B89" w:rsidP="005A1EBD">
      <w:pPr>
        <w:tabs>
          <w:tab w:val="left" w:pos="1985"/>
        </w:tabs>
        <w:spacing w:after="0"/>
        <w:ind w:firstLine="567"/>
        <w:jc w:val="both"/>
        <w:rPr>
          <w:sz w:val="28"/>
          <w:szCs w:val="28"/>
        </w:rPr>
      </w:pPr>
    </w:p>
    <w:p w:rsidR="00FF1B89" w:rsidRDefault="00FF1B89" w:rsidP="005A1EBD">
      <w:pPr>
        <w:tabs>
          <w:tab w:val="left" w:pos="1985"/>
        </w:tabs>
        <w:spacing w:after="0"/>
        <w:ind w:firstLine="567"/>
        <w:jc w:val="both"/>
        <w:rPr>
          <w:sz w:val="28"/>
          <w:szCs w:val="28"/>
        </w:rPr>
      </w:pPr>
    </w:p>
    <w:p w:rsidR="00FF1B89" w:rsidRDefault="00FF1B89" w:rsidP="005A1EBD">
      <w:pPr>
        <w:tabs>
          <w:tab w:val="left" w:pos="1985"/>
        </w:tabs>
        <w:spacing w:after="0"/>
        <w:ind w:firstLine="567"/>
        <w:jc w:val="both"/>
        <w:rPr>
          <w:sz w:val="28"/>
          <w:szCs w:val="28"/>
        </w:rPr>
      </w:pPr>
    </w:p>
    <w:p w:rsidR="00FF1B89" w:rsidRDefault="00FF1B89" w:rsidP="005A1EBD">
      <w:pPr>
        <w:tabs>
          <w:tab w:val="left" w:pos="1985"/>
        </w:tabs>
        <w:spacing w:after="0"/>
        <w:ind w:firstLine="567"/>
        <w:jc w:val="both"/>
        <w:rPr>
          <w:sz w:val="28"/>
          <w:szCs w:val="28"/>
        </w:rPr>
      </w:pPr>
    </w:p>
    <w:p w:rsidR="0021796C" w:rsidRDefault="0021796C" w:rsidP="00FF1B89">
      <w:pPr>
        <w:tabs>
          <w:tab w:val="left" w:pos="1985"/>
        </w:tabs>
        <w:spacing w:after="0"/>
        <w:ind w:left="4536"/>
        <w:jc w:val="right"/>
        <w:rPr>
          <w:rFonts w:ascii="Times New Roman" w:hAnsi="Times New Roman" w:cs="Times New Roman"/>
          <w:sz w:val="28"/>
          <w:szCs w:val="28"/>
        </w:rPr>
      </w:pPr>
    </w:p>
    <w:p w:rsidR="0021796C" w:rsidRDefault="0021796C" w:rsidP="00FF1B89">
      <w:pPr>
        <w:tabs>
          <w:tab w:val="left" w:pos="1985"/>
        </w:tabs>
        <w:spacing w:after="0"/>
        <w:ind w:left="4536"/>
        <w:jc w:val="right"/>
        <w:rPr>
          <w:rFonts w:ascii="Times New Roman" w:hAnsi="Times New Roman" w:cs="Times New Roman"/>
          <w:sz w:val="28"/>
          <w:szCs w:val="28"/>
        </w:rPr>
      </w:pPr>
    </w:p>
    <w:p w:rsidR="0021796C" w:rsidRDefault="0021796C" w:rsidP="00FF1B89">
      <w:pPr>
        <w:tabs>
          <w:tab w:val="left" w:pos="1985"/>
        </w:tabs>
        <w:spacing w:after="0"/>
        <w:ind w:left="4536"/>
        <w:jc w:val="right"/>
        <w:rPr>
          <w:rFonts w:ascii="Times New Roman" w:hAnsi="Times New Roman" w:cs="Times New Roman"/>
          <w:sz w:val="28"/>
          <w:szCs w:val="28"/>
        </w:rPr>
      </w:pPr>
    </w:p>
    <w:p w:rsidR="0021796C" w:rsidRDefault="0021796C" w:rsidP="00FF1B89">
      <w:pPr>
        <w:tabs>
          <w:tab w:val="left" w:pos="1985"/>
        </w:tabs>
        <w:spacing w:after="0"/>
        <w:ind w:left="4536"/>
        <w:jc w:val="right"/>
        <w:rPr>
          <w:rFonts w:ascii="Times New Roman" w:hAnsi="Times New Roman" w:cs="Times New Roman"/>
          <w:sz w:val="28"/>
          <w:szCs w:val="28"/>
        </w:rPr>
      </w:pPr>
    </w:p>
    <w:p w:rsidR="0021796C" w:rsidRDefault="0021796C" w:rsidP="00FF1B89">
      <w:pPr>
        <w:tabs>
          <w:tab w:val="left" w:pos="1985"/>
        </w:tabs>
        <w:spacing w:after="0"/>
        <w:ind w:left="4536"/>
        <w:jc w:val="right"/>
        <w:rPr>
          <w:rFonts w:ascii="Times New Roman" w:hAnsi="Times New Roman" w:cs="Times New Roman"/>
          <w:sz w:val="28"/>
          <w:szCs w:val="28"/>
        </w:rPr>
      </w:pPr>
    </w:p>
    <w:p w:rsidR="0021796C" w:rsidRDefault="0021796C" w:rsidP="00FF1B89">
      <w:pPr>
        <w:tabs>
          <w:tab w:val="left" w:pos="1985"/>
        </w:tabs>
        <w:spacing w:after="0"/>
        <w:ind w:left="4536"/>
        <w:jc w:val="right"/>
        <w:rPr>
          <w:rFonts w:ascii="Times New Roman" w:hAnsi="Times New Roman" w:cs="Times New Roman"/>
          <w:sz w:val="28"/>
          <w:szCs w:val="28"/>
        </w:rPr>
      </w:pPr>
    </w:p>
    <w:p w:rsidR="00FF1B89" w:rsidRDefault="00580ED4" w:rsidP="0021796C">
      <w:pPr>
        <w:tabs>
          <w:tab w:val="left" w:pos="1985"/>
        </w:tabs>
        <w:spacing w:after="0" w:line="240" w:lineRule="auto"/>
        <w:ind w:left="4536"/>
        <w:jc w:val="right"/>
        <w:rPr>
          <w:rFonts w:ascii="Times New Roman" w:hAnsi="Times New Roman" w:cs="Times New Roman"/>
          <w:sz w:val="28"/>
          <w:szCs w:val="28"/>
        </w:rPr>
      </w:pPr>
      <w:r w:rsidRPr="004C6D22">
        <w:rPr>
          <w:rFonts w:ascii="Times New Roman" w:hAnsi="Times New Roman" w:cs="Times New Roman"/>
          <w:sz w:val="28"/>
          <w:szCs w:val="28"/>
        </w:rPr>
        <w:lastRenderedPageBreak/>
        <w:t>Приложение</w:t>
      </w:r>
    </w:p>
    <w:p w:rsidR="00FF1B89" w:rsidRDefault="004C6D22" w:rsidP="0021796C">
      <w:pPr>
        <w:tabs>
          <w:tab w:val="left" w:pos="1985"/>
        </w:tabs>
        <w:spacing w:after="0" w:line="240" w:lineRule="auto"/>
        <w:ind w:left="4536"/>
        <w:jc w:val="right"/>
        <w:rPr>
          <w:rFonts w:ascii="Times New Roman" w:hAnsi="Times New Roman" w:cs="Times New Roman"/>
          <w:sz w:val="28"/>
          <w:szCs w:val="28"/>
        </w:rPr>
      </w:pPr>
      <w:r>
        <w:rPr>
          <w:rFonts w:ascii="Times New Roman" w:hAnsi="Times New Roman" w:cs="Times New Roman"/>
          <w:sz w:val="28"/>
          <w:szCs w:val="28"/>
        </w:rPr>
        <w:t xml:space="preserve"> к </w:t>
      </w:r>
      <w:r w:rsidR="0016154A">
        <w:rPr>
          <w:rFonts w:ascii="Times New Roman" w:hAnsi="Times New Roman" w:cs="Times New Roman"/>
          <w:sz w:val="28"/>
          <w:szCs w:val="28"/>
        </w:rPr>
        <w:t>Р</w:t>
      </w:r>
      <w:r>
        <w:rPr>
          <w:rFonts w:ascii="Times New Roman" w:hAnsi="Times New Roman" w:cs="Times New Roman"/>
          <w:sz w:val="28"/>
          <w:szCs w:val="28"/>
        </w:rPr>
        <w:t>ешению Собрания депутатов</w:t>
      </w:r>
    </w:p>
    <w:p w:rsidR="00FF1B89" w:rsidRDefault="004C6D22" w:rsidP="0021796C">
      <w:pPr>
        <w:tabs>
          <w:tab w:val="left" w:pos="1985"/>
        </w:tabs>
        <w:spacing w:after="0" w:line="240" w:lineRule="auto"/>
        <w:ind w:left="4536"/>
        <w:jc w:val="right"/>
        <w:rPr>
          <w:rFonts w:ascii="Times New Roman" w:hAnsi="Times New Roman" w:cs="Times New Roman"/>
          <w:sz w:val="28"/>
          <w:szCs w:val="28"/>
        </w:rPr>
      </w:pPr>
      <w:r>
        <w:rPr>
          <w:rFonts w:ascii="Times New Roman" w:hAnsi="Times New Roman" w:cs="Times New Roman"/>
          <w:sz w:val="28"/>
          <w:szCs w:val="28"/>
        </w:rPr>
        <w:t xml:space="preserve"> </w:t>
      </w:r>
      <w:r w:rsidR="00FF1B89">
        <w:rPr>
          <w:rFonts w:ascii="Times New Roman" w:hAnsi="Times New Roman" w:cs="Times New Roman"/>
          <w:sz w:val="28"/>
          <w:szCs w:val="28"/>
        </w:rPr>
        <w:t>Ермаковского</w:t>
      </w:r>
      <w:r>
        <w:rPr>
          <w:rFonts w:ascii="Times New Roman" w:hAnsi="Times New Roman" w:cs="Times New Roman"/>
          <w:sz w:val="28"/>
          <w:szCs w:val="28"/>
        </w:rPr>
        <w:t xml:space="preserve"> сельского поселения</w:t>
      </w:r>
    </w:p>
    <w:p w:rsidR="004C6D22" w:rsidRDefault="004C6D22" w:rsidP="0021796C">
      <w:pPr>
        <w:tabs>
          <w:tab w:val="left" w:pos="1985"/>
        </w:tabs>
        <w:spacing w:after="0" w:line="240" w:lineRule="auto"/>
        <w:ind w:left="4536"/>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от </w:t>
      </w:r>
      <w:r w:rsidR="00FF1B89">
        <w:rPr>
          <w:rFonts w:ascii="Times New Roman" w:hAnsi="Times New Roman" w:cs="Times New Roman"/>
          <w:sz w:val="28"/>
          <w:szCs w:val="28"/>
        </w:rPr>
        <w:t xml:space="preserve"> </w:t>
      </w:r>
      <w:r w:rsidR="0021796C">
        <w:rPr>
          <w:rFonts w:ascii="Times New Roman" w:hAnsi="Times New Roman" w:cs="Times New Roman"/>
          <w:sz w:val="28"/>
          <w:szCs w:val="28"/>
        </w:rPr>
        <w:t>03.04.</w:t>
      </w:r>
      <w:r w:rsidR="007B152D">
        <w:rPr>
          <w:rFonts w:ascii="Times New Roman" w:hAnsi="Times New Roman" w:cs="Times New Roman"/>
          <w:sz w:val="28"/>
          <w:szCs w:val="28"/>
        </w:rPr>
        <w:t>20</w:t>
      </w:r>
      <w:r w:rsidR="00FF1B89">
        <w:rPr>
          <w:rFonts w:ascii="Times New Roman" w:hAnsi="Times New Roman" w:cs="Times New Roman"/>
          <w:sz w:val="28"/>
          <w:szCs w:val="28"/>
        </w:rPr>
        <w:t>2</w:t>
      </w:r>
      <w:r w:rsidR="000F605A">
        <w:rPr>
          <w:rFonts w:ascii="Times New Roman" w:hAnsi="Times New Roman" w:cs="Times New Roman"/>
          <w:sz w:val="28"/>
          <w:szCs w:val="28"/>
        </w:rPr>
        <w:t>3</w:t>
      </w:r>
      <w:proofErr w:type="gramEnd"/>
      <w:r>
        <w:rPr>
          <w:rFonts w:ascii="Times New Roman" w:hAnsi="Times New Roman" w:cs="Times New Roman"/>
          <w:sz w:val="28"/>
          <w:szCs w:val="28"/>
        </w:rPr>
        <w:t xml:space="preserve"> года № </w:t>
      </w:r>
      <w:r w:rsidR="0021796C">
        <w:rPr>
          <w:rFonts w:ascii="Times New Roman" w:hAnsi="Times New Roman" w:cs="Times New Roman"/>
          <w:sz w:val="28"/>
          <w:szCs w:val="28"/>
        </w:rPr>
        <w:t xml:space="preserve"> 73</w:t>
      </w:r>
    </w:p>
    <w:p w:rsidR="007B152D" w:rsidRDefault="007B152D" w:rsidP="007B152D">
      <w:pPr>
        <w:tabs>
          <w:tab w:val="left" w:pos="1985"/>
        </w:tabs>
        <w:spacing w:after="0"/>
        <w:ind w:firstLine="567"/>
        <w:jc w:val="center"/>
        <w:rPr>
          <w:rFonts w:ascii="Times New Roman" w:hAnsi="Times New Roman" w:cs="Times New Roman"/>
          <w:b/>
          <w:sz w:val="28"/>
          <w:szCs w:val="28"/>
        </w:rPr>
      </w:pPr>
    </w:p>
    <w:p w:rsidR="007B152D" w:rsidRPr="007B152D" w:rsidRDefault="007B152D" w:rsidP="0021796C">
      <w:pPr>
        <w:tabs>
          <w:tab w:val="left" w:pos="1985"/>
        </w:tabs>
        <w:spacing w:after="0" w:line="240" w:lineRule="auto"/>
        <w:ind w:firstLine="567"/>
        <w:jc w:val="center"/>
        <w:rPr>
          <w:rFonts w:ascii="Times New Roman" w:hAnsi="Times New Roman" w:cs="Times New Roman"/>
          <w:b/>
          <w:sz w:val="28"/>
          <w:szCs w:val="28"/>
        </w:rPr>
      </w:pPr>
      <w:r w:rsidRPr="007B152D">
        <w:rPr>
          <w:rFonts w:ascii="Times New Roman" w:hAnsi="Times New Roman" w:cs="Times New Roman"/>
          <w:b/>
          <w:sz w:val="28"/>
          <w:szCs w:val="28"/>
        </w:rPr>
        <w:t>ПОЛОЖЕНИЕ</w:t>
      </w:r>
    </w:p>
    <w:p w:rsidR="0016154A" w:rsidRDefault="007B152D" w:rsidP="0021796C">
      <w:pPr>
        <w:tabs>
          <w:tab w:val="left" w:pos="1985"/>
        </w:tabs>
        <w:spacing w:after="0" w:line="240" w:lineRule="auto"/>
        <w:ind w:firstLine="567"/>
        <w:jc w:val="center"/>
        <w:rPr>
          <w:rFonts w:ascii="Times New Roman" w:hAnsi="Times New Roman" w:cs="Times New Roman"/>
          <w:b/>
          <w:sz w:val="28"/>
          <w:szCs w:val="28"/>
        </w:rPr>
      </w:pPr>
      <w:r w:rsidRPr="007B152D">
        <w:rPr>
          <w:rFonts w:ascii="Times New Roman" w:hAnsi="Times New Roman" w:cs="Times New Roman"/>
          <w:b/>
          <w:sz w:val="28"/>
          <w:szCs w:val="28"/>
        </w:rPr>
        <w:t xml:space="preserve">об оплате труда муниципальных служащих и дополнительных гарантиях, предоставляемых муниципальным служащим </w:t>
      </w:r>
    </w:p>
    <w:p w:rsidR="0016154A" w:rsidRDefault="0016154A" w:rsidP="0021796C">
      <w:pPr>
        <w:tabs>
          <w:tab w:val="left" w:pos="1985"/>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Ермаковского сельского поселения</w:t>
      </w:r>
    </w:p>
    <w:p w:rsidR="0016154A" w:rsidRDefault="0016154A" w:rsidP="0021796C">
      <w:pPr>
        <w:tabs>
          <w:tab w:val="left" w:pos="1985"/>
        </w:tabs>
        <w:spacing w:after="0" w:line="240" w:lineRule="auto"/>
        <w:ind w:firstLine="567"/>
        <w:jc w:val="center"/>
        <w:rPr>
          <w:rFonts w:ascii="Times New Roman" w:hAnsi="Times New Roman" w:cs="Times New Roman"/>
          <w:b/>
          <w:sz w:val="28"/>
          <w:szCs w:val="28"/>
        </w:rPr>
      </w:pP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 xml:space="preserve">Настоящее Положение принято в соответствии с Федеральным законом от 02 марта 2007 года № 25-ФЗ «О муниципальной службе в Российской Федерации», Областными законами Ростовской области от 09 октября 2007 года № 787-ЗС «О Реестре муниципальных должностей и Реестре должностей муниципальной службы в Ростовской области» и № 786-ЗС «О муниципальной службе в Ростовской области», постановлением Правительства Ростовской области от 10 ноября 2011 года № 116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w:t>
      </w:r>
      <w:r>
        <w:rPr>
          <w:rFonts w:ascii="Times New Roman" w:hAnsi="Times New Roman" w:cs="Times New Roman"/>
          <w:sz w:val="28"/>
          <w:szCs w:val="28"/>
        </w:rPr>
        <w:t>в</w:t>
      </w:r>
      <w:r w:rsidRPr="007B152D">
        <w:rPr>
          <w:rFonts w:ascii="Times New Roman" w:hAnsi="Times New Roman" w:cs="Times New Roman"/>
          <w:sz w:val="28"/>
          <w:szCs w:val="28"/>
        </w:rPr>
        <w:t xml:space="preserve"> целях определения системы денежного содержания муниципальных служащих </w:t>
      </w:r>
      <w:r w:rsidR="00AC0DBF">
        <w:rPr>
          <w:rFonts w:ascii="Times New Roman" w:hAnsi="Times New Roman" w:cs="Times New Roman"/>
          <w:sz w:val="28"/>
          <w:szCs w:val="28"/>
        </w:rPr>
        <w:t>Ермаковского</w:t>
      </w:r>
      <w:r w:rsidRPr="007B152D">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7B152D">
        <w:rPr>
          <w:rFonts w:ascii="Times New Roman" w:hAnsi="Times New Roman" w:cs="Times New Roman"/>
          <w:sz w:val="28"/>
          <w:szCs w:val="28"/>
        </w:rPr>
        <w:t xml:space="preserve"> (далее – муниципальных служащих).</w:t>
      </w:r>
    </w:p>
    <w:p w:rsidR="009B3AC0" w:rsidRDefault="009B3AC0" w:rsidP="0021796C">
      <w:pPr>
        <w:tabs>
          <w:tab w:val="left" w:pos="1985"/>
        </w:tabs>
        <w:spacing w:after="0" w:line="240" w:lineRule="auto"/>
        <w:ind w:firstLine="567"/>
        <w:jc w:val="both"/>
        <w:rPr>
          <w:rFonts w:ascii="Times New Roman" w:hAnsi="Times New Roman" w:cs="Times New Roman"/>
          <w:sz w:val="28"/>
          <w:szCs w:val="28"/>
        </w:rPr>
      </w:pP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Статья 1. Денежное содержание муниципального служащего</w:t>
      </w:r>
    </w:p>
    <w:p w:rsidR="009B3AC0" w:rsidRDefault="009B3AC0" w:rsidP="0021796C">
      <w:pPr>
        <w:tabs>
          <w:tab w:val="left" w:pos="1985"/>
        </w:tabs>
        <w:spacing w:after="0" w:line="240" w:lineRule="auto"/>
        <w:ind w:firstLine="567"/>
        <w:jc w:val="both"/>
        <w:rPr>
          <w:rFonts w:ascii="Times New Roman" w:hAnsi="Times New Roman" w:cs="Times New Roman"/>
          <w:sz w:val="28"/>
          <w:szCs w:val="28"/>
        </w:rPr>
      </w:pP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2.  К дополнительным выплатам относятся:</w:t>
      </w:r>
    </w:p>
    <w:p w:rsidR="007B152D" w:rsidRPr="007B152D" w:rsidRDefault="007B152D" w:rsidP="0021796C">
      <w:pPr>
        <w:numPr>
          <w:ilvl w:val="0"/>
          <w:numId w:val="4"/>
        </w:numPr>
        <w:tabs>
          <w:tab w:val="num" w:pos="900"/>
          <w:tab w:val="left" w:pos="1985"/>
        </w:tabs>
        <w:spacing w:after="0" w:line="240" w:lineRule="auto"/>
        <w:ind w:left="0" w:firstLine="567"/>
        <w:jc w:val="both"/>
        <w:rPr>
          <w:rFonts w:ascii="Times New Roman" w:hAnsi="Times New Roman" w:cs="Times New Roman"/>
          <w:sz w:val="28"/>
          <w:szCs w:val="28"/>
        </w:rPr>
      </w:pPr>
      <w:r w:rsidRPr="007B152D">
        <w:rPr>
          <w:rFonts w:ascii="Times New Roman" w:hAnsi="Times New Roman" w:cs="Times New Roman"/>
          <w:sz w:val="28"/>
          <w:szCs w:val="28"/>
        </w:rPr>
        <w:t>ежемесячная квалификационная надбавка к должностному окладу;</w:t>
      </w:r>
    </w:p>
    <w:p w:rsidR="007B152D" w:rsidRPr="007B152D" w:rsidRDefault="007B152D" w:rsidP="0021796C">
      <w:pPr>
        <w:numPr>
          <w:ilvl w:val="0"/>
          <w:numId w:val="4"/>
        </w:numPr>
        <w:tabs>
          <w:tab w:val="num" w:pos="900"/>
          <w:tab w:val="left" w:pos="1985"/>
        </w:tabs>
        <w:spacing w:after="0" w:line="240" w:lineRule="auto"/>
        <w:ind w:left="0" w:firstLine="567"/>
        <w:jc w:val="both"/>
        <w:rPr>
          <w:rFonts w:ascii="Times New Roman" w:hAnsi="Times New Roman" w:cs="Times New Roman"/>
          <w:sz w:val="28"/>
          <w:szCs w:val="28"/>
        </w:rPr>
      </w:pPr>
      <w:r w:rsidRPr="007B152D">
        <w:rPr>
          <w:rFonts w:ascii="Times New Roman" w:hAnsi="Times New Roman" w:cs="Times New Roman"/>
          <w:sz w:val="28"/>
          <w:szCs w:val="28"/>
        </w:rPr>
        <w:t>ежемесячная надбавка к должностному окладу за выслугу лет на муниципальной службе (далее – ежемесячная надбавка за выслугу лет);</w:t>
      </w:r>
    </w:p>
    <w:p w:rsidR="007B152D" w:rsidRPr="007B152D" w:rsidRDefault="007B152D" w:rsidP="0021796C">
      <w:pPr>
        <w:numPr>
          <w:ilvl w:val="0"/>
          <w:numId w:val="4"/>
        </w:numPr>
        <w:tabs>
          <w:tab w:val="num" w:pos="900"/>
          <w:tab w:val="left" w:pos="1985"/>
        </w:tabs>
        <w:spacing w:after="0" w:line="240" w:lineRule="auto"/>
        <w:ind w:left="0" w:firstLine="567"/>
        <w:jc w:val="both"/>
        <w:rPr>
          <w:rFonts w:ascii="Times New Roman" w:hAnsi="Times New Roman" w:cs="Times New Roman"/>
          <w:sz w:val="28"/>
          <w:szCs w:val="28"/>
        </w:rPr>
      </w:pPr>
      <w:r w:rsidRPr="007B152D">
        <w:rPr>
          <w:rFonts w:ascii="Times New Roman" w:hAnsi="Times New Roman" w:cs="Times New Roman"/>
          <w:sz w:val="28"/>
          <w:szCs w:val="28"/>
        </w:rPr>
        <w:t>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7B152D" w:rsidRPr="007B152D" w:rsidRDefault="007B152D" w:rsidP="0021796C">
      <w:pPr>
        <w:numPr>
          <w:ilvl w:val="0"/>
          <w:numId w:val="4"/>
        </w:numPr>
        <w:tabs>
          <w:tab w:val="num" w:pos="900"/>
          <w:tab w:val="left" w:pos="1985"/>
        </w:tabs>
        <w:spacing w:after="0" w:line="240" w:lineRule="auto"/>
        <w:ind w:left="0" w:firstLine="567"/>
        <w:jc w:val="both"/>
        <w:rPr>
          <w:rFonts w:ascii="Times New Roman" w:hAnsi="Times New Roman" w:cs="Times New Roman"/>
          <w:sz w:val="28"/>
          <w:szCs w:val="28"/>
        </w:rPr>
      </w:pPr>
      <w:r w:rsidRPr="007B152D">
        <w:rPr>
          <w:rFonts w:ascii="Times New Roman" w:hAnsi="Times New Roman" w:cs="Times New Roman"/>
          <w:sz w:val="28"/>
          <w:szCs w:val="28"/>
        </w:rPr>
        <w:t>ежемесячное денежное поощрение;</w:t>
      </w:r>
    </w:p>
    <w:p w:rsidR="007B152D" w:rsidRPr="007B152D" w:rsidRDefault="007B152D" w:rsidP="0021796C">
      <w:pPr>
        <w:numPr>
          <w:ilvl w:val="0"/>
          <w:numId w:val="4"/>
        </w:numPr>
        <w:tabs>
          <w:tab w:val="num" w:pos="900"/>
          <w:tab w:val="left" w:pos="1985"/>
        </w:tabs>
        <w:spacing w:after="0" w:line="240" w:lineRule="auto"/>
        <w:ind w:left="0" w:firstLine="567"/>
        <w:jc w:val="both"/>
        <w:rPr>
          <w:rFonts w:ascii="Times New Roman" w:hAnsi="Times New Roman" w:cs="Times New Roman"/>
          <w:sz w:val="28"/>
          <w:szCs w:val="28"/>
        </w:rPr>
      </w:pPr>
      <w:r w:rsidRPr="007B152D">
        <w:rPr>
          <w:rFonts w:ascii="Times New Roman" w:hAnsi="Times New Roman" w:cs="Times New Roman"/>
          <w:sz w:val="28"/>
          <w:szCs w:val="28"/>
        </w:rPr>
        <w:t>ежемесячная процентная надбавка к должностному окладу за работу со сведениями, составляющими государственную тайну;</w:t>
      </w:r>
    </w:p>
    <w:p w:rsidR="007B152D" w:rsidRPr="007B152D" w:rsidRDefault="007B152D" w:rsidP="0021796C">
      <w:pPr>
        <w:numPr>
          <w:ilvl w:val="0"/>
          <w:numId w:val="4"/>
        </w:numPr>
        <w:tabs>
          <w:tab w:val="num" w:pos="900"/>
          <w:tab w:val="left" w:pos="1985"/>
        </w:tabs>
        <w:spacing w:after="0" w:line="240" w:lineRule="auto"/>
        <w:ind w:left="0" w:firstLine="567"/>
        <w:jc w:val="both"/>
        <w:rPr>
          <w:rFonts w:ascii="Times New Roman" w:hAnsi="Times New Roman" w:cs="Times New Roman"/>
          <w:sz w:val="28"/>
          <w:szCs w:val="28"/>
        </w:rPr>
      </w:pPr>
      <w:r w:rsidRPr="007B152D">
        <w:rPr>
          <w:rFonts w:ascii="Times New Roman" w:hAnsi="Times New Roman" w:cs="Times New Roman"/>
          <w:sz w:val="28"/>
          <w:szCs w:val="28"/>
        </w:rPr>
        <w:t>премии за выполнение особо важных и сложных заданий (далее – премии);</w:t>
      </w:r>
    </w:p>
    <w:p w:rsidR="007B152D" w:rsidRPr="007B152D" w:rsidRDefault="007B152D" w:rsidP="0021796C">
      <w:pPr>
        <w:numPr>
          <w:ilvl w:val="0"/>
          <w:numId w:val="4"/>
        </w:numPr>
        <w:tabs>
          <w:tab w:val="num" w:pos="900"/>
          <w:tab w:val="left" w:pos="1985"/>
        </w:tabs>
        <w:spacing w:after="0" w:line="240" w:lineRule="auto"/>
        <w:ind w:left="0" w:firstLine="567"/>
        <w:jc w:val="both"/>
        <w:rPr>
          <w:rFonts w:ascii="Times New Roman" w:hAnsi="Times New Roman" w:cs="Times New Roman"/>
          <w:sz w:val="28"/>
          <w:szCs w:val="28"/>
        </w:rPr>
      </w:pPr>
      <w:r w:rsidRPr="007B152D">
        <w:rPr>
          <w:rFonts w:ascii="Times New Roman" w:hAnsi="Times New Roman" w:cs="Times New Roman"/>
          <w:sz w:val="28"/>
          <w:szCs w:val="28"/>
        </w:rPr>
        <w:t>единовременная выплата при предоставлении ежегодного оплачиваемого отпуска;</w:t>
      </w:r>
    </w:p>
    <w:p w:rsidR="007B152D" w:rsidRDefault="007B152D" w:rsidP="0021796C">
      <w:pPr>
        <w:numPr>
          <w:ilvl w:val="0"/>
          <w:numId w:val="4"/>
        </w:numPr>
        <w:tabs>
          <w:tab w:val="num" w:pos="900"/>
          <w:tab w:val="left" w:pos="1985"/>
        </w:tabs>
        <w:spacing w:after="0" w:line="240" w:lineRule="auto"/>
        <w:ind w:left="0" w:firstLine="567"/>
        <w:jc w:val="both"/>
        <w:rPr>
          <w:rFonts w:ascii="Times New Roman" w:hAnsi="Times New Roman" w:cs="Times New Roman"/>
          <w:sz w:val="28"/>
          <w:szCs w:val="28"/>
        </w:rPr>
      </w:pPr>
      <w:r w:rsidRPr="007B152D">
        <w:rPr>
          <w:rFonts w:ascii="Times New Roman" w:hAnsi="Times New Roman" w:cs="Times New Roman"/>
          <w:sz w:val="28"/>
          <w:szCs w:val="28"/>
        </w:rPr>
        <w:t>материальная помощь.</w:t>
      </w:r>
    </w:p>
    <w:p w:rsidR="007B152D" w:rsidRPr="007B152D" w:rsidRDefault="007B152D" w:rsidP="0021796C">
      <w:pPr>
        <w:numPr>
          <w:ilvl w:val="0"/>
          <w:numId w:val="11"/>
        </w:numPr>
        <w:tabs>
          <w:tab w:val="num" w:pos="1134"/>
          <w:tab w:val="left" w:pos="1985"/>
        </w:tabs>
        <w:spacing w:after="0" w:line="240" w:lineRule="auto"/>
        <w:ind w:left="0" w:firstLine="567"/>
        <w:jc w:val="both"/>
        <w:rPr>
          <w:rFonts w:ascii="Times New Roman" w:hAnsi="Times New Roman" w:cs="Times New Roman"/>
          <w:sz w:val="28"/>
          <w:szCs w:val="28"/>
        </w:rPr>
      </w:pPr>
      <w:r w:rsidRPr="007B152D">
        <w:rPr>
          <w:rFonts w:ascii="Times New Roman" w:hAnsi="Times New Roman" w:cs="Times New Roman"/>
          <w:sz w:val="28"/>
          <w:szCs w:val="28"/>
        </w:rPr>
        <w:t>Муниципальному служащему производятся другие выплаты, предусмотренные федеральными и областными законами.</w:t>
      </w:r>
    </w:p>
    <w:p w:rsidR="007B152D" w:rsidRPr="007B152D" w:rsidRDefault="007B152D" w:rsidP="0021796C">
      <w:pPr>
        <w:numPr>
          <w:ilvl w:val="0"/>
          <w:numId w:val="11"/>
        </w:numPr>
        <w:tabs>
          <w:tab w:val="num" w:pos="993"/>
          <w:tab w:val="left" w:pos="1985"/>
        </w:tabs>
        <w:spacing w:after="0" w:line="240" w:lineRule="auto"/>
        <w:ind w:left="0" w:firstLine="567"/>
        <w:jc w:val="both"/>
        <w:rPr>
          <w:rFonts w:ascii="Times New Roman" w:hAnsi="Times New Roman" w:cs="Times New Roman"/>
          <w:sz w:val="28"/>
          <w:szCs w:val="28"/>
        </w:rPr>
      </w:pPr>
      <w:r w:rsidRPr="007B152D">
        <w:rPr>
          <w:rFonts w:ascii="Times New Roman" w:hAnsi="Times New Roman" w:cs="Times New Roman"/>
          <w:sz w:val="28"/>
          <w:szCs w:val="28"/>
        </w:rPr>
        <w:lastRenderedPageBreak/>
        <w:t xml:space="preserve">Коэффициент, применяемый при исчислении размеров должностного оклада и ежемесячного денежного поощрения муниципальных служащих устанавливаются согласно </w:t>
      </w:r>
      <w:r w:rsidRPr="00F3711A">
        <w:rPr>
          <w:rFonts w:ascii="Times New Roman" w:hAnsi="Times New Roman" w:cs="Times New Roman"/>
          <w:i/>
          <w:sz w:val="28"/>
          <w:szCs w:val="28"/>
        </w:rPr>
        <w:t xml:space="preserve">приложению </w:t>
      </w:r>
      <w:r w:rsidR="000F605A" w:rsidRPr="00F3711A">
        <w:rPr>
          <w:rFonts w:ascii="Times New Roman" w:hAnsi="Times New Roman" w:cs="Times New Roman"/>
          <w:i/>
          <w:sz w:val="28"/>
          <w:szCs w:val="28"/>
        </w:rPr>
        <w:t>1</w:t>
      </w:r>
      <w:r w:rsidRPr="007B152D">
        <w:rPr>
          <w:rFonts w:ascii="Times New Roman" w:hAnsi="Times New Roman" w:cs="Times New Roman"/>
          <w:sz w:val="28"/>
          <w:szCs w:val="28"/>
        </w:rPr>
        <w:t xml:space="preserve"> к настоящему Положению.</w:t>
      </w:r>
    </w:p>
    <w:p w:rsidR="009B3AC0" w:rsidRDefault="009B3AC0" w:rsidP="0021796C">
      <w:pPr>
        <w:tabs>
          <w:tab w:val="left" w:pos="1985"/>
        </w:tabs>
        <w:spacing w:after="0" w:line="240" w:lineRule="auto"/>
        <w:ind w:firstLine="567"/>
        <w:jc w:val="both"/>
        <w:rPr>
          <w:rFonts w:ascii="Times New Roman" w:hAnsi="Times New Roman" w:cs="Times New Roman"/>
          <w:sz w:val="28"/>
          <w:szCs w:val="28"/>
        </w:rPr>
      </w:pP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Статья 2. Должностные оклады муниципальных служащих</w:t>
      </w:r>
    </w:p>
    <w:p w:rsidR="009B3AC0" w:rsidRDefault="009B3AC0" w:rsidP="0021796C">
      <w:pPr>
        <w:tabs>
          <w:tab w:val="left" w:pos="1985"/>
        </w:tabs>
        <w:spacing w:after="0" w:line="240" w:lineRule="auto"/>
        <w:ind w:firstLine="567"/>
        <w:jc w:val="both"/>
        <w:rPr>
          <w:rFonts w:ascii="Times New Roman" w:hAnsi="Times New Roman" w:cs="Times New Roman"/>
          <w:sz w:val="28"/>
          <w:szCs w:val="28"/>
        </w:rPr>
      </w:pP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 xml:space="preserve">1.  Должностные оклады муниципальных </w:t>
      </w:r>
      <w:r w:rsidR="00FF1B89" w:rsidRPr="007B152D">
        <w:rPr>
          <w:rFonts w:ascii="Times New Roman" w:hAnsi="Times New Roman" w:cs="Times New Roman"/>
          <w:sz w:val="28"/>
          <w:szCs w:val="28"/>
        </w:rPr>
        <w:t>служащих в</w:t>
      </w:r>
      <w:r w:rsidRPr="007B152D">
        <w:rPr>
          <w:rFonts w:ascii="Times New Roman" w:hAnsi="Times New Roman" w:cs="Times New Roman"/>
          <w:sz w:val="28"/>
          <w:szCs w:val="28"/>
        </w:rPr>
        <w:t xml:space="preserve"> соответствии с замещаемой муниципальным служащим должностью муниципальной службы устанавливаются в размерах, кратных должностному окладу гражданского служащего, замещающего должность государственной гражданской службы Ростовской области «специалист», установленного Областным законом Ростовской области от 10.12.2010 № 538-ЗС в размере </w:t>
      </w:r>
      <w:r w:rsidR="000F605A">
        <w:rPr>
          <w:rFonts w:ascii="Times New Roman" w:hAnsi="Times New Roman" w:cs="Times New Roman"/>
          <w:sz w:val="28"/>
          <w:szCs w:val="28"/>
        </w:rPr>
        <w:t>7318,00</w:t>
      </w:r>
      <w:r w:rsidRPr="007B152D">
        <w:rPr>
          <w:rFonts w:ascii="Times New Roman" w:hAnsi="Times New Roman" w:cs="Times New Roman"/>
          <w:sz w:val="28"/>
          <w:szCs w:val="28"/>
        </w:rPr>
        <w:t xml:space="preserve"> рублей.</w:t>
      </w: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2.</w:t>
      </w:r>
      <w:r w:rsidR="009B3AC0">
        <w:rPr>
          <w:rFonts w:ascii="Times New Roman" w:hAnsi="Times New Roman" w:cs="Times New Roman"/>
          <w:sz w:val="28"/>
          <w:szCs w:val="28"/>
        </w:rPr>
        <w:t xml:space="preserve"> Коэффициенты, </w:t>
      </w:r>
      <w:r w:rsidRPr="007B152D">
        <w:rPr>
          <w:rFonts w:ascii="Times New Roman" w:hAnsi="Times New Roman" w:cs="Times New Roman"/>
          <w:sz w:val="28"/>
          <w:szCs w:val="28"/>
        </w:rPr>
        <w:t xml:space="preserve">применяемые при исчислении должностных окладов муниципальных служащих, устанавливаются согласно </w:t>
      </w:r>
      <w:r w:rsidRPr="00F3711A">
        <w:rPr>
          <w:rFonts w:ascii="Times New Roman" w:hAnsi="Times New Roman" w:cs="Times New Roman"/>
          <w:i/>
          <w:sz w:val="28"/>
          <w:szCs w:val="28"/>
        </w:rPr>
        <w:t>приложению 2</w:t>
      </w:r>
      <w:r w:rsidRPr="007B152D">
        <w:rPr>
          <w:rFonts w:ascii="Times New Roman" w:hAnsi="Times New Roman" w:cs="Times New Roman"/>
          <w:sz w:val="28"/>
          <w:szCs w:val="28"/>
        </w:rPr>
        <w:t xml:space="preserve"> к настоящему Положению.</w:t>
      </w: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При установлении должностных окладов муниципальных служащих их размеры подлежат округлению до целого рубля в сторону увеличения.</w:t>
      </w: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 xml:space="preserve">3. Размеры должностных окладов муниципальных служащих ежегодно увеличиваются (индексируются) в сроки и в пределах повышения (индексации) окладов денежного содержания государственных гражданских служащих Ростовской области. Увеличение (индексация) размеров должностных окладов муниципальных служащих производится нормативными правовыми актами соответствующих муниципальных органов </w:t>
      </w:r>
      <w:r w:rsidR="00FF1B89">
        <w:rPr>
          <w:rFonts w:ascii="Times New Roman" w:hAnsi="Times New Roman" w:cs="Times New Roman"/>
          <w:sz w:val="28"/>
          <w:szCs w:val="28"/>
        </w:rPr>
        <w:t>Ермаковского</w:t>
      </w:r>
      <w:r w:rsidRPr="007B152D">
        <w:rPr>
          <w:rFonts w:ascii="Times New Roman" w:hAnsi="Times New Roman" w:cs="Times New Roman"/>
          <w:sz w:val="28"/>
          <w:szCs w:val="28"/>
        </w:rPr>
        <w:t xml:space="preserve"> </w:t>
      </w:r>
      <w:r w:rsidR="00581848">
        <w:rPr>
          <w:rFonts w:ascii="Times New Roman" w:hAnsi="Times New Roman" w:cs="Times New Roman"/>
          <w:sz w:val="28"/>
          <w:szCs w:val="28"/>
        </w:rPr>
        <w:t>сельского поселения</w:t>
      </w:r>
      <w:r w:rsidRPr="007B152D">
        <w:rPr>
          <w:rFonts w:ascii="Times New Roman" w:hAnsi="Times New Roman" w:cs="Times New Roman"/>
          <w:sz w:val="28"/>
          <w:szCs w:val="28"/>
        </w:rPr>
        <w:t xml:space="preserve"> в сроки, установленные решением о местном бюджете.</w:t>
      </w: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При увеличении (индексации) должностных окладов муниципальных служащих их размеры подлежат округлению до целого рубля в сторону увеличения.</w:t>
      </w: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 xml:space="preserve">Статья 3. Ежемесячная квалификационная надбавка к должностному окладу </w:t>
      </w: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p>
    <w:p w:rsidR="007B152D" w:rsidRPr="00F3711A" w:rsidRDefault="007B152D" w:rsidP="0021796C">
      <w:pPr>
        <w:tabs>
          <w:tab w:val="left" w:pos="1985"/>
        </w:tabs>
        <w:spacing w:after="0" w:line="240" w:lineRule="auto"/>
        <w:ind w:firstLine="567"/>
        <w:jc w:val="both"/>
        <w:rPr>
          <w:rFonts w:ascii="Times New Roman" w:hAnsi="Times New Roman" w:cs="Times New Roman"/>
          <w:sz w:val="28"/>
          <w:szCs w:val="28"/>
        </w:rPr>
      </w:pPr>
      <w:r w:rsidRPr="00F3711A">
        <w:rPr>
          <w:rFonts w:ascii="Times New Roman" w:hAnsi="Times New Roman" w:cs="Times New Roman"/>
          <w:sz w:val="28"/>
          <w:szCs w:val="28"/>
        </w:rPr>
        <w:t>1. Ежемесячная квалификационная надбавка к должностному окладу муниципального служащего устанавливается в размере не более 50 процентов должностного оклада.</w:t>
      </w:r>
    </w:p>
    <w:p w:rsidR="007B152D" w:rsidRPr="00F3711A" w:rsidRDefault="007B152D" w:rsidP="0021796C">
      <w:pPr>
        <w:tabs>
          <w:tab w:val="left" w:pos="1985"/>
        </w:tabs>
        <w:spacing w:after="0" w:line="240" w:lineRule="auto"/>
        <w:ind w:firstLine="567"/>
        <w:jc w:val="both"/>
        <w:rPr>
          <w:rFonts w:ascii="Times New Roman" w:hAnsi="Times New Roman" w:cs="Times New Roman"/>
          <w:sz w:val="28"/>
          <w:szCs w:val="28"/>
        </w:rPr>
      </w:pPr>
      <w:r w:rsidRPr="00F3711A">
        <w:rPr>
          <w:rFonts w:ascii="Times New Roman" w:hAnsi="Times New Roman" w:cs="Times New Roman"/>
          <w:sz w:val="28"/>
          <w:szCs w:val="28"/>
        </w:rPr>
        <w:t>2. Работодатель устанавливает муниципальному служащему квалификационную надбавку индивидуально, учитывая при этом наличие:</w:t>
      </w:r>
    </w:p>
    <w:p w:rsidR="007B152D" w:rsidRPr="00F3711A" w:rsidRDefault="007B152D" w:rsidP="0021796C">
      <w:pPr>
        <w:tabs>
          <w:tab w:val="left" w:pos="1985"/>
        </w:tabs>
        <w:spacing w:after="0" w:line="240" w:lineRule="auto"/>
        <w:ind w:firstLine="567"/>
        <w:jc w:val="both"/>
        <w:rPr>
          <w:rFonts w:ascii="Times New Roman" w:hAnsi="Times New Roman" w:cs="Times New Roman"/>
          <w:sz w:val="28"/>
          <w:szCs w:val="28"/>
        </w:rPr>
      </w:pPr>
      <w:r w:rsidRPr="00F3711A">
        <w:rPr>
          <w:rFonts w:ascii="Times New Roman" w:hAnsi="Times New Roman" w:cs="Times New Roman"/>
          <w:sz w:val="28"/>
          <w:szCs w:val="28"/>
        </w:rPr>
        <w:t>1) образования, соответствующего замещаемой должности;</w:t>
      </w:r>
    </w:p>
    <w:p w:rsidR="007B152D" w:rsidRPr="00F3711A" w:rsidRDefault="007B152D" w:rsidP="0021796C">
      <w:pPr>
        <w:tabs>
          <w:tab w:val="left" w:pos="1985"/>
        </w:tabs>
        <w:spacing w:after="0" w:line="240" w:lineRule="auto"/>
        <w:ind w:firstLine="567"/>
        <w:jc w:val="both"/>
        <w:rPr>
          <w:rFonts w:ascii="Times New Roman" w:hAnsi="Times New Roman" w:cs="Times New Roman"/>
          <w:sz w:val="28"/>
          <w:szCs w:val="28"/>
        </w:rPr>
      </w:pPr>
      <w:r w:rsidRPr="00F3711A">
        <w:rPr>
          <w:rFonts w:ascii="Times New Roman" w:hAnsi="Times New Roman" w:cs="Times New Roman"/>
          <w:sz w:val="28"/>
          <w:szCs w:val="28"/>
        </w:rPr>
        <w:t>2) образования, соответствующего профилю замещаемой должности;</w:t>
      </w:r>
    </w:p>
    <w:p w:rsidR="007B152D" w:rsidRPr="00F3711A" w:rsidRDefault="007B152D" w:rsidP="0021796C">
      <w:pPr>
        <w:tabs>
          <w:tab w:val="left" w:pos="1985"/>
        </w:tabs>
        <w:spacing w:after="0" w:line="240" w:lineRule="auto"/>
        <w:ind w:firstLine="567"/>
        <w:jc w:val="both"/>
        <w:rPr>
          <w:rFonts w:ascii="Times New Roman" w:hAnsi="Times New Roman" w:cs="Times New Roman"/>
          <w:sz w:val="28"/>
          <w:szCs w:val="28"/>
        </w:rPr>
      </w:pPr>
      <w:r w:rsidRPr="00F3711A">
        <w:rPr>
          <w:rFonts w:ascii="Times New Roman" w:hAnsi="Times New Roman" w:cs="Times New Roman"/>
          <w:sz w:val="28"/>
          <w:szCs w:val="28"/>
        </w:rPr>
        <w:t>3) дополнительного образования, соответствующего профилю замещаемой должности;</w:t>
      </w:r>
    </w:p>
    <w:p w:rsidR="007B152D" w:rsidRPr="00F3711A" w:rsidRDefault="007B152D" w:rsidP="0021796C">
      <w:pPr>
        <w:tabs>
          <w:tab w:val="left" w:pos="1985"/>
        </w:tabs>
        <w:spacing w:after="0" w:line="240" w:lineRule="auto"/>
        <w:ind w:firstLine="567"/>
        <w:jc w:val="both"/>
        <w:rPr>
          <w:rFonts w:ascii="Times New Roman" w:hAnsi="Times New Roman" w:cs="Times New Roman"/>
          <w:sz w:val="28"/>
          <w:szCs w:val="28"/>
        </w:rPr>
      </w:pPr>
      <w:r w:rsidRPr="00F3711A">
        <w:rPr>
          <w:rFonts w:ascii="Times New Roman" w:hAnsi="Times New Roman" w:cs="Times New Roman"/>
          <w:sz w:val="28"/>
          <w:szCs w:val="28"/>
        </w:rPr>
        <w:t>4) стажа муниципальной или государственной гражданской службы или стажа работы по специальности;</w:t>
      </w: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F3711A">
        <w:rPr>
          <w:rFonts w:ascii="Times New Roman" w:hAnsi="Times New Roman" w:cs="Times New Roman"/>
          <w:sz w:val="28"/>
          <w:szCs w:val="28"/>
        </w:rPr>
        <w:t>5) прохождения повышения квалификации в соответствии с профилем замещаемой должности.</w:t>
      </w:r>
      <w:r w:rsidRPr="007B152D">
        <w:rPr>
          <w:rFonts w:ascii="Times New Roman" w:hAnsi="Times New Roman" w:cs="Times New Roman"/>
          <w:sz w:val="28"/>
          <w:szCs w:val="28"/>
        </w:rPr>
        <w:t xml:space="preserve"> </w:t>
      </w: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3. Квалификационная надбавка к должностному окладу начисляется, исходя из должностного оклада муниципального служащего, и выплачивается ежемесячно пропорционально фактически отработанному времени.</w:t>
      </w: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4. Квалификационная надбавка к должностному окладу выплачивается с момента возникновения права на назначение или изменение размера этой надбавки.</w:t>
      </w:r>
    </w:p>
    <w:p w:rsidR="00581848"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lastRenderedPageBreak/>
        <w:t>5. Квалификационная надбавка имеет персональный характер и назначается</w:t>
      </w:r>
      <w:r w:rsidR="00581848">
        <w:rPr>
          <w:rFonts w:ascii="Times New Roman" w:hAnsi="Times New Roman" w:cs="Times New Roman"/>
          <w:sz w:val="28"/>
          <w:szCs w:val="28"/>
        </w:rPr>
        <w:t xml:space="preserve"> главой Администрации </w:t>
      </w:r>
      <w:r w:rsidR="00FF1B89">
        <w:rPr>
          <w:rFonts w:ascii="Times New Roman" w:hAnsi="Times New Roman" w:cs="Times New Roman"/>
          <w:sz w:val="28"/>
          <w:szCs w:val="28"/>
        </w:rPr>
        <w:t>Ермаковского</w:t>
      </w:r>
      <w:r w:rsidR="00581848">
        <w:rPr>
          <w:rFonts w:ascii="Times New Roman" w:hAnsi="Times New Roman" w:cs="Times New Roman"/>
          <w:sz w:val="28"/>
          <w:szCs w:val="28"/>
        </w:rPr>
        <w:t xml:space="preserve"> сельского поселения.</w:t>
      </w: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Статья 4. Ежемесячная надбавка к должностному окладу за выслугу лет</w:t>
      </w: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p>
    <w:p w:rsidR="007B152D" w:rsidRPr="007B152D" w:rsidRDefault="00581848" w:rsidP="0021796C">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w:t>
      </w:r>
      <w:r w:rsidR="007B152D" w:rsidRPr="007B152D">
        <w:rPr>
          <w:rFonts w:ascii="Times New Roman" w:hAnsi="Times New Roman" w:cs="Times New Roman"/>
          <w:sz w:val="28"/>
          <w:szCs w:val="28"/>
        </w:rPr>
        <w:t>Ежемесячная надбавка за выслугу лет устанавливается в следующих размерах:</w:t>
      </w:r>
    </w:p>
    <w:p w:rsidR="007B152D" w:rsidRPr="007B152D" w:rsidRDefault="00581848" w:rsidP="0021796C">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w:t>
      </w:r>
      <w:r w:rsidR="007B152D" w:rsidRPr="007B152D">
        <w:rPr>
          <w:rFonts w:ascii="Times New Roman" w:hAnsi="Times New Roman" w:cs="Times New Roman"/>
          <w:sz w:val="28"/>
          <w:szCs w:val="28"/>
        </w:rPr>
        <w:t>при стаже муниципальной службы от 1 года до 5 лет – 10 процентов должностного оклада;</w:t>
      </w:r>
    </w:p>
    <w:p w:rsidR="007B152D" w:rsidRPr="007B152D" w:rsidRDefault="00581848" w:rsidP="0021796C">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r w:rsidR="007B152D" w:rsidRPr="007B152D">
        <w:rPr>
          <w:rFonts w:ascii="Times New Roman" w:hAnsi="Times New Roman" w:cs="Times New Roman"/>
          <w:sz w:val="28"/>
          <w:szCs w:val="28"/>
        </w:rPr>
        <w:t>при стаже муниципальной службы от 5 до 10 лет – 15 процентов должностного оклада;</w:t>
      </w:r>
    </w:p>
    <w:p w:rsidR="007B152D" w:rsidRPr="007B152D" w:rsidRDefault="00581848" w:rsidP="0021796C">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 </w:t>
      </w:r>
      <w:r w:rsidR="007B152D" w:rsidRPr="007B152D">
        <w:rPr>
          <w:rFonts w:ascii="Times New Roman" w:hAnsi="Times New Roman" w:cs="Times New Roman"/>
          <w:sz w:val="28"/>
          <w:szCs w:val="28"/>
        </w:rPr>
        <w:t>при стаже муниципальной службы от 10 до 15 лет – 20 процентов должностного оклада;</w:t>
      </w:r>
    </w:p>
    <w:p w:rsidR="007B152D" w:rsidRPr="007B152D" w:rsidRDefault="00581848" w:rsidP="0021796C">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4) </w:t>
      </w:r>
      <w:r w:rsidR="007B152D" w:rsidRPr="007B152D">
        <w:rPr>
          <w:rFonts w:ascii="Times New Roman" w:hAnsi="Times New Roman" w:cs="Times New Roman"/>
          <w:sz w:val="28"/>
          <w:szCs w:val="28"/>
        </w:rPr>
        <w:t>при стаже муниципальной службы свыше 15 лет – 30 процентов должностного оклада.</w:t>
      </w: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2. Надбавка за выслугу лет начисляется, исходя из должностного оклада муниципального служащего, и выплачивается ежемесячно пропорционально фактически отработанному времени.</w:t>
      </w: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3. Надбавка за выслугу лет выплачивается с момента возникновения права на назначение или изменение размера этой надбавки.</w:t>
      </w: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4. Стаж муниципальной службы для назначения муниципальному служащему ежемесячной надбавки за выслугу лет определяется в соответствии с федеральным и областным законодательством.</w:t>
      </w: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Статья 5.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p>
    <w:p w:rsidR="007B152D" w:rsidRPr="00F3711A" w:rsidRDefault="007B152D" w:rsidP="0021796C">
      <w:pPr>
        <w:numPr>
          <w:ilvl w:val="0"/>
          <w:numId w:val="6"/>
        </w:numPr>
        <w:tabs>
          <w:tab w:val="num" w:pos="0"/>
          <w:tab w:val="left" w:pos="851"/>
        </w:tabs>
        <w:spacing w:after="0" w:line="240" w:lineRule="auto"/>
        <w:ind w:left="0" w:firstLine="567"/>
        <w:jc w:val="both"/>
        <w:rPr>
          <w:rFonts w:ascii="Times New Roman" w:hAnsi="Times New Roman" w:cs="Times New Roman"/>
          <w:sz w:val="28"/>
          <w:szCs w:val="28"/>
        </w:rPr>
      </w:pPr>
      <w:r w:rsidRPr="00F3711A">
        <w:rPr>
          <w:rFonts w:ascii="Times New Roman" w:hAnsi="Times New Roman" w:cs="Times New Roman"/>
          <w:sz w:val="28"/>
          <w:szCs w:val="28"/>
        </w:rPr>
        <w:t>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 устанавливается в следующих размерах:</w:t>
      </w:r>
    </w:p>
    <w:p w:rsidR="007B152D" w:rsidRPr="00F3711A" w:rsidRDefault="007B152D" w:rsidP="0021796C">
      <w:pPr>
        <w:tabs>
          <w:tab w:val="num" w:pos="0"/>
          <w:tab w:val="left" w:pos="851"/>
        </w:tabs>
        <w:spacing w:after="0" w:line="240" w:lineRule="auto"/>
        <w:ind w:firstLine="567"/>
        <w:jc w:val="both"/>
        <w:rPr>
          <w:rFonts w:ascii="Times New Roman" w:hAnsi="Times New Roman" w:cs="Times New Roman"/>
          <w:sz w:val="28"/>
          <w:szCs w:val="28"/>
        </w:rPr>
      </w:pPr>
      <w:r w:rsidRPr="00F3711A">
        <w:rPr>
          <w:rFonts w:ascii="Times New Roman" w:hAnsi="Times New Roman" w:cs="Times New Roman"/>
          <w:sz w:val="28"/>
          <w:szCs w:val="28"/>
        </w:rPr>
        <w:t>1) по высшим должностям муниципальной службы – от 150 до 200 процентов должностного оклада;</w:t>
      </w:r>
    </w:p>
    <w:p w:rsidR="007B152D" w:rsidRPr="00F3711A" w:rsidRDefault="007B152D" w:rsidP="0021796C">
      <w:pPr>
        <w:numPr>
          <w:ilvl w:val="1"/>
          <w:numId w:val="6"/>
        </w:numPr>
        <w:tabs>
          <w:tab w:val="num" w:pos="0"/>
          <w:tab w:val="left" w:pos="851"/>
          <w:tab w:val="num" w:pos="900"/>
        </w:tabs>
        <w:spacing w:after="0" w:line="240" w:lineRule="auto"/>
        <w:ind w:left="0" w:firstLine="567"/>
        <w:jc w:val="both"/>
        <w:rPr>
          <w:rFonts w:ascii="Times New Roman" w:hAnsi="Times New Roman" w:cs="Times New Roman"/>
          <w:sz w:val="28"/>
          <w:szCs w:val="28"/>
        </w:rPr>
      </w:pPr>
      <w:r w:rsidRPr="00F3711A">
        <w:rPr>
          <w:rFonts w:ascii="Times New Roman" w:hAnsi="Times New Roman" w:cs="Times New Roman"/>
          <w:sz w:val="28"/>
          <w:szCs w:val="28"/>
        </w:rPr>
        <w:t>по главным должностям муниципальной службы – от 120 до 150 процентов должностного оклада;</w:t>
      </w:r>
    </w:p>
    <w:p w:rsidR="007B152D" w:rsidRPr="00F3711A" w:rsidRDefault="007B152D" w:rsidP="0021796C">
      <w:pPr>
        <w:tabs>
          <w:tab w:val="num" w:pos="0"/>
          <w:tab w:val="left" w:pos="851"/>
        </w:tabs>
        <w:spacing w:after="0" w:line="240" w:lineRule="auto"/>
        <w:ind w:firstLine="567"/>
        <w:jc w:val="both"/>
        <w:rPr>
          <w:rFonts w:ascii="Times New Roman" w:hAnsi="Times New Roman" w:cs="Times New Roman"/>
          <w:sz w:val="28"/>
          <w:szCs w:val="28"/>
        </w:rPr>
      </w:pPr>
      <w:r w:rsidRPr="00F3711A">
        <w:rPr>
          <w:rFonts w:ascii="Times New Roman" w:hAnsi="Times New Roman" w:cs="Times New Roman"/>
          <w:sz w:val="28"/>
          <w:szCs w:val="28"/>
        </w:rPr>
        <w:t>3) по ведущим должностям муниципальной службы – от 90 до 120 процентов должностного оклада;</w:t>
      </w:r>
    </w:p>
    <w:p w:rsidR="007B152D" w:rsidRPr="00F3711A" w:rsidRDefault="007B152D" w:rsidP="0021796C">
      <w:pPr>
        <w:tabs>
          <w:tab w:val="num" w:pos="0"/>
          <w:tab w:val="left" w:pos="851"/>
        </w:tabs>
        <w:spacing w:after="0" w:line="240" w:lineRule="auto"/>
        <w:ind w:firstLine="567"/>
        <w:jc w:val="both"/>
        <w:rPr>
          <w:rFonts w:ascii="Times New Roman" w:hAnsi="Times New Roman" w:cs="Times New Roman"/>
          <w:sz w:val="28"/>
          <w:szCs w:val="28"/>
        </w:rPr>
      </w:pPr>
      <w:r w:rsidRPr="00F3711A">
        <w:rPr>
          <w:rFonts w:ascii="Times New Roman" w:hAnsi="Times New Roman" w:cs="Times New Roman"/>
          <w:sz w:val="28"/>
          <w:szCs w:val="28"/>
        </w:rPr>
        <w:t>4) по старшим должностям муниципальной службы – от 60 до 90 процентов должностного оклада;</w:t>
      </w:r>
    </w:p>
    <w:p w:rsidR="007B152D" w:rsidRPr="007B152D" w:rsidRDefault="007B152D" w:rsidP="0021796C">
      <w:pPr>
        <w:tabs>
          <w:tab w:val="num" w:pos="0"/>
          <w:tab w:val="left" w:pos="851"/>
        </w:tabs>
        <w:spacing w:after="0" w:line="240" w:lineRule="auto"/>
        <w:ind w:firstLine="567"/>
        <w:jc w:val="both"/>
        <w:rPr>
          <w:rFonts w:ascii="Times New Roman" w:hAnsi="Times New Roman" w:cs="Times New Roman"/>
          <w:sz w:val="28"/>
          <w:szCs w:val="28"/>
        </w:rPr>
      </w:pPr>
      <w:r w:rsidRPr="00F3711A">
        <w:rPr>
          <w:rFonts w:ascii="Times New Roman" w:hAnsi="Times New Roman" w:cs="Times New Roman"/>
          <w:sz w:val="28"/>
          <w:szCs w:val="28"/>
        </w:rPr>
        <w:t>5) по младшим должностям муниципальной службы – не более 60 процентов должностного оклада.</w:t>
      </w:r>
    </w:p>
    <w:p w:rsidR="00C04540" w:rsidRDefault="007B152D" w:rsidP="0021796C">
      <w:pPr>
        <w:tabs>
          <w:tab w:val="num" w:pos="0"/>
          <w:tab w:val="left" w:pos="851"/>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 xml:space="preserve">2.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 имеет персональный характер и назначается </w:t>
      </w:r>
      <w:r w:rsidR="00C04540">
        <w:rPr>
          <w:rFonts w:ascii="Times New Roman" w:hAnsi="Times New Roman" w:cs="Times New Roman"/>
          <w:sz w:val="28"/>
          <w:szCs w:val="28"/>
        </w:rPr>
        <w:t xml:space="preserve">главой Администрации </w:t>
      </w:r>
      <w:r w:rsidR="00FF1B89">
        <w:rPr>
          <w:rFonts w:ascii="Times New Roman" w:hAnsi="Times New Roman" w:cs="Times New Roman"/>
          <w:sz w:val="28"/>
          <w:szCs w:val="28"/>
        </w:rPr>
        <w:t>Ермаковского</w:t>
      </w:r>
      <w:r w:rsidR="00C04540">
        <w:rPr>
          <w:rFonts w:ascii="Times New Roman" w:hAnsi="Times New Roman" w:cs="Times New Roman"/>
          <w:sz w:val="28"/>
          <w:szCs w:val="28"/>
        </w:rPr>
        <w:t xml:space="preserve"> сельского поселения. </w:t>
      </w:r>
    </w:p>
    <w:p w:rsidR="007B152D" w:rsidRPr="007B152D" w:rsidRDefault="007B152D" w:rsidP="0021796C">
      <w:pPr>
        <w:tabs>
          <w:tab w:val="num" w:pos="0"/>
          <w:tab w:val="left" w:pos="851"/>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3. Конкретный размер ежемесячной надбавки за особые условия устанавливается представителем нанимателя при назначении муниципального служащего на должность муниципальной службы, перемещении на другую должность му</w:t>
      </w:r>
      <w:r w:rsidRPr="007B152D">
        <w:rPr>
          <w:rFonts w:ascii="Times New Roman" w:hAnsi="Times New Roman" w:cs="Times New Roman"/>
          <w:sz w:val="28"/>
          <w:szCs w:val="28"/>
        </w:rPr>
        <w:lastRenderedPageBreak/>
        <w:t>ниципальной службы с обязательным учетом сложности, напряженности службы и иных особых условий в соответствии с должностным регламентом муниципального служащего.</w:t>
      </w:r>
    </w:p>
    <w:p w:rsidR="007B152D" w:rsidRPr="007B152D" w:rsidRDefault="007B152D" w:rsidP="0021796C">
      <w:pPr>
        <w:tabs>
          <w:tab w:val="num" w:pos="0"/>
          <w:tab w:val="left" w:pos="851"/>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4. Конкретный размер ежемесячной надбавки за особые условия муниципальной службы (сложность, напряженность, специальный режим работы и иные особые условия) может повышаться, но не выше максимального размера по соответствующей группе должностей муниципальной службы, в зависимости от повышения сложности и напряженности в службе, или понижаться, но не ниже минимального размера по соответствующей группе должностей муниципальной службы, в зависимости от понижения сложности и напряженности в службе.</w:t>
      </w:r>
    </w:p>
    <w:p w:rsidR="007B152D" w:rsidRPr="007B152D" w:rsidRDefault="007B152D" w:rsidP="0021796C">
      <w:pPr>
        <w:tabs>
          <w:tab w:val="num" w:pos="0"/>
          <w:tab w:val="left" w:pos="851"/>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5. Порядок выплаты ежемесячной надбавки за особые условия определяется представителем нанимателя.</w:t>
      </w:r>
    </w:p>
    <w:p w:rsidR="007B152D" w:rsidRPr="007B152D" w:rsidRDefault="007B152D" w:rsidP="0021796C">
      <w:pPr>
        <w:tabs>
          <w:tab w:val="num" w:pos="0"/>
          <w:tab w:val="left" w:pos="851"/>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6. Надбавка за особые условия начисляется, исходя из должностного оклада муниципального служащего, и выплачивается ежемесячно пропорционально фактически отработанному времени.</w:t>
      </w:r>
    </w:p>
    <w:p w:rsidR="007B152D" w:rsidRPr="007B152D" w:rsidRDefault="007B152D" w:rsidP="0021796C">
      <w:pPr>
        <w:tabs>
          <w:tab w:val="num" w:pos="0"/>
          <w:tab w:val="left" w:pos="851"/>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7. Надбавка за особые условия выплачивается с момента возникновения права на назначение или изменения размера этой надбавки.</w:t>
      </w: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Статья 6. Ежемесячное денежное поощрение</w:t>
      </w: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p>
    <w:p w:rsid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Ежемесячное денежное поощрение муниципального служащего устанавливается в размерах, кратных должностному окладу по замещаемой им муниципальной должности.</w:t>
      </w:r>
    </w:p>
    <w:p w:rsidR="007B152D" w:rsidRPr="007B152D" w:rsidRDefault="00C04540" w:rsidP="0021796C">
      <w:pPr>
        <w:tabs>
          <w:tab w:val="left" w:pos="198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Коэффициенты, </w:t>
      </w:r>
      <w:r w:rsidR="007B152D" w:rsidRPr="007B152D">
        <w:rPr>
          <w:rFonts w:ascii="Times New Roman" w:hAnsi="Times New Roman" w:cs="Times New Roman"/>
          <w:sz w:val="28"/>
          <w:szCs w:val="28"/>
        </w:rPr>
        <w:t xml:space="preserve">применяемые при исчислении размеров ежемесячного денежного поощрения муниципальных служащих, устанавливаются согласно </w:t>
      </w:r>
      <w:r w:rsidR="007B152D" w:rsidRPr="00F3711A">
        <w:rPr>
          <w:rFonts w:ascii="Times New Roman" w:hAnsi="Times New Roman" w:cs="Times New Roman"/>
          <w:i/>
          <w:sz w:val="28"/>
          <w:szCs w:val="28"/>
        </w:rPr>
        <w:t>приложению 2</w:t>
      </w:r>
      <w:r w:rsidR="007B152D" w:rsidRPr="007B152D">
        <w:rPr>
          <w:rFonts w:ascii="Times New Roman" w:hAnsi="Times New Roman" w:cs="Times New Roman"/>
          <w:sz w:val="28"/>
          <w:szCs w:val="28"/>
        </w:rPr>
        <w:t xml:space="preserve"> к настоящему Положению.</w:t>
      </w:r>
    </w:p>
    <w:p w:rsidR="00C04540"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 xml:space="preserve">Денежное поощрение имеет персональный характер и назначается </w:t>
      </w:r>
      <w:r w:rsidR="00C04540">
        <w:rPr>
          <w:rFonts w:ascii="Times New Roman" w:hAnsi="Times New Roman" w:cs="Times New Roman"/>
          <w:sz w:val="28"/>
          <w:szCs w:val="28"/>
        </w:rPr>
        <w:t xml:space="preserve">главой Администрации </w:t>
      </w:r>
      <w:r w:rsidR="00FF1B89">
        <w:rPr>
          <w:rFonts w:ascii="Times New Roman" w:hAnsi="Times New Roman" w:cs="Times New Roman"/>
          <w:sz w:val="28"/>
          <w:szCs w:val="28"/>
        </w:rPr>
        <w:t>Ермаковского</w:t>
      </w:r>
      <w:r w:rsidR="00C04540">
        <w:rPr>
          <w:rFonts w:ascii="Times New Roman" w:hAnsi="Times New Roman" w:cs="Times New Roman"/>
          <w:sz w:val="28"/>
          <w:szCs w:val="28"/>
        </w:rPr>
        <w:t xml:space="preserve"> сельского поселения. </w:t>
      </w:r>
    </w:p>
    <w:p w:rsidR="00EC6473" w:rsidRDefault="00EC6473" w:rsidP="0021796C">
      <w:pPr>
        <w:tabs>
          <w:tab w:val="left" w:pos="1985"/>
        </w:tabs>
        <w:spacing w:after="0" w:line="240" w:lineRule="auto"/>
        <w:ind w:firstLine="567"/>
        <w:jc w:val="both"/>
        <w:rPr>
          <w:rFonts w:ascii="Times New Roman" w:hAnsi="Times New Roman" w:cs="Times New Roman"/>
          <w:sz w:val="28"/>
          <w:szCs w:val="28"/>
        </w:rPr>
      </w:pPr>
    </w:p>
    <w:p w:rsid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 xml:space="preserve">Статья 7. Ежемесячная процентная надбавка к должностному окладу за работу со сведениями, составляющими государственную тайну </w:t>
      </w:r>
    </w:p>
    <w:p w:rsidR="00EC6473" w:rsidRPr="007B152D" w:rsidRDefault="00EC6473" w:rsidP="0021796C">
      <w:pPr>
        <w:tabs>
          <w:tab w:val="left" w:pos="1985"/>
        </w:tabs>
        <w:spacing w:after="0" w:line="240" w:lineRule="auto"/>
        <w:ind w:firstLine="567"/>
        <w:jc w:val="both"/>
        <w:rPr>
          <w:rFonts w:ascii="Times New Roman" w:hAnsi="Times New Roman" w:cs="Times New Roman"/>
          <w:sz w:val="28"/>
          <w:szCs w:val="28"/>
        </w:rPr>
      </w:pPr>
    </w:p>
    <w:p w:rsidR="0016154A"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 xml:space="preserve">Ежемесячная процентная надбавка к должностному окладу за работу со сведениями, составляющими государственную тайну, устанавливается главой Администрации </w:t>
      </w:r>
      <w:r w:rsidR="00FF1B89">
        <w:rPr>
          <w:rFonts w:ascii="Times New Roman" w:hAnsi="Times New Roman" w:cs="Times New Roman"/>
          <w:sz w:val="28"/>
          <w:szCs w:val="28"/>
        </w:rPr>
        <w:t>Ермаковского</w:t>
      </w:r>
      <w:r w:rsidRPr="007B152D">
        <w:rPr>
          <w:rFonts w:ascii="Times New Roman" w:hAnsi="Times New Roman" w:cs="Times New Roman"/>
          <w:sz w:val="28"/>
          <w:szCs w:val="28"/>
        </w:rPr>
        <w:t xml:space="preserve"> </w:t>
      </w:r>
      <w:r w:rsidR="00C04540">
        <w:rPr>
          <w:rFonts w:ascii="Times New Roman" w:hAnsi="Times New Roman" w:cs="Times New Roman"/>
          <w:sz w:val="28"/>
          <w:szCs w:val="28"/>
        </w:rPr>
        <w:t>сельского поселения</w:t>
      </w:r>
      <w:r w:rsidRPr="007B152D">
        <w:rPr>
          <w:rFonts w:ascii="Times New Roman" w:hAnsi="Times New Roman" w:cs="Times New Roman"/>
          <w:sz w:val="28"/>
          <w:szCs w:val="28"/>
        </w:rPr>
        <w:t xml:space="preserve"> персонально и выплачивается в </w:t>
      </w:r>
    </w:p>
    <w:p w:rsidR="007B152D" w:rsidRPr="007B152D" w:rsidRDefault="007B152D" w:rsidP="0021796C">
      <w:pPr>
        <w:tabs>
          <w:tab w:val="left" w:pos="1985"/>
        </w:tabs>
        <w:spacing w:after="0" w:line="240" w:lineRule="auto"/>
        <w:jc w:val="both"/>
        <w:rPr>
          <w:rFonts w:ascii="Times New Roman" w:hAnsi="Times New Roman" w:cs="Times New Roman"/>
          <w:sz w:val="28"/>
          <w:szCs w:val="28"/>
        </w:rPr>
      </w:pPr>
      <w:r w:rsidRPr="007B152D">
        <w:rPr>
          <w:rFonts w:ascii="Times New Roman" w:hAnsi="Times New Roman" w:cs="Times New Roman"/>
          <w:sz w:val="28"/>
          <w:szCs w:val="28"/>
        </w:rPr>
        <w:t xml:space="preserve">соответствии с постановлением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w:t>
      </w: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Статья 8. Премии</w:t>
      </w: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 xml:space="preserve">1. Премии выплачиваются муниципальному служащему в целях повышения его заинтересованности в результатах деятельности органа местного самоуправления и качестве выполнения должностных обязанностей с учетом обеспечения муниципальным служащим задач и функций органа местного самоуправления, исполнения должностных обязанностей в соответствии с должностной инструкцией. Премии специалистам, денежное содержание которых осуществляется за </w:t>
      </w:r>
      <w:r w:rsidRPr="007B152D">
        <w:rPr>
          <w:rFonts w:ascii="Times New Roman" w:hAnsi="Times New Roman" w:cs="Times New Roman"/>
          <w:sz w:val="28"/>
          <w:szCs w:val="28"/>
        </w:rPr>
        <w:lastRenderedPageBreak/>
        <w:t xml:space="preserve">счет субвенций из областного бюджета, </w:t>
      </w:r>
      <w:r w:rsidR="009964DB" w:rsidRPr="007B152D">
        <w:rPr>
          <w:rFonts w:ascii="Times New Roman" w:hAnsi="Times New Roman" w:cs="Times New Roman"/>
          <w:sz w:val="28"/>
          <w:szCs w:val="28"/>
        </w:rPr>
        <w:t>выплачиваются за</w:t>
      </w:r>
      <w:r w:rsidRPr="007B152D">
        <w:rPr>
          <w:rFonts w:ascii="Times New Roman" w:hAnsi="Times New Roman" w:cs="Times New Roman"/>
          <w:sz w:val="28"/>
          <w:szCs w:val="28"/>
        </w:rPr>
        <w:t xml:space="preserve"> счет средств соответствующей субвенции.</w:t>
      </w: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2. Премии могут выплачиваться ежеквартально и единовременно.</w:t>
      </w: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 xml:space="preserve">3. Порядок выплаты премий определяется представителем нанимателя на основе Примерного положения, являющегося </w:t>
      </w:r>
      <w:r w:rsidRPr="004A50DE">
        <w:rPr>
          <w:rFonts w:ascii="Times New Roman" w:hAnsi="Times New Roman" w:cs="Times New Roman"/>
          <w:i/>
          <w:sz w:val="28"/>
          <w:szCs w:val="28"/>
        </w:rPr>
        <w:t xml:space="preserve">приложением </w:t>
      </w:r>
      <w:r w:rsidR="004A50DE" w:rsidRPr="004A50DE">
        <w:rPr>
          <w:rFonts w:ascii="Times New Roman" w:hAnsi="Times New Roman" w:cs="Times New Roman"/>
          <w:i/>
          <w:sz w:val="28"/>
          <w:szCs w:val="28"/>
        </w:rPr>
        <w:t>3</w:t>
      </w:r>
      <w:r w:rsidRPr="007B152D">
        <w:rPr>
          <w:rFonts w:ascii="Times New Roman" w:hAnsi="Times New Roman" w:cs="Times New Roman"/>
          <w:sz w:val="28"/>
          <w:szCs w:val="28"/>
        </w:rPr>
        <w:t xml:space="preserve"> к настоящему Положению, с учетом обеспечения муниципальным служащим задач и функций органа местного самоуправления, исполнения должностного регламента.</w:t>
      </w: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 xml:space="preserve"> Статья 9. Единовременная выплата при предоставлении ежегодного оплачиваемого отпуска и материальная помощь</w:t>
      </w: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p>
    <w:p w:rsidR="007B152D" w:rsidRPr="007B152D" w:rsidRDefault="007B152D" w:rsidP="0021796C">
      <w:pPr>
        <w:tabs>
          <w:tab w:val="left" w:pos="426"/>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 xml:space="preserve">1. При предоставлении муниципальному служащему ежегодного оплачиваемого отпуска, в том числе части ежегодного оплачиваемого отпуска, один раз в календарном году производится единовременная выплата в размере двух окладов денежного содержания на основании письменного заявления муниципального служащего. </w:t>
      </w:r>
    </w:p>
    <w:p w:rsidR="007B152D" w:rsidRPr="007B152D" w:rsidRDefault="007B152D" w:rsidP="0021796C">
      <w:pPr>
        <w:tabs>
          <w:tab w:val="left" w:pos="426"/>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 xml:space="preserve">2. При уходе муниципального служащего в ежегодный оплачиваемый отпуск с последующим увольнением с муниципальной службы, единовременная выплата производится пропорционально полным месяцам, прошедшим с начала календарного года до дня увольнения с муниципальной службы. </w:t>
      </w:r>
    </w:p>
    <w:p w:rsidR="007B152D" w:rsidRDefault="007B152D" w:rsidP="0021796C">
      <w:pPr>
        <w:tabs>
          <w:tab w:val="left" w:pos="426"/>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 xml:space="preserve">3. Размер единовременной выплаты при предоставлении ежегодного оплачиваемого отпуска определяется исходя из размера должностного оклада, установленного штатным расписанием на день подачи муниципальным служащим соответствующего заявления. </w:t>
      </w:r>
    </w:p>
    <w:p w:rsidR="004A50DE" w:rsidRPr="007B152D" w:rsidRDefault="004A50DE" w:rsidP="0021796C">
      <w:pPr>
        <w:tabs>
          <w:tab w:val="left" w:pos="42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7B152D">
        <w:rPr>
          <w:rFonts w:ascii="Times New Roman" w:hAnsi="Times New Roman" w:cs="Times New Roman"/>
          <w:sz w:val="28"/>
          <w:szCs w:val="28"/>
        </w:rPr>
        <w:t>При увольнении муниципального служащего с муниципальной службы, у муниципального служащего, получившего единовременную выплату при предоставлении ежегодного оплачиваемого отпуска, производится ее удержание обратно пропорционально полным месяцам, прошедшим с начала календарного года до дня увольнения с муниципальной службы.</w:t>
      </w:r>
    </w:p>
    <w:p w:rsidR="004A50DE" w:rsidRPr="007B152D" w:rsidRDefault="004A50DE" w:rsidP="0021796C">
      <w:pPr>
        <w:tabs>
          <w:tab w:val="left" w:pos="42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Pr="007B152D">
        <w:rPr>
          <w:rFonts w:ascii="Times New Roman" w:hAnsi="Times New Roman" w:cs="Times New Roman"/>
          <w:sz w:val="28"/>
          <w:szCs w:val="28"/>
        </w:rPr>
        <w:t xml:space="preserve">Муниципальному служащему, получившему в течение календарного года единовременную выплату при предоставлении ежегодного оплачиваемого отпуска, в случае предоставления им листа нетрудоспособности по беременности и родам с последующим уходом в отпуск по уходу за ребенком до достижения им возраста полутора лет, производится ее удержание обратно пропорционально полным месяцам, прошедшим с начала календарного года до дня ухода в отпуск по уходу за ребенком до достижения им возраста полутора лет. </w:t>
      </w:r>
    </w:p>
    <w:p w:rsidR="004A50DE" w:rsidRDefault="004A50DE" w:rsidP="0021796C">
      <w:pPr>
        <w:tabs>
          <w:tab w:val="left" w:pos="42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Pr="007B152D">
        <w:rPr>
          <w:rFonts w:ascii="Times New Roman" w:hAnsi="Times New Roman" w:cs="Times New Roman"/>
          <w:sz w:val="28"/>
          <w:szCs w:val="28"/>
        </w:rPr>
        <w:t xml:space="preserve">При предоставлении муниципальному служащему в течение календарного года листа нетрудоспособности по беременности и родам с последующим уходом в отпуск по уходу за ребенком до достижения им возраста полутора лет, единовременная выплата при предоставлении ежегодного оплачиваемого отпуска производится после подачи заявления об отпуске по уходу за ребенком до достижения им возраста полутора лет в размере пропорционально полным месяцам, прошедшим с начала календарного года до дня ухода в отпуск по уходу за ребенком до достижения им возраста полутора лет.  </w:t>
      </w:r>
    </w:p>
    <w:p w:rsidR="007B152D" w:rsidRDefault="00102BF3" w:rsidP="0021796C">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56467">
        <w:rPr>
          <w:rFonts w:ascii="Times New Roman" w:hAnsi="Times New Roman" w:cs="Times New Roman"/>
          <w:sz w:val="28"/>
          <w:szCs w:val="28"/>
        </w:rPr>
        <w:t>7</w:t>
      </w:r>
      <w:r>
        <w:rPr>
          <w:rFonts w:ascii="Times New Roman" w:hAnsi="Times New Roman" w:cs="Times New Roman"/>
          <w:sz w:val="28"/>
          <w:szCs w:val="28"/>
        </w:rPr>
        <w:t xml:space="preserve">. </w:t>
      </w:r>
      <w:r w:rsidR="007B152D" w:rsidRPr="007B152D">
        <w:rPr>
          <w:rFonts w:ascii="Times New Roman" w:hAnsi="Times New Roman" w:cs="Times New Roman"/>
          <w:sz w:val="28"/>
          <w:szCs w:val="28"/>
        </w:rPr>
        <w:t>Материальная помощь выплачивается муниципальному служащему один раз в квартал в размере 0,25 должностного оклада.</w:t>
      </w:r>
    </w:p>
    <w:p w:rsidR="0016154A" w:rsidRDefault="006F317B" w:rsidP="0021796C">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6467">
        <w:rPr>
          <w:rFonts w:ascii="Times New Roman" w:hAnsi="Times New Roman" w:cs="Times New Roman"/>
          <w:sz w:val="28"/>
          <w:szCs w:val="28"/>
        </w:rPr>
        <w:t>8</w:t>
      </w:r>
      <w:r w:rsidR="00102BF3">
        <w:rPr>
          <w:rFonts w:ascii="Times New Roman" w:hAnsi="Times New Roman" w:cs="Times New Roman"/>
          <w:sz w:val="28"/>
          <w:szCs w:val="28"/>
        </w:rPr>
        <w:t xml:space="preserve">. </w:t>
      </w:r>
      <w:r w:rsidR="007B152D" w:rsidRPr="007B152D">
        <w:rPr>
          <w:rFonts w:ascii="Times New Roman" w:hAnsi="Times New Roman" w:cs="Times New Roman"/>
          <w:sz w:val="28"/>
          <w:szCs w:val="28"/>
        </w:rPr>
        <w:t>Муниципальному служащему, принятому на муниципальную службу в течение календарного года, выплата материальной помощи производится пропор</w:t>
      </w:r>
      <w:r w:rsidR="007B152D" w:rsidRPr="007B152D">
        <w:rPr>
          <w:rFonts w:ascii="Times New Roman" w:hAnsi="Times New Roman" w:cs="Times New Roman"/>
          <w:sz w:val="28"/>
          <w:szCs w:val="28"/>
        </w:rPr>
        <w:lastRenderedPageBreak/>
        <w:t xml:space="preserve">ционально отработанному времени со дня поступления на муниципальную службу. При </w:t>
      </w:r>
      <w:r w:rsidR="009964DB" w:rsidRPr="007B152D">
        <w:rPr>
          <w:rFonts w:ascii="Times New Roman" w:hAnsi="Times New Roman" w:cs="Times New Roman"/>
          <w:sz w:val="28"/>
          <w:szCs w:val="28"/>
        </w:rPr>
        <w:t>увольнении муниципального</w:t>
      </w:r>
      <w:r w:rsidR="007B152D" w:rsidRPr="007B152D">
        <w:rPr>
          <w:rFonts w:ascii="Times New Roman" w:hAnsi="Times New Roman" w:cs="Times New Roman"/>
          <w:sz w:val="28"/>
          <w:szCs w:val="28"/>
        </w:rPr>
        <w:t xml:space="preserve"> служащего с муниципальной службы в этом же календарном году, при уходе в отпуск без сохранения денежного содержания выплата</w:t>
      </w:r>
    </w:p>
    <w:p w:rsidR="007B152D" w:rsidRPr="007B152D" w:rsidRDefault="007B152D" w:rsidP="0021796C">
      <w:pPr>
        <w:tabs>
          <w:tab w:val="left" w:pos="426"/>
        </w:tabs>
        <w:spacing w:after="0" w:line="240" w:lineRule="auto"/>
        <w:jc w:val="both"/>
        <w:rPr>
          <w:rFonts w:ascii="Times New Roman" w:hAnsi="Times New Roman" w:cs="Times New Roman"/>
          <w:sz w:val="28"/>
          <w:szCs w:val="28"/>
        </w:rPr>
      </w:pPr>
      <w:r w:rsidRPr="007B152D">
        <w:rPr>
          <w:rFonts w:ascii="Times New Roman" w:hAnsi="Times New Roman" w:cs="Times New Roman"/>
          <w:sz w:val="28"/>
          <w:szCs w:val="28"/>
        </w:rPr>
        <w:t xml:space="preserve"> материальной помощи производится пропорционально отработанному времени в соответствующем квартале времени.</w:t>
      </w:r>
    </w:p>
    <w:p w:rsidR="007B152D" w:rsidRPr="007B152D" w:rsidRDefault="00102BF3" w:rsidP="0021796C">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56467">
        <w:rPr>
          <w:rFonts w:ascii="Times New Roman" w:hAnsi="Times New Roman" w:cs="Times New Roman"/>
          <w:sz w:val="28"/>
          <w:szCs w:val="28"/>
        </w:rPr>
        <w:t>9</w:t>
      </w:r>
      <w:r>
        <w:rPr>
          <w:rFonts w:ascii="Times New Roman" w:hAnsi="Times New Roman" w:cs="Times New Roman"/>
          <w:sz w:val="28"/>
          <w:szCs w:val="28"/>
        </w:rPr>
        <w:t xml:space="preserve">. </w:t>
      </w:r>
      <w:r w:rsidR="007B152D" w:rsidRPr="007B152D">
        <w:rPr>
          <w:rFonts w:ascii="Times New Roman" w:hAnsi="Times New Roman" w:cs="Times New Roman"/>
          <w:sz w:val="28"/>
          <w:szCs w:val="28"/>
        </w:rPr>
        <w:t>При выходе на муниципальную службу муниципального служащего, находящегося в отпуске по уходу за ребенком, выплата материальной помощи производится пропорционально отработанному времени со дня выхода на муниципальную службу.</w:t>
      </w:r>
    </w:p>
    <w:p w:rsidR="007B152D" w:rsidRPr="007B152D" w:rsidRDefault="00102BF3" w:rsidP="0021796C">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56467">
        <w:rPr>
          <w:rFonts w:ascii="Times New Roman" w:hAnsi="Times New Roman" w:cs="Times New Roman"/>
          <w:sz w:val="28"/>
          <w:szCs w:val="28"/>
        </w:rPr>
        <w:t>10</w:t>
      </w:r>
      <w:r>
        <w:rPr>
          <w:rFonts w:ascii="Times New Roman" w:hAnsi="Times New Roman" w:cs="Times New Roman"/>
          <w:sz w:val="28"/>
          <w:szCs w:val="28"/>
        </w:rPr>
        <w:t xml:space="preserve">. </w:t>
      </w:r>
      <w:r w:rsidR="007B152D" w:rsidRPr="007B152D">
        <w:rPr>
          <w:rFonts w:ascii="Times New Roman" w:hAnsi="Times New Roman" w:cs="Times New Roman"/>
          <w:sz w:val="28"/>
          <w:szCs w:val="28"/>
        </w:rPr>
        <w:t>В период отпуска по уходу за ребенком материальная помощь не выплачивается.</w:t>
      </w:r>
    </w:p>
    <w:p w:rsidR="007B152D" w:rsidRPr="007B152D" w:rsidRDefault="00A56467" w:rsidP="0021796C">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11</w:t>
      </w:r>
      <w:r w:rsidR="00102BF3">
        <w:rPr>
          <w:rFonts w:ascii="Times New Roman" w:hAnsi="Times New Roman" w:cs="Times New Roman"/>
          <w:sz w:val="28"/>
          <w:szCs w:val="28"/>
        </w:rPr>
        <w:t xml:space="preserve">. </w:t>
      </w:r>
      <w:r w:rsidR="007B152D" w:rsidRPr="007B152D">
        <w:rPr>
          <w:rFonts w:ascii="Times New Roman" w:hAnsi="Times New Roman" w:cs="Times New Roman"/>
          <w:sz w:val="28"/>
          <w:szCs w:val="28"/>
        </w:rPr>
        <w:t>Муниципальному служащему, в случае предоставления им листа нетрудоспособности по беременности и родам с последующим уходом в отпуск по уходу за ребенком, материальная помощь выплачивается пропорционально до дня ухода в отпуск.</w:t>
      </w:r>
    </w:p>
    <w:p w:rsidR="007B152D" w:rsidRPr="007B152D" w:rsidRDefault="00A56467" w:rsidP="0021796C">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w:t>
      </w:r>
      <w:r w:rsidR="007B152D" w:rsidRPr="007B152D">
        <w:rPr>
          <w:rFonts w:ascii="Times New Roman" w:hAnsi="Times New Roman" w:cs="Times New Roman"/>
          <w:sz w:val="28"/>
          <w:szCs w:val="28"/>
        </w:rPr>
        <w:t>. В случае увольнения с муниципальной службы по основаниям, предусмотренным пунктом 11 части первой статьи 77, пунктами 5-7.1, 9-11 части первой статьи 81 Трудового кодекса Российской Федерации, пунктами 2-4 части первой статьи 19 Федерального закона от 02.03.2007 № 25-ФЗ «О муниципальной службе в Российской Федерации» материальная помощь не выплачивается.</w:t>
      </w:r>
    </w:p>
    <w:p w:rsidR="007B152D" w:rsidRPr="007B152D" w:rsidRDefault="00A56467" w:rsidP="0021796C">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13</w:t>
      </w:r>
      <w:r w:rsidR="007B152D" w:rsidRPr="007B152D">
        <w:rPr>
          <w:rFonts w:ascii="Times New Roman" w:hAnsi="Times New Roman" w:cs="Times New Roman"/>
          <w:sz w:val="28"/>
          <w:szCs w:val="28"/>
        </w:rPr>
        <w:t>. Размер материальной помощи определяется исходя из размера должностного оклада, установленного на день окончания соответствующего квартала, в четвертом квартале – на 1 декабря учетного периода.</w:t>
      </w:r>
    </w:p>
    <w:p w:rsidR="0016154A" w:rsidRDefault="00A56467" w:rsidP="0021796C">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D43B9">
        <w:rPr>
          <w:rFonts w:ascii="Times New Roman" w:hAnsi="Times New Roman" w:cs="Times New Roman"/>
          <w:sz w:val="28"/>
          <w:szCs w:val="28"/>
        </w:rPr>
        <w:t>1</w:t>
      </w:r>
      <w:r>
        <w:rPr>
          <w:rFonts w:ascii="Times New Roman" w:hAnsi="Times New Roman" w:cs="Times New Roman"/>
          <w:sz w:val="28"/>
          <w:szCs w:val="28"/>
        </w:rPr>
        <w:t>4</w:t>
      </w:r>
      <w:r w:rsidR="009D43B9">
        <w:rPr>
          <w:rFonts w:ascii="Times New Roman" w:hAnsi="Times New Roman" w:cs="Times New Roman"/>
          <w:sz w:val="28"/>
          <w:szCs w:val="28"/>
        </w:rPr>
        <w:t xml:space="preserve">. </w:t>
      </w:r>
      <w:r w:rsidR="009D43B9" w:rsidRPr="009D43B9">
        <w:rPr>
          <w:rFonts w:ascii="Times New Roman" w:hAnsi="Times New Roman" w:cs="Times New Roman"/>
          <w:sz w:val="28"/>
          <w:szCs w:val="28"/>
        </w:rPr>
        <w:t xml:space="preserve">При наличии экономии денежных средств по фонду оплаты труда муниципальных служащих материальная помощь в размере одного оклада денежного содержания может быть выплачена в связи с заключением брака, рождением ребенка, </w:t>
      </w:r>
    </w:p>
    <w:p w:rsidR="009D43B9" w:rsidRPr="009D43B9" w:rsidRDefault="009D43B9" w:rsidP="0021796C">
      <w:pPr>
        <w:tabs>
          <w:tab w:val="left" w:pos="426"/>
        </w:tabs>
        <w:spacing w:after="0" w:line="240" w:lineRule="auto"/>
        <w:jc w:val="both"/>
        <w:rPr>
          <w:rFonts w:ascii="Times New Roman" w:hAnsi="Times New Roman" w:cs="Times New Roman"/>
          <w:sz w:val="28"/>
          <w:szCs w:val="28"/>
        </w:rPr>
      </w:pPr>
      <w:r w:rsidRPr="009D43B9">
        <w:rPr>
          <w:rFonts w:ascii="Times New Roman" w:hAnsi="Times New Roman" w:cs="Times New Roman"/>
          <w:sz w:val="28"/>
          <w:szCs w:val="28"/>
        </w:rPr>
        <w:t xml:space="preserve">смертью близких родственников (родителей, детей, супруга (супруги), утратой личного имущества в результате пожара или стихийного бедствия, потребностью в лечении или восстановлении здоровья в связи с болезнью (травмой), несчастным случаем, аварией, а также в иных случаях острой необходимости. Выплата такой материальной помощи осуществляется по распоряжению Главы администрации </w:t>
      </w:r>
      <w:r w:rsidR="009964DB">
        <w:rPr>
          <w:rFonts w:ascii="Times New Roman" w:hAnsi="Times New Roman" w:cs="Times New Roman"/>
          <w:sz w:val="28"/>
          <w:szCs w:val="28"/>
        </w:rPr>
        <w:t>Ермаковского</w:t>
      </w:r>
      <w:r w:rsidRPr="009D43B9">
        <w:rPr>
          <w:rFonts w:ascii="Times New Roman" w:hAnsi="Times New Roman" w:cs="Times New Roman"/>
          <w:sz w:val="28"/>
          <w:szCs w:val="28"/>
        </w:rPr>
        <w:t xml:space="preserve"> сельского поселения на основании письменного заявления муниципального служащего с приложением документов, подтверждающих соответствующие обстоятельства. Размер материальной помощи определяется исходя из размера должностного оклада, установленного на день подачи муниципальным служащим соответствующего заявления.</w:t>
      </w:r>
    </w:p>
    <w:p w:rsidR="009D43B9" w:rsidRPr="007B152D" w:rsidRDefault="009D43B9" w:rsidP="0021796C">
      <w:pPr>
        <w:tabs>
          <w:tab w:val="left" w:pos="426"/>
        </w:tabs>
        <w:spacing w:after="0" w:line="240" w:lineRule="auto"/>
        <w:ind w:firstLine="567"/>
        <w:jc w:val="both"/>
        <w:rPr>
          <w:rFonts w:ascii="Times New Roman" w:hAnsi="Times New Roman" w:cs="Times New Roman"/>
          <w:sz w:val="28"/>
          <w:szCs w:val="28"/>
        </w:rPr>
      </w:pP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8B037F">
        <w:rPr>
          <w:rFonts w:ascii="Times New Roman" w:hAnsi="Times New Roman" w:cs="Times New Roman"/>
          <w:sz w:val="28"/>
          <w:szCs w:val="28"/>
        </w:rPr>
        <w:t xml:space="preserve">Статья 10. Дополнительные гарантии, предоставляемые муниципальным служащим </w:t>
      </w:r>
      <w:r w:rsidR="009964DB">
        <w:rPr>
          <w:rFonts w:ascii="Times New Roman" w:hAnsi="Times New Roman" w:cs="Times New Roman"/>
          <w:sz w:val="28"/>
          <w:szCs w:val="28"/>
        </w:rPr>
        <w:t>Ермаковского</w:t>
      </w:r>
      <w:r w:rsidRPr="008B037F">
        <w:rPr>
          <w:rFonts w:ascii="Times New Roman" w:hAnsi="Times New Roman" w:cs="Times New Roman"/>
          <w:sz w:val="28"/>
          <w:szCs w:val="28"/>
        </w:rPr>
        <w:t xml:space="preserve"> </w:t>
      </w:r>
      <w:r w:rsidR="008B037F">
        <w:rPr>
          <w:rFonts w:ascii="Times New Roman" w:hAnsi="Times New Roman" w:cs="Times New Roman"/>
          <w:sz w:val="28"/>
          <w:szCs w:val="28"/>
        </w:rPr>
        <w:t>сельского поселения</w:t>
      </w: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p>
    <w:p w:rsidR="007B152D" w:rsidRPr="007B152D" w:rsidRDefault="007B152D" w:rsidP="0021796C">
      <w:pPr>
        <w:numPr>
          <w:ilvl w:val="0"/>
          <w:numId w:val="13"/>
        </w:numPr>
        <w:spacing w:after="0" w:line="240" w:lineRule="auto"/>
        <w:ind w:left="0" w:firstLine="567"/>
        <w:jc w:val="both"/>
        <w:rPr>
          <w:rFonts w:ascii="Times New Roman" w:hAnsi="Times New Roman" w:cs="Times New Roman"/>
          <w:sz w:val="28"/>
          <w:szCs w:val="28"/>
        </w:rPr>
      </w:pPr>
      <w:r w:rsidRPr="007B152D">
        <w:rPr>
          <w:rFonts w:ascii="Times New Roman" w:hAnsi="Times New Roman" w:cs="Times New Roman"/>
          <w:sz w:val="28"/>
          <w:szCs w:val="28"/>
        </w:rPr>
        <w:t>Дополнительно муниципальному служащему гарантируются:</w:t>
      </w:r>
    </w:p>
    <w:p w:rsidR="007B152D" w:rsidRPr="007B152D" w:rsidRDefault="007B152D" w:rsidP="0021796C">
      <w:pPr>
        <w:numPr>
          <w:ilvl w:val="0"/>
          <w:numId w:val="7"/>
        </w:numPr>
        <w:spacing w:after="0" w:line="240" w:lineRule="auto"/>
        <w:ind w:left="0" w:firstLine="567"/>
        <w:jc w:val="both"/>
        <w:rPr>
          <w:rFonts w:ascii="Times New Roman" w:hAnsi="Times New Roman" w:cs="Times New Roman"/>
          <w:sz w:val="28"/>
          <w:szCs w:val="28"/>
        </w:rPr>
      </w:pPr>
      <w:r w:rsidRPr="007B152D">
        <w:rPr>
          <w:rFonts w:ascii="Times New Roman" w:hAnsi="Times New Roman" w:cs="Times New Roman"/>
          <w:sz w:val="28"/>
          <w:szCs w:val="28"/>
        </w:rPr>
        <w:t>ежегодная компенсация на лечение;</w:t>
      </w:r>
    </w:p>
    <w:p w:rsidR="007B152D" w:rsidRPr="007B152D" w:rsidRDefault="007B152D" w:rsidP="0021796C">
      <w:pPr>
        <w:numPr>
          <w:ilvl w:val="0"/>
          <w:numId w:val="7"/>
        </w:numPr>
        <w:spacing w:after="0" w:line="240" w:lineRule="auto"/>
        <w:ind w:left="0" w:firstLine="567"/>
        <w:jc w:val="both"/>
        <w:rPr>
          <w:rFonts w:ascii="Times New Roman" w:hAnsi="Times New Roman" w:cs="Times New Roman"/>
          <w:sz w:val="28"/>
          <w:szCs w:val="28"/>
        </w:rPr>
      </w:pPr>
      <w:r w:rsidRPr="007B152D">
        <w:rPr>
          <w:rFonts w:ascii="Times New Roman" w:hAnsi="Times New Roman" w:cs="Times New Roman"/>
          <w:sz w:val="28"/>
          <w:szCs w:val="28"/>
        </w:rPr>
        <w:t>единовременное пособие муниципальному служащему, достигшему пенсионного возраста;</w:t>
      </w: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Выплата ежегодной компенсации на лечение муниципальному служащему производится один раз в квартал в размере 1,</w:t>
      </w:r>
      <w:r w:rsidR="009964DB" w:rsidRPr="007B152D">
        <w:rPr>
          <w:rFonts w:ascii="Times New Roman" w:hAnsi="Times New Roman" w:cs="Times New Roman"/>
          <w:sz w:val="28"/>
          <w:szCs w:val="28"/>
        </w:rPr>
        <w:t>2 должностного</w:t>
      </w:r>
      <w:r w:rsidRPr="007B152D">
        <w:rPr>
          <w:rFonts w:ascii="Times New Roman" w:hAnsi="Times New Roman" w:cs="Times New Roman"/>
          <w:sz w:val="28"/>
          <w:szCs w:val="28"/>
        </w:rPr>
        <w:t xml:space="preserve"> оклада.</w:t>
      </w: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lastRenderedPageBreak/>
        <w:t xml:space="preserve">Муниципальному служащему, принятому на муниципальную службу в течение календарного года, выплата ежегодной компенсации на лечение производится пропорционально отработанному времени со дня поступления на муниципальную службу. При </w:t>
      </w:r>
      <w:r w:rsidR="009964DB" w:rsidRPr="007B152D">
        <w:rPr>
          <w:rFonts w:ascii="Times New Roman" w:hAnsi="Times New Roman" w:cs="Times New Roman"/>
          <w:sz w:val="28"/>
          <w:szCs w:val="28"/>
        </w:rPr>
        <w:t>увольнении муниципального</w:t>
      </w:r>
      <w:r w:rsidRPr="007B152D">
        <w:rPr>
          <w:rFonts w:ascii="Times New Roman" w:hAnsi="Times New Roman" w:cs="Times New Roman"/>
          <w:sz w:val="28"/>
          <w:szCs w:val="28"/>
        </w:rPr>
        <w:t xml:space="preserve"> служащего с муниципальной службы в этом же календарном году выплата ежегодной компенсации на лечение производится пропорционально отработанному времени до дня увольнения с муниципальной службы.</w:t>
      </w: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При выходе на муниципальную службу муниципального служащего, находящегося в отпуске по уходу за ребенком, выплата материальной помощи производится пропорционально отработанному времени со дня выхода на муниципальную службу.</w:t>
      </w: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В период отпуска по уходу за ребенком ежегодная компенсация на лечение не выплачивается.</w:t>
      </w:r>
    </w:p>
    <w:p w:rsid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Муниципальному служащему, в случае предоставления им листа нетрудоспособности по беременности и родам с последующим уходом в отпуск по уходу за ребенком, ежегодная компенсация на лечение выплачивается пропорционально до дня ухода в отпуск.</w:t>
      </w:r>
    </w:p>
    <w:p w:rsidR="00A56467"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 xml:space="preserve">2. Выплата единовременного пособия муниципальному служащему, достигшему пенсионного возраста, предусмотренного частью 1 статьи 8 Федерального закона от 28 декабря 2013 года № 400-ФЗ «О страховых пенсиях», в период муниципальной </w:t>
      </w:r>
    </w:p>
    <w:p w:rsidR="007B152D" w:rsidRDefault="007B152D" w:rsidP="0021796C">
      <w:pPr>
        <w:tabs>
          <w:tab w:val="left" w:pos="1985"/>
        </w:tabs>
        <w:spacing w:after="0" w:line="240" w:lineRule="auto"/>
        <w:jc w:val="both"/>
        <w:rPr>
          <w:rFonts w:ascii="Times New Roman" w:hAnsi="Times New Roman" w:cs="Times New Roman"/>
          <w:sz w:val="28"/>
          <w:szCs w:val="28"/>
        </w:rPr>
      </w:pPr>
      <w:r w:rsidRPr="007B152D">
        <w:rPr>
          <w:rFonts w:ascii="Times New Roman" w:hAnsi="Times New Roman" w:cs="Times New Roman"/>
          <w:sz w:val="28"/>
          <w:szCs w:val="28"/>
        </w:rPr>
        <w:t>службы и замещавшего соответствующую должность муниципальной службы не менее 12 полных месяцев и уволившегося по следующим основаниям:</w:t>
      </w: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 xml:space="preserve">1) ликвидация органа местного самоуправления, а </w:t>
      </w:r>
      <w:r w:rsidR="00AC0DBF" w:rsidRPr="007B152D">
        <w:rPr>
          <w:rFonts w:ascii="Times New Roman" w:hAnsi="Times New Roman" w:cs="Times New Roman"/>
          <w:sz w:val="28"/>
          <w:szCs w:val="28"/>
        </w:rPr>
        <w:t>также</w:t>
      </w:r>
      <w:r w:rsidRPr="007B152D">
        <w:rPr>
          <w:rFonts w:ascii="Times New Roman" w:hAnsi="Times New Roman" w:cs="Times New Roman"/>
          <w:sz w:val="28"/>
          <w:szCs w:val="28"/>
        </w:rPr>
        <w:t xml:space="preserve"> сокращение численности или штата работников органа местного самоуправления, отказ муниципального служащего от продолжения работы в связи с реорганизацией органа местного самоуправления;</w:t>
      </w: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2) истечение срока действия срочного трудового договора;</w:t>
      </w:r>
    </w:p>
    <w:p w:rsidR="007B152D" w:rsidRPr="007B152D" w:rsidRDefault="009964DB" w:rsidP="0021796C">
      <w:pPr>
        <w:tabs>
          <w:tab w:val="left" w:pos="198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7B152D" w:rsidRPr="007B152D">
        <w:rPr>
          <w:rFonts w:ascii="Times New Roman" w:hAnsi="Times New Roman" w:cs="Times New Roman"/>
          <w:sz w:val="28"/>
          <w:szCs w:val="28"/>
        </w:rPr>
        <w:t>достижение муниципальным служащим предельного возраста, установленного для замещения должности муниципальной службы;</w:t>
      </w: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 xml:space="preserve">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w:t>
      </w:r>
      <w:r w:rsidR="00AC0DBF" w:rsidRPr="007B152D">
        <w:rPr>
          <w:rFonts w:ascii="Times New Roman" w:hAnsi="Times New Roman" w:cs="Times New Roman"/>
          <w:sz w:val="28"/>
          <w:szCs w:val="28"/>
        </w:rPr>
        <w:t>Федерации, либо</w:t>
      </w:r>
      <w:r w:rsidRPr="007B152D">
        <w:rPr>
          <w:rFonts w:ascii="Times New Roman" w:hAnsi="Times New Roman" w:cs="Times New Roman"/>
          <w:sz w:val="28"/>
          <w:szCs w:val="28"/>
        </w:rPr>
        <w:t xml:space="preserve"> отсутствие в органе местного самоуправления соответствующей должности;</w:t>
      </w: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6) расторжение трудового договора по инициативе муниципального служащего в связи с выходом на пенсию,</w:t>
      </w: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 xml:space="preserve">Данное пособие выплачивается однократно при увольнении с муниципальной службы. </w:t>
      </w: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При последующих увольнениях муниципальных служащих, достигших пенсионного возраста, преду</w:t>
      </w:r>
      <w:r w:rsidRPr="007B152D">
        <w:rPr>
          <w:rFonts w:ascii="Times New Roman" w:hAnsi="Times New Roman" w:cs="Times New Roman"/>
          <w:sz w:val="28"/>
          <w:szCs w:val="28"/>
        </w:rPr>
        <w:softHyphen/>
        <w:t>смотренного частью 1 статьи 8 Федерального закона от 28 декабря 2013 года № 400-ФЗ «О страховых пенсиях», данное пособие не выплачивается.</w:t>
      </w: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Выплата пособия производится за полные годы стажа муниципальной службы, в следующих размерах:</w:t>
      </w:r>
    </w:p>
    <w:p w:rsidR="007B152D" w:rsidRPr="00AC0DBF" w:rsidRDefault="007B152D" w:rsidP="0021796C">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AC0DBF">
        <w:rPr>
          <w:rFonts w:ascii="Times New Roman" w:hAnsi="Times New Roman" w:cs="Times New Roman"/>
          <w:sz w:val="28"/>
          <w:szCs w:val="28"/>
        </w:rPr>
        <w:lastRenderedPageBreak/>
        <w:t>от 5 до 9 календарных лет включительно – в размере 6 – кратного месячного должностного оклада;</w:t>
      </w:r>
    </w:p>
    <w:p w:rsidR="007B152D" w:rsidRPr="00AC0DBF" w:rsidRDefault="007B152D" w:rsidP="0021796C">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AC0DBF">
        <w:rPr>
          <w:rFonts w:ascii="Times New Roman" w:hAnsi="Times New Roman" w:cs="Times New Roman"/>
          <w:sz w:val="28"/>
          <w:szCs w:val="28"/>
        </w:rPr>
        <w:t xml:space="preserve"> от 10 до 19 календарных лет включительно – в размере 18 – кратных месячных должностных окладов;</w:t>
      </w:r>
    </w:p>
    <w:p w:rsidR="007B152D" w:rsidRPr="00AC0DBF" w:rsidRDefault="007B152D" w:rsidP="0021796C">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AC0DBF">
        <w:rPr>
          <w:rFonts w:ascii="Times New Roman" w:hAnsi="Times New Roman" w:cs="Times New Roman"/>
          <w:sz w:val="28"/>
          <w:szCs w:val="28"/>
        </w:rPr>
        <w:t>свыше 20 календарных лет – в размере 24 – кратных месячных должностных окладов.</w:t>
      </w:r>
    </w:p>
    <w:p w:rsid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В случае увольнения с муниципальной службы в связи с назначением пенсии по инвалидности по основаниям, указанным в пунктах 4–6 настоящей части, данное пособие выплачивается независимо от достижения муниципальным служащим пенсионного возраста.</w:t>
      </w:r>
    </w:p>
    <w:p w:rsidR="00C6557E" w:rsidRPr="007B152D" w:rsidRDefault="00C6557E" w:rsidP="0021796C">
      <w:pPr>
        <w:tabs>
          <w:tab w:val="left" w:pos="198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Муниципальные служащие, ранее получившие в установленном порядке единовременное (выходное) пособие исходя из продолжительности стажа работы (выслуги лет) при увольнении из Вооруженных сил, органов внутренних дел, органов прокуратуры, судов, других федеральных государственных органов, государственных органов</w:t>
      </w:r>
      <w:r w:rsidR="00EC6473">
        <w:rPr>
          <w:rFonts w:ascii="Times New Roman" w:hAnsi="Times New Roman" w:cs="Times New Roman"/>
          <w:sz w:val="28"/>
          <w:szCs w:val="28"/>
        </w:rPr>
        <w:t xml:space="preserve"> Ростовской области или иных субъектов Российской Федерации, органов местного самоуправления других муниципальных образований, имеют право на выплату единовременного пособия в соответствии с настоящей частью только за полные годы стажа муниципальной службы в соответствующем муниципальном образовании.</w:t>
      </w:r>
    </w:p>
    <w:p w:rsidR="006F317B" w:rsidRDefault="006F317B" w:rsidP="0021796C">
      <w:pPr>
        <w:tabs>
          <w:tab w:val="left" w:pos="1985"/>
        </w:tabs>
        <w:spacing w:after="0" w:line="240" w:lineRule="auto"/>
        <w:ind w:firstLine="567"/>
        <w:jc w:val="both"/>
        <w:rPr>
          <w:rFonts w:ascii="Times New Roman" w:hAnsi="Times New Roman" w:cs="Times New Roman"/>
          <w:sz w:val="28"/>
          <w:szCs w:val="28"/>
        </w:rPr>
      </w:pP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953EA6">
        <w:rPr>
          <w:rFonts w:ascii="Times New Roman" w:hAnsi="Times New Roman" w:cs="Times New Roman"/>
          <w:sz w:val="28"/>
          <w:szCs w:val="28"/>
        </w:rPr>
        <w:t>Статья 11. Отпуска муниципального служащего</w:t>
      </w: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p>
    <w:p w:rsidR="00A56467" w:rsidRDefault="007B152D" w:rsidP="0021796C">
      <w:pPr>
        <w:tabs>
          <w:tab w:val="left" w:pos="567"/>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 xml:space="preserve">1. Муниципальному служащему предоставляется ежегодный отпуск с сохранением замещаемой должности муниципальной службы и денежного содержания, </w:t>
      </w:r>
    </w:p>
    <w:p w:rsidR="007B152D" w:rsidRDefault="007B152D" w:rsidP="0021796C">
      <w:pPr>
        <w:tabs>
          <w:tab w:val="left" w:pos="567"/>
          <w:tab w:val="left" w:pos="1985"/>
        </w:tabs>
        <w:spacing w:after="0" w:line="240" w:lineRule="auto"/>
        <w:jc w:val="both"/>
        <w:rPr>
          <w:rFonts w:ascii="Times New Roman" w:hAnsi="Times New Roman" w:cs="Times New Roman"/>
          <w:sz w:val="28"/>
          <w:szCs w:val="28"/>
        </w:rPr>
      </w:pPr>
      <w:r w:rsidRPr="007B152D">
        <w:rPr>
          <w:rFonts w:ascii="Times New Roman" w:hAnsi="Times New Roman" w:cs="Times New Roman"/>
          <w:sz w:val="28"/>
          <w:szCs w:val="28"/>
        </w:rPr>
        <w:t>размер которого определяется в порядке, установленном трудовым законодательством для исчисления средней заработной платы.</w:t>
      </w:r>
    </w:p>
    <w:p w:rsidR="007B152D" w:rsidRPr="007B152D" w:rsidRDefault="007B152D" w:rsidP="0021796C">
      <w:pPr>
        <w:tabs>
          <w:tab w:val="left" w:pos="567"/>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7B152D" w:rsidRPr="007B152D" w:rsidRDefault="007B152D" w:rsidP="0021796C">
      <w:pPr>
        <w:tabs>
          <w:tab w:val="left" w:pos="567"/>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3. Ежегодный основной оплачиваемый отпуск предоставляется муниципальному служащему продолжительностью 30 календарных дней.</w:t>
      </w:r>
    </w:p>
    <w:p w:rsidR="007B152D" w:rsidRPr="007B152D" w:rsidRDefault="007B152D" w:rsidP="0021796C">
      <w:pPr>
        <w:tabs>
          <w:tab w:val="left" w:pos="567"/>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 xml:space="preserve">4. Ежегодные дополнительные оплачиваемые отпуска предоставляются муниципальному служащему за выслугу лет, ненормированный служебный день, а также в других случаях, предусмотренных федеральными и областными законами. </w:t>
      </w:r>
    </w:p>
    <w:p w:rsidR="007B152D" w:rsidRPr="007B152D" w:rsidRDefault="007B152D" w:rsidP="0021796C">
      <w:pPr>
        <w:tabs>
          <w:tab w:val="left" w:pos="567"/>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 xml:space="preserve">5. Муниципальным служащим предоставляется ежегодный дополнительный </w:t>
      </w:r>
      <w:r w:rsidR="0016154A" w:rsidRPr="007B152D">
        <w:rPr>
          <w:rFonts w:ascii="Times New Roman" w:hAnsi="Times New Roman" w:cs="Times New Roman"/>
          <w:sz w:val="28"/>
          <w:szCs w:val="28"/>
        </w:rPr>
        <w:t>оплачиваемый отпуск</w:t>
      </w:r>
      <w:r w:rsidRPr="007B152D">
        <w:rPr>
          <w:rFonts w:ascii="Times New Roman" w:hAnsi="Times New Roman" w:cs="Times New Roman"/>
          <w:sz w:val="28"/>
          <w:szCs w:val="28"/>
        </w:rPr>
        <w:t xml:space="preserve"> за выслугу лет продолжительностью:</w:t>
      </w:r>
    </w:p>
    <w:p w:rsidR="007B152D" w:rsidRPr="007B152D" w:rsidRDefault="007B152D" w:rsidP="0021796C">
      <w:pPr>
        <w:tabs>
          <w:tab w:val="left" w:pos="567"/>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1) при стаже муниципальной службы от 1 года до 5 лет – 1 календарный день;</w:t>
      </w:r>
    </w:p>
    <w:p w:rsidR="007B152D" w:rsidRPr="007B152D" w:rsidRDefault="007B152D" w:rsidP="0021796C">
      <w:pPr>
        <w:tabs>
          <w:tab w:val="left" w:pos="567"/>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2) при стаже муниципальной службы от 5 до 10 лет – 5 календарных дней;</w:t>
      </w:r>
    </w:p>
    <w:p w:rsidR="007B152D" w:rsidRPr="007B152D" w:rsidRDefault="007B152D" w:rsidP="0021796C">
      <w:pPr>
        <w:tabs>
          <w:tab w:val="left" w:pos="567"/>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3) при стаже муниципальной службы от 10 до 15 лет – 7 календарных дней;</w:t>
      </w:r>
    </w:p>
    <w:p w:rsidR="007B152D" w:rsidRPr="007B152D" w:rsidRDefault="00953EA6" w:rsidP="0021796C">
      <w:pPr>
        <w:tabs>
          <w:tab w:val="left" w:pos="567"/>
          <w:tab w:val="left" w:pos="19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4) </w:t>
      </w:r>
      <w:r w:rsidR="007B152D" w:rsidRPr="007B152D">
        <w:rPr>
          <w:rFonts w:ascii="Times New Roman" w:hAnsi="Times New Roman" w:cs="Times New Roman"/>
          <w:sz w:val="28"/>
          <w:szCs w:val="28"/>
        </w:rPr>
        <w:t>при стаже муниципальной службы свыше 15 лет и более – 10 календарных дней.</w:t>
      </w:r>
    </w:p>
    <w:p w:rsidR="007B152D" w:rsidRPr="007B152D" w:rsidRDefault="007B152D" w:rsidP="0021796C">
      <w:pPr>
        <w:numPr>
          <w:ilvl w:val="0"/>
          <w:numId w:val="10"/>
        </w:numPr>
        <w:tabs>
          <w:tab w:val="left" w:pos="567"/>
          <w:tab w:val="left" w:pos="851"/>
        </w:tabs>
        <w:spacing w:after="0" w:line="240" w:lineRule="auto"/>
        <w:ind w:left="0" w:firstLine="567"/>
        <w:jc w:val="both"/>
        <w:rPr>
          <w:rFonts w:ascii="Times New Roman" w:hAnsi="Times New Roman" w:cs="Times New Roman"/>
          <w:sz w:val="28"/>
          <w:szCs w:val="28"/>
        </w:rPr>
      </w:pPr>
      <w:r w:rsidRPr="007B152D">
        <w:rPr>
          <w:rFonts w:ascii="Times New Roman" w:hAnsi="Times New Roman" w:cs="Times New Roman"/>
          <w:sz w:val="28"/>
          <w:szCs w:val="28"/>
        </w:rPr>
        <w:t>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отпуска не может быть менее 14 календарных дней.</w:t>
      </w:r>
    </w:p>
    <w:p w:rsidR="007B152D" w:rsidRPr="007B152D" w:rsidRDefault="007B152D" w:rsidP="0021796C">
      <w:pPr>
        <w:numPr>
          <w:ilvl w:val="0"/>
          <w:numId w:val="10"/>
        </w:numPr>
        <w:tabs>
          <w:tab w:val="left" w:pos="567"/>
          <w:tab w:val="left" w:pos="851"/>
        </w:tabs>
        <w:spacing w:after="0" w:line="240" w:lineRule="auto"/>
        <w:ind w:left="0" w:firstLine="567"/>
        <w:jc w:val="both"/>
        <w:rPr>
          <w:rFonts w:ascii="Times New Roman" w:hAnsi="Times New Roman" w:cs="Times New Roman"/>
          <w:sz w:val="28"/>
          <w:szCs w:val="28"/>
        </w:rPr>
      </w:pPr>
      <w:r w:rsidRPr="007B152D">
        <w:rPr>
          <w:rFonts w:ascii="Times New Roman" w:hAnsi="Times New Roman" w:cs="Times New Roman"/>
          <w:sz w:val="28"/>
          <w:szCs w:val="28"/>
        </w:rPr>
        <w:lastRenderedPageBreak/>
        <w:t>Муниципальному служащему, для которого установлен ненормиро</w:t>
      </w:r>
      <w:r w:rsidRPr="007B152D">
        <w:rPr>
          <w:rFonts w:ascii="Times New Roman" w:hAnsi="Times New Roman" w:cs="Times New Roman"/>
          <w:sz w:val="28"/>
          <w:szCs w:val="28"/>
        </w:rPr>
        <w:softHyphen/>
        <w:t>ванный служебный день, предоставляется ежегодный дополнительный опла</w:t>
      </w:r>
      <w:r w:rsidRPr="007B152D">
        <w:rPr>
          <w:rFonts w:ascii="Times New Roman" w:hAnsi="Times New Roman" w:cs="Times New Roman"/>
          <w:sz w:val="28"/>
          <w:szCs w:val="28"/>
        </w:rPr>
        <w:softHyphen/>
        <w:t>чиваемый отпуск за ненормированный служебный день продолжительностью 3 календарных дня.</w:t>
      </w:r>
    </w:p>
    <w:p w:rsidR="007B152D" w:rsidRPr="007B152D" w:rsidRDefault="007B152D" w:rsidP="0021796C">
      <w:pPr>
        <w:numPr>
          <w:ilvl w:val="0"/>
          <w:numId w:val="10"/>
        </w:numPr>
        <w:tabs>
          <w:tab w:val="left" w:pos="567"/>
          <w:tab w:val="left" w:pos="851"/>
        </w:tabs>
        <w:spacing w:after="0" w:line="240" w:lineRule="auto"/>
        <w:ind w:left="0" w:firstLine="567"/>
        <w:jc w:val="both"/>
        <w:rPr>
          <w:rFonts w:ascii="Times New Roman" w:hAnsi="Times New Roman" w:cs="Times New Roman"/>
          <w:sz w:val="28"/>
          <w:szCs w:val="28"/>
        </w:rPr>
      </w:pPr>
      <w:r w:rsidRPr="007B152D">
        <w:rPr>
          <w:rFonts w:ascii="Times New Roman" w:hAnsi="Times New Roman" w:cs="Times New Roman"/>
          <w:sz w:val="28"/>
          <w:szCs w:val="28"/>
        </w:rPr>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7B152D" w:rsidRPr="007B152D" w:rsidRDefault="007B152D" w:rsidP="0021796C">
      <w:pPr>
        <w:numPr>
          <w:ilvl w:val="0"/>
          <w:numId w:val="10"/>
        </w:numPr>
        <w:tabs>
          <w:tab w:val="left" w:pos="567"/>
          <w:tab w:val="left" w:pos="851"/>
        </w:tabs>
        <w:spacing w:after="0" w:line="240" w:lineRule="auto"/>
        <w:ind w:left="0" w:firstLine="567"/>
        <w:jc w:val="both"/>
        <w:rPr>
          <w:rFonts w:ascii="Times New Roman" w:hAnsi="Times New Roman" w:cs="Times New Roman"/>
          <w:sz w:val="28"/>
          <w:szCs w:val="28"/>
        </w:rPr>
      </w:pPr>
      <w:r w:rsidRPr="007B152D">
        <w:rPr>
          <w:rFonts w:ascii="Times New Roman" w:hAnsi="Times New Roman" w:cs="Times New Roman"/>
          <w:sz w:val="28"/>
          <w:szCs w:val="28"/>
        </w:rPr>
        <w:t>Муниципальному служащему предоставляется отпуск без сохранения денежного содержания в случаях, предусмотренных федеральными законами.</w:t>
      </w: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p>
    <w:p w:rsidR="007B152D" w:rsidRPr="007B152D" w:rsidRDefault="007B152D" w:rsidP="0021796C">
      <w:pPr>
        <w:tabs>
          <w:tab w:val="left" w:pos="567"/>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Статья 12. Финансирование расходов на выплату денежного содержания и дополнительных гарантий муниципальных служащих</w:t>
      </w:r>
    </w:p>
    <w:p w:rsidR="007B152D" w:rsidRPr="007B152D" w:rsidRDefault="007B152D" w:rsidP="0021796C">
      <w:pPr>
        <w:tabs>
          <w:tab w:val="left" w:pos="567"/>
        </w:tabs>
        <w:spacing w:after="0" w:line="240" w:lineRule="auto"/>
        <w:ind w:firstLine="567"/>
        <w:jc w:val="both"/>
        <w:rPr>
          <w:rFonts w:ascii="Times New Roman" w:hAnsi="Times New Roman" w:cs="Times New Roman"/>
          <w:sz w:val="28"/>
          <w:szCs w:val="28"/>
        </w:rPr>
      </w:pPr>
    </w:p>
    <w:p w:rsidR="001B3015" w:rsidRDefault="007B152D" w:rsidP="0021796C">
      <w:pPr>
        <w:tabs>
          <w:tab w:val="left" w:pos="567"/>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1.  Финансирование расходов на выплату денежного содержания и дополнительных гарантий муниципальных служащих осуществляется за счет средств местного бюджета.</w:t>
      </w:r>
    </w:p>
    <w:p w:rsidR="007B152D" w:rsidRPr="007B152D" w:rsidRDefault="007B152D" w:rsidP="0021796C">
      <w:pPr>
        <w:tabs>
          <w:tab w:val="left" w:pos="567"/>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 xml:space="preserve">2. При формировании фонда оплаты труда муниципальных служащих сверх суммы средств, планируемых в соответствии с проектами штатных расписаний </w:t>
      </w:r>
      <w:r w:rsidR="00953EA6">
        <w:rPr>
          <w:rFonts w:ascii="Times New Roman" w:hAnsi="Times New Roman" w:cs="Times New Roman"/>
          <w:sz w:val="28"/>
          <w:szCs w:val="28"/>
        </w:rPr>
        <w:t>органов местного самоуправления</w:t>
      </w:r>
      <w:r w:rsidRPr="007B152D">
        <w:rPr>
          <w:rFonts w:ascii="Times New Roman" w:hAnsi="Times New Roman" w:cs="Times New Roman"/>
          <w:sz w:val="28"/>
          <w:szCs w:val="28"/>
        </w:rPr>
        <w:t xml:space="preserve"> на очередной финансовый год, предусматриваются следующие средства (в расчете на год по каждой муниципальной должности):</w:t>
      </w:r>
    </w:p>
    <w:p w:rsidR="007B152D" w:rsidRPr="007B152D" w:rsidRDefault="00953EA6" w:rsidP="0021796C">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w:t>
      </w:r>
      <w:r w:rsidR="007B152D" w:rsidRPr="007B152D">
        <w:rPr>
          <w:rFonts w:ascii="Times New Roman" w:hAnsi="Times New Roman" w:cs="Times New Roman"/>
          <w:sz w:val="28"/>
          <w:szCs w:val="28"/>
        </w:rPr>
        <w:t>материальной помощи – в размере одного должностного оклада;</w:t>
      </w:r>
    </w:p>
    <w:p w:rsidR="007B152D" w:rsidRPr="007B152D" w:rsidRDefault="00953EA6" w:rsidP="0021796C">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r w:rsidR="007B152D" w:rsidRPr="007B152D">
        <w:rPr>
          <w:rFonts w:ascii="Times New Roman" w:hAnsi="Times New Roman" w:cs="Times New Roman"/>
          <w:sz w:val="28"/>
          <w:szCs w:val="28"/>
        </w:rPr>
        <w:t>единовременной выплаты при предоставлении ежегодного оплачиваемого отпуска - в размере двух должностных окладов;</w:t>
      </w:r>
    </w:p>
    <w:p w:rsidR="007B152D" w:rsidRPr="007B152D" w:rsidRDefault="00953EA6" w:rsidP="0021796C">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 </w:t>
      </w:r>
      <w:r w:rsidR="007B152D" w:rsidRPr="007B152D">
        <w:rPr>
          <w:rFonts w:ascii="Times New Roman" w:hAnsi="Times New Roman" w:cs="Times New Roman"/>
          <w:sz w:val="28"/>
          <w:szCs w:val="28"/>
        </w:rPr>
        <w:t xml:space="preserve">ежегодной компенсации на </w:t>
      </w:r>
      <w:r w:rsidR="00B32A8B" w:rsidRPr="007B152D">
        <w:rPr>
          <w:rFonts w:ascii="Times New Roman" w:hAnsi="Times New Roman" w:cs="Times New Roman"/>
          <w:sz w:val="28"/>
          <w:szCs w:val="28"/>
        </w:rPr>
        <w:t>лечение –</w:t>
      </w:r>
      <w:r w:rsidR="007B152D" w:rsidRPr="007B152D">
        <w:rPr>
          <w:rFonts w:ascii="Times New Roman" w:hAnsi="Times New Roman" w:cs="Times New Roman"/>
          <w:sz w:val="28"/>
          <w:szCs w:val="28"/>
        </w:rPr>
        <w:t xml:space="preserve"> в размере 4,8 должностных окладов;</w:t>
      </w:r>
    </w:p>
    <w:p w:rsidR="007B152D" w:rsidRPr="007B152D" w:rsidRDefault="003760E5" w:rsidP="0021796C">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4) </w:t>
      </w:r>
      <w:r w:rsidR="007B152D" w:rsidRPr="007B152D">
        <w:rPr>
          <w:rFonts w:ascii="Times New Roman" w:hAnsi="Times New Roman" w:cs="Times New Roman"/>
          <w:sz w:val="28"/>
          <w:szCs w:val="28"/>
        </w:rPr>
        <w:t xml:space="preserve">премий – в размере не более </w:t>
      </w:r>
      <w:r w:rsidR="00A56467">
        <w:rPr>
          <w:rFonts w:ascii="Times New Roman" w:hAnsi="Times New Roman" w:cs="Times New Roman"/>
          <w:sz w:val="28"/>
          <w:szCs w:val="28"/>
        </w:rPr>
        <w:t>12</w:t>
      </w:r>
      <w:r w:rsidR="007B152D" w:rsidRPr="007B152D">
        <w:rPr>
          <w:rFonts w:ascii="Times New Roman" w:hAnsi="Times New Roman" w:cs="Times New Roman"/>
          <w:sz w:val="28"/>
          <w:szCs w:val="28"/>
        </w:rPr>
        <w:t xml:space="preserve"> должностных окладов.</w:t>
      </w:r>
    </w:p>
    <w:p w:rsidR="007B152D" w:rsidRPr="007B152D" w:rsidRDefault="007B152D" w:rsidP="0021796C">
      <w:pPr>
        <w:tabs>
          <w:tab w:val="left" w:pos="567"/>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 xml:space="preserve">3. Экономия денежных средств по фонду оплаты труда муниципальных служащих изъятию не подлежит и может быть направлена по решению представителя нанимателя на выплату премий, материальной помощи и другие выплаты, предусмотренные федеральными и областными законами. </w:t>
      </w:r>
    </w:p>
    <w:p w:rsidR="007B152D" w:rsidRPr="007B152D" w:rsidRDefault="007B152D" w:rsidP="007B152D">
      <w:pPr>
        <w:tabs>
          <w:tab w:val="left" w:pos="1985"/>
        </w:tabs>
        <w:spacing w:after="0"/>
        <w:ind w:firstLine="567"/>
        <w:jc w:val="both"/>
        <w:rPr>
          <w:rFonts w:ascii="Times New Roman" w:hAnsi="Times New Roman" w:cs="Times New Roman"/>
          <w:sz w:val="28"/>
          <w:szCs w:val="28"/>
        </w:rPr>
      </w:pPr>
    </w:p>
    <w:p w:rsidR="007B152D" w:rsidRPr="007B152D" w:rsidRDefault="007B152D" w:rsidP="007B152D">
      <w:pPr>
        <w:tabs>
          <w:tab w:val="left" w:pos="1985"/>
        </w:tabs>
        <w:spacing w:after="0"/>
        <w:ind w:firstLine="567"/>
        <w:jc w:val="both"/>
        <w:rPr>
          <w:rFonts w:ascii="Times New Roman" w:hAnsi="Times New Roman" w:cs="Times New Roman"/>
          <w:sz w:val="28"/>
          <w:szCs w:val="28"/>
        </w:rPr>
      </w:pPr>
    </w:p>
    <w:p w:rsidR="007B152D" w:rsidRPr="007B152D" w:rsidRDefault="007B152D" w:rsidP="007B152D">
      <w:pPr>
        <w:tabs>
          <w:tab w:val="left" w:pos="1985"/>
        </w:tabs>
        <w:spacing w:after="0"/>
        <w:ind w:firstLine="567"/>
        <w:jc w:val="both"/>
        <w:rPr>
          <w:rFonts w:ascii="Times New Roman" w:hAnsi="Times New Roman" w:cs="Times New Roman"/>
          <w:sz w:val="28"/>
          <w:szCs w:val="28"/>
        </w:rPr>
      </w:pPr>
    </w:p>
    <w:p w:rsidR="007B152D" w:rsidRPr="007B152D" w:rsidRDefault="007B152D" w:rsidP="007B152D">
      <w:pPr>
        <w:tabs>
          <w:tab w:val="left" w:pos="1985"/>
        </w:tabs>
        <w:spacing w:after="0"/>
        <w:ind w:firstLine="567"/>
        <w:jc w:val="both"/>
        <w:rPr>
          <w:rFonts w:ascii="Times New Roman" w:hAnsi="Times New Roman" w:cs="Times New Roman"/>
          <w:sz w:val="28"/>
          <w:szCs w:val="28"/>
        </w:rPr>
      </w:pPr>
    </w:p>
    <w:p w:rsidR="007B152D" w:rsidRPr="007B152D" w:rsidRDefault="007B152D" w:rsidP="007B152D">
      <w:pPr>
        <w:tabs>
          <w:tab w:val="left" w:pos="1985"/>
        </w:tabs>
        <w:spacing w:after="0"/>
        <w:ind w:firstLine="567"/>
        <w:jc w:val="both"/>
        <w:rPr>
          <w:rFonts w:ascii="Times New Roman" w:hAnsi="Times New Roman" w:cs="Times New Roman"/>
          <w:sz w:val="28"/>
          <w:szCs w:val="28"/>
        </w:rPr>
      </w:pPr>
    </w:p>
    <w:p w:rsidR="007B152D" w:rsidRPr="007B152D" w:rsidRDefault="007B152D" w:rsidP="007B152D">
      <w:pPr>
        <w:tabs>
          <w:tab w:val="left" w:pos="1985"/>
        </w:tabs>
        <w:spacing w:after="0"/>
        <w:ind w:firstLine="567"/>
        <w:jc w:val="both"/>
        <w:rPr>
          <w:rFonts w:ascii="Times New Roman" w:hAnsi="Times New Roman" w:cs="Times New Roman"/>
          <w:sz w:val="28"/>
          <w:szCs w:val="28"/>
        </w:rPr>
      </w:pPr>
    </w:p>
    <w:p w:rsidR="007B152D" w:rsidRPr="007B152D" w:rsidRDefault="007B152D" w:rsidP="007B152D">
      <w:pPr>
        <w:tabs>
          <w:tab w:val="left" w:pos="1985"/>
        </w:tabs>
        <w:spacing w:after="0"/>
        <w:ind w:firstLine="567"/>
        <w:jc w:val="both"/>
        <w:rPr>
          <w:rFonts w:ascii="Times New Roman" w:hAnsi="Times New Roman" w:cs="Times New Roman"/>
          <w:sz w:val="28"/>
          <w:szCs w:val="28"/>
        </w:rPr>
      </w:pPr>
    </w:p>
    <w:p w:rsidR="007B152D" w:rsidRPr="007B152D" w:rsidRDefault="007B152D" w:rsidP="007B152D">
      <w:pPr>
        <w:tabs>
          <w:tab w:val="left" w:pos="1985"/>
        </w:tabs>
        <w:spacing w:after="0"/>
        <w:ind w:firstLine="567"/>
        <w:jc w:val="both"/>
        <w:rPr>
          <w:rFonts w:ascii="Times New Roman" w:hAnsi="Times New Roman" w:cs="Times New Roman"/>
          <w:sz w:val="28"/>
          <w:szCs w:val="28"/>
        </w:rPr>
      </w:pPr>
    </w:p>
    <w:p w:rsidR="007B152D" w:rsidRPr="007B152D" w:rsidRDefault="007B152D" w:rsidP="007B152D">
      <w:pPr>
        <w:tabs>
          <w:tab w:val="left" w:pos="1985"/>
        </w:tabs>
        <w:spacing w:after="0"/>
        <w:ind w:firstLine="567"/>
        <w:jc w:val="both"/>
        <w:rPr>
          <w:rFonts w:ascii="Times New Roman" w:hAnsi="Times New Roman" w:cs="Times New Roman"/>
          <w:sz w:val="28"/>
          <w:szCs w:val="28"/>
        </w:rPr>
      </w:pPr>
    </w:p>
    <w:p w:rsidR="007B152D" w:rsidRDefault="007B152D" w:rsidP="007B152D">
      <w:pPr>
        <w:tabs>
          <w:tab w:val="left" w:pos="1985"/>
        </w:tabs>
        <w:spacing w:after="0"/>
        <w:ind w:firstLine="567"/>
        <w:jc w:val="both"/>
        <w:rPr>
          <w:rFonts w:ascii="Times New Roman" w:hAnsi="Times New Roman" w:cs="Times New Roman"/>
          <w:sz w:val="28"/>
          <w:szCs w:val="28"/>
        </w:rPr>
      </w:pPr>
    </w:p>
    <w:p w:rsidR="0016154A" w:rsidRDefault="0016154A" w:rsidP="007B152D">
      <w:pPr>
        <w:tabs>
          <w:tab w:val="left" w:pos="1985"/>
        </w:tabs>
        <w:spacing w:after="0"/>
        <w:ind w:firstLine="567"/>
        <w:jc w:val="both"/>
        <w:rPr>
          <w:rFonts w:ascii="Times New Roman" w:hAnsi="Times New Roman" w:cs="Times New Roman"/>
          <w:sz w:val="28"/>
          <w:szCs w:val="28"/>
        </w:rPr>
      </w:pPr>
    </w:p>
    <w:p w:rsidR="0016154A" w:rsidRDefault="0016154A" w:rsidP="007B152D">
      <w:pPr>
        <w:tabs>
          <w:tab w:val="left" w:pos="1985"/>
        </w:tabs>
        <w:spacing w:after="0"/>
        <w:ind w:firstLine="567"/>
        <w:jc w:val="both"/>
        <w:rPr>
          <w:rFonts w:ascii="Times New Roman" w:hAnsi="Times New Roman" w:cs="Times New Roman"/>
          <w:sz w:val="28"/>
          <w:szCs w:val="28"/>
        </w:rPr>
      </w:pPr>
    </w:p>
    <w:p w:rsidR="0016154A" w:rsidRDefault="0016154A" w:rsidP="007B152D">
      <w:pPr>
        <w:tabs>
          <w:tab w:val="left" w:pos="1985"/>
        </w:tabs>
        <w:spacing w:after="0"/>
        <w:ind w:firstLine="567"/>
        <w:jc w:val="both"/>
        <w:rPr>
          <w:rFonts w:ascii="Times New Roman" w:hAnsi="Times New Roman" w:cs="Times New Roman"/>
          <w:sz w:val="28"/>
          <w:szCs w:val="28"/>
        </w:rPr>
      </w:pPr>
    </w:p>
    <w:p w:rsidR="0016154A" w:rsidRDefault="0016154A" w:rsidP="0021796C">
      <w:pPr>
        <w:tabs>
          <w:tab w:val="left" w:pos="1985"/>
        </w:tabs>
        <w:spacing w:after="0"/>
        <w:jc w:val="both"/>
        <w:rPr>
          <w:rFonts w:ascii="Times New Roman" w:hAnsi="Times New Roman" w:cs="Times New Roman"/>
          <w:sz w:val="28"/>
          <w:szCs w:val="28"/>
        </w:rPr>
      </w:pPr>
    </w:p>
    <w:p w:rsidR="0016154A" w:rsidRPr="007B152D" w:rsidRDefault="0016154A" w:rsidP="007B152D">
      <w:pPr>
        <w:tabs>
          <w:tab w:val="left" w:pos="1985"/>
        </w:tabs>
        <w:spacing w:after="0"/>
        <w:ind w:firstLine="567"/>
        <w:jc w:val="both"/>
        <w:rPr>
          <w:rFonts w:ascii="Times New Roman" w:hAnsi="Times New Roman" w:cs="Times New Roman"/>
          <w:sz w:val="28"/>
          <w:szCs w:val="28"/>
        </w:rPr>
      </w:pPr>
    </w:p>
    <w:tbl>
      <w:tblPr>
        <w:tblpPr w:leftFromText="180" w:rightFromText="180" w:vertAnchor="text" w:horzAnchor="page" w:tblpX="5143"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tblGrid>
      <w:tr w:rsidR="00C6557E" w:rsidRPr="007B152D" w:rsidTr="00C6557E">
        <w:trPr>
          <w:trHeight w:val="400"/>
        </w:trPr>
        <w:tc>
          <w:tcPr>
            <w:tcW w:w="6204" w:type="dxa"/>
            <w:tcBorders>
              <w:top w:val="nil"/>
              <w:left w:val="nil"/>
              <w:bottom w:val="nil"/>
              <w:right w:val="nil"/>
            </w:tcBorders>
          </w:tcPr>
          <w:p w:rsidR="00C6557E" w:rsidRDefault="00C6557E" w:rsidP="0021796C">
            <w:pPr>
              <w:tabs>
                <w:tab w:val="left" w:pos="1985"/>
              </w:tabs>
              <w:spacing w:after="0" w:line="240" w:lineRule="auto"/>
              <w:jc w:val="right"/>
              <w:rPr>
                <w:rFonts w:ascii="Times New Roman" w:hAnsi="Times New Roman" w:cs="Times New Roman"/>
                <w:sz w:val="28"/>
                <w:szCs w:val="28"/>
              </w:rPr>
            </w:pPr>
            <w:r w:rsidRPr="007B152D">
              <w:rPr>
                <w:rFonts w:ascii="Times New Roman" w:hAnsi="Times New Roman" w:cs="Times New Roman"/>
                <w:sz w:val="28"/>
                <w:szCs w:val="28"/>
              </w:rPr>
              <w:lastRenderedPageBreak/>
              <w:t xml:space="preserve">Приложение 1 </w:t>
            </w:r>
          </w:p>
          <w:p w:rsidR="00C6557E" w:rsidRDefault="00C6557E" w:rsidP="0021796C">
            <w:pPr>
              <w:tabs>
                <w:tab w:val="left" w:pos="1985"/>
              </w:tabs>
              <w:spacing w:after="0" w:line="240" w:lineRule="auto"/>
              <w:jc w:val="right"/>
              <w:rPr>
                <w:rFonts w:ascii="Times New Roman" w:hAnsi="Times New Roman" w:cs="Times New Roman"/>
                <w:sz w:val="28"/>
                <w:szCs w:val="28"/>
              </w:rPr>
            </w:pPr>
            <w:r w:rsidRPr="007B152D">
              <w:rPr>
                <w:rFonts w:ascii="Times New Roman" w:hAnsi="Times New Roman" w:cs="Times New Roman"/>
                <w:sz w:val="28"/>
                <w:szCs w:val="28"/>
              </w:rPr>
              <w:t>к   Положению об оплате труда</w:t>
            </w:r>
          </w:p>
          <w:p w:rsidR="00C6557E" w:rsidRDefault="00C6557E" w:rsidP="0021796C">
            <w:pPr>
              <w:tabs>
                <w:tab w:val="left" w:pos="1985"/>
              </w:tabs>
              <w:spacing w:after="0" w:line="240" w:lineRule="auto"/>
              <w:jc w:val="right"/>
              <w:rPr>
                <w:rFonts w:ascii="Times New Roman" w:hAnsi="Times New Roman" w:cs="Times New Roman"/>
                <w:sz w:val="28"/>
                <w:szCs w:val="28"/>
              </w:rPr>
            </w:pPr>
            <w:r w:rsidRPr="007B152D">
              <w:rPr>
                <w:rFonts w:ascii="Times New Roman" w:hAnsi="Times New Roman" w:cs="Times New Roman"/>
                <w:sz w:val="28"/>
                <w:szCs w:val="28"/>
              </w:rPr>
              <w:t xml:space="preserve"> муниципальных служащих и дополнительных гарантиях, предоставляемых муниципальным служащим </w:t>
            </w:r>
            <w:r>
              <w:rPr>
                <w:rFonts w:ascii="Times New Roman" w:hAnsi="Times New Roman" w:cs="Times New Roman"/>
                <w:sz w:val="28"/>
                <w:szCs w:val="28"/>
              </w:rPr>
              <w:t>Ермаковского</w:t>
            </w:r>
            <w:r w:rsidRPr="007B152D">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p>
          <w:p w:rsidR="00C6557E" w:rsidRPr="007B152D" w:rsidRDefault="00C6557E" w:rsidP="0021796C">
            <w:pPr>
              <w:tabs>
                <w:tab w:val="left" w:pos="1985"/>
              </w:tabs>
              <w:spacing w:after="0" w:line="240" w:lineRule="auto"/>
              <w:jc w:val="right"/>
              <w:rPr>
                <w:rFonts w:ascii="Times New Roman" w:hAnsi="Times New Roman" w:cs="Times New Roman"/>
                <w:sz w:val="28"/>
                <w:szCs w:val="28"/>
              </w:rPr>
            </w:pPr>
          </w:p>
        </w:tc>
      </w:tr>
    </w:tbl>
    <w:p w:rsidR="007B152D" w:rsidRPr="007B152D" w:rsidRDefault="007B152D" w:rsidP="0021796C">
      <w:pPr>
        <w:tabs>
          <w:tab w:val="left" w:pos="1985"/>
        </w:tabs>
        <w:spacing w:after="0" w:line="240" w:lineRule="auto"/>
        <w:ind w:firstLine="567"/>
        <w:jc w:val="both"/>
        <w:rPr>
          <w:rFonts w:ascii="Times New Roman" w:hAnsi="Times New Roman" w:cs="Times New Roman"/>
          <w:b/>
          <w:sz w:val="28"/>
          <w:szCs w:val="28"/>
        </w:rPr>
      </w:pPr>
    </w:p>
    <w:p w:rsidR="007B152D" w:rsidRPr="007B152D" w:rsidRDefault="007B152D" w:rsidP="0021796C">
      <w:pPr>
        <w:tabs>
          <w:tab w:val="left" w:pos="1985"/>
        </w:tabs>
        <w:spacing w:after="0" w:line="240" w:lineRule="auto"/>
        <w:ind w:firstLine="567"/>
        <w:jc w:val="both"/>
        <w:rPr>
          <w:rFonts w:ascii="Times New Roman" w:hAnsi="Times New Roman" w:cs="Times New Roman"/>
          <w:b/>
          <w:sz w:val="28"/>
          <w:szCs w:val="28"/>
        </w:rPr>
      </w:pPr>
    </w:p>
    <w:p w:rsidR="007B152D" w:rsidRPr="007B152D" w:rsidRDefault="007B152D" w:rsidP="0021796C">
      <w:pPr>
        <w:tabs>
          <w:tab w:val="left" w:pos="1985"/>
        </w:tabs>
        <w:spacing w:after="0" w:line="240" w:lineRule="auto"/>
        <w:ind w:firstLine="567"/>
        <w:jc w:val="both"/>
        <w:rPr>
          <w:rFonts w:ascii="Times New Roman" w:hAnsi="Times New Roman" w:cs="Times New Roman"/>
          <w:b/>
          <w:sz w:val="28"/>
          <w:szCs w:val="28"/>
        </w:rPr>
      </w:pPr>
    </w:p>
    <w:p w:rsidR="007B152D" w:rsidRPr="007B152D" w:rsidRDefault="007B152D" w:rsidP="0021796C">
      <w:pPr>
        <w:tabs>
          <w:tab w:val="left" w:pos="1985"/>
        </w:tabs>
        <w:spacing w:after="0" w:line="240" w:lineRule="auto"/>
        <w:ind w:firstLine="567"/>
        <w:jc w:val="both"/>
        <w:rPr>
          <w:rFonts w:ascii="Times New Roman" w:hAnsi="Times New Roman" w:cs="Times New Roman"/>
          <w:b/>
          <w:sz w:val="28"/>
          <w:szCs w:val="28"/>
        </w:rPr>
      </w:pPr>
    </w:p>
    <w:p w:rsidR="007B152D" w:rsidRPr="007B152D" w:rsidRDefault="007B152D" w:rsidP="0021796C">
      <w:pPr>
        <w:tabs>
          <w:tab w:val="left" w:pos="1985"/>
        </w:tabs>
        <w:spacing w:after="0" w:line="240" w:lineRule="auto"/>
        <w:ind w:firstLine="567"/>
        <w:jc w:val="both"/>
        <w:rPr>
          <w:rFonts w:ascii="Times New Roman" w:hAnsi="Times New Roman" w:cs="Times New Roman"/>
          <w:b/>
          <w:sz w:val="28"/>
          <w:szCs w:val="28"/>
        </w:rPr>
      </w:pPr>
    </w:p>
    <w:p w:rsidR="00511748" w:rsidRDefault="00511748" w:rsidP="0021796C">
      <w:pPr>
        <w:tabs>
          <w:tab w:val="left" w:pos="1985"/>
        </w:tabs>
        <w:spacing w:after="0" w:line="240" w:lineRule="auto"/>
        <w:ind w:firstLine="567"/>
        <w:jc w:val="center"/>
        <w:rPr>
          <w:rFonts w:ascii="Times New Roman" w:hAnsi="Times New Roman" w:cs="Times New Roman"/>
          <w:b/>
          <w:sz w:val="28"/>
          <w:szCs w:val="28"/>
        </w:rPr>
      </w:pPr>
    </w:p>
    <w:p w:rsidR="00CA2A95" w:rsidRDefault="00CA2A95" w:rsidP="0021796C">
      <w:pPr>
        <w:tabs>
          <w:tab w:val="left" w:pos="1985"/>
        </w:tabs>
        <w:spacing w:after="0" w:line="240" w:lineRule="auto"/>
        <w:ind w:firstLine="567"/>
        <w:jc w:val="center"/>
        <w:rPr>
          <w:rFonts w:ascii="Times New Roman" w:hAnsi="Times New Roman" w:cs="Times New Roman"/>
          <w:b/>
          <w:sz w:val="28"/>
          <w:szCs w:val="28"/>
        </w:rPr>
      </w:pPr>
    </w:p>
    <w:p w:rsidR="00B32A8B" w:rsidRDefault="007B152D" w:rsidP="0021796C">
      <w:pPr>
        <w:tabs>
          <w:tab w:val="left" w:pos="1985"/>
        </w:tabs>
        <w:spacing w:after="0" w:line="240" w:lineRule="auto"/>
        <w:ind w:firstLine="567"/>
        <w:jc w:val="center"/>
        <w:rPr>
          <w:rFonts w:ascii="Times New Roman" w:hAnsi="Times New Roman" w:cs="Times New Roman"/>
          <w:b/>
          <w:sz w:val="28"/>
          <w:szCs w:val="28"/>
        </w:rPr>
      </w:pPr>
      <w:r w:rsidRPr="007B152D">
        <w:rPr>
          <w:rFonts w:ascii="Times New Roman" w:hAnsi="Times New Roman" w:cs="Times New Roman"/>
          <w:b/>
          <w:sz w:val="28"/>
          <w:szCs w:val="28"/>
        </w:rPr>
        <w:t>Правила</w:t>
      </w:r>
      <w:r w:rsidRPr="007B152D">
        <w:rPr>
          <w:rFonts w:ascii="Times New Roman" w:hAnsi="Times New Roman" w:cs="Times New Roman"/>
          <w:b/>
          <w:sz w:val="28"/>
          <w:szCs w:val="28"/>
        </w:rPr>
        <w:br/>
        <w:t>исчисления денежного содержания муниципального служащего</w:t>
      </w:r>
    </w:p>
    <w:p w:rsidR="007B152D" w:rsidRDefault="00B32A8B" w:rsidP="0021796C">
      <w:pPr>
        <w:tabs>
          <w:tab w:val="left" w:pos="1985"/>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Ермаковского</w:t>
      </w:r>
      <w:r w:rsidR="0016154A">
        <w:rPr>
          <w:rFonts w:ascii="Times New Roman" w:hAnsi="Times New Roman" w:cs="Times New Roman"/>
          <w:b/>
          <w:sz w:val="28"/>
          <w:szCs w:val="28"/>
        </w:rPr>
        <w:t xml:space="preserve"> </w:t>
      </w:r>
      <w:r w:rsidR="00511748">
        <w:rPr>
          <w:rFonts w:ascii="Times New Roman" w:hAnsi="Times New Roman" w:cs="Times New Roman"/>
          <w:b/>
          <w:sz w:val="28"/>
          <w:szCs w:val="28"/>
        </w:rPr>
        <w:t>сельского поселения</w:t>
      </w:r>
    </w:p>
    <w:p w:rsidR="00CA2A95" w:rsidRPr="007B152D" w:rsidRDefault="00CA2A95" w:rsidP="0021796C">
      <w:pPr>
        <w:tabs>
          <w:tab w:val="left" w:pos="1985"/>
        </w:tabs>
        <w:spacing w:after="0" w:line="240" w:lineRule="auto"/>
        <w:ind w:firstLine="567"/>
        <w:jc w:val="center"/>
        <w:rPr>
          <w:rFonts w:ascii="Times New Roman" w:hAnsi="Times New Roman" w:cs="Times New Roman"/>
          <w:b/>
          <w:sz w:val="28"/>
          <w:szCs w:val="28"/>
        </w:rPr>
      </w:pPr>
    </w:p>
    <w:p w:rsidR="007B152D" w:rsidRPr="007B152D" w:rsidRDefault="007B152D" w:rsidP="0021796C">
      <w:pPr>
        <w:tabs>
          <w:tab w:val="left" w:pos="1985"/>
        </w:tabs>
        <w:spacing w:after="0" w:line="240" w:lineRule="auto"/>
        <w:ind w:firstLine="567"/>
        <w:jc w:val="both"/>
        <w:rPr>
          <w:rFonts w:ascii="Times New Roman" w:hAnsi="Times New Roman" w:cs="Times New Roman"/>
          <w:bCs/>
          <w:sz w:val="28"/>
          <w:szCs w:val="28"/>
        </w:rPr>
      </w:pPr>
      <w:r w:rsidRPr="007B152D">
        <w:rPr>
          <w:rFonts w:ascii="Times New Roman" w:hAnsi="Times New Roman" w:cs="Times New Roman"/>
          <w:bCs/>
          <w:sz w:val="28"/>
          <w:szCs w:val="28"/>
        </w:rPr>
        <w:t>1. Настоящие Правила определяют порядок исчисления денежного содержания муниципального служащего</w:t>
      </w:r>
      <w:r w:rsidR="00A56467">
        <w:rPr>
          <w:rFonts w:ascii="Times New Roman" w:hAnsi="Times New Roman" w:cs="Times New Roman"/>
          <w:bCs/>
          <w:sz w:val="28"/>
          <w:szCs w:val="28"/>
        </w:rPr>
        <w:t xml:space="preserve"> в следующих случаях</w:t>
      </w:r>
      <w:r w:rsidRPr="007B152D">
        <w:rPr>
          <w:rFonts w:ascii="Times New Roman" w:hAnsi="Times New Roman" w:cs="Times New Roman"/>
          <w:bCs/>
          <w:sz w:val="28"/>
          <w:szCs w:val="28"/>
        </w:rPr>
        <w:t>:</w:t>
      </w:r>
    </w:p>
    <w:p w:rsidR="007B152D" w:rsidRPr="007B152D" w:rsidRDefault="007B152D" w:rsidP="0021796C">
      <w:pPr>
        <w:tabs>
          <w:tab w:val="left" w:pos="1985"/>
        </w:tabs>
        <w:spacing w:after="0" w:line="240" w:lineRule="auto"/>
        <w:ind w:firstLine="567"/>
        <w:jc w:val="both"/>
        <w:rPr>
          <w:rFonts w:ascii="Times New Roman" w:hAnsi="Times New Roman" w:cs="Times New Roman"/>
          <w:bCs/>
          <w:sz w:val="28"/>
          <w:szCs w:val="28"/>
        </w:rPr>
      </w:pPr>
      <w:r w:rsidRPr="007B152D">
        <w:rPr>
          <w:rFonts w:ascii="Times New Roman" w:hAnsi="Times New Roman" w:cs="Times New Roman"/>
          <w:bCs/>
          <w:sz w:val="28"/>
          <w:szCs w:val="28"/>
        </w:rPr>
        <w:t>1) на период нахождения в ежегодном оплачиваемом отпуске;</w:t>
      </w:r>
    </w:p>
    <w:p w:rsidR="007B152D" w:rsidRPr="007B152D" w:rsidRDefault="007B152D" w:rsidP="0021796C">
      <w:pPr>
        <w:tabs>
          <w:tab w:val="left" w:pos="1985"/>
        </w:tabs>
        <w:spacing w:after="0" w:line="240" w:lineRule="auto"/>
        <w:ind w:firstLine="567"/>
        <w:jc w:val="both"/>
        <w:rPr>
          <w:rFonts w:ascii="Times New Roman" w:hAnsi="Times New Roman" w:cs="Times New Roman"/>
          <w:bCs/>
          <w:sz w:val="28"/>
          <w:szCs w:val="28"/>
        </w:rPr>
      </w:pPr>
      <w:r w:rsidRPr="007B152D">
        <w:rPr>
          <w:rFonts w:ascii="Times New Roman" w:hAnsi="Times New Roman" w:cs="Times New Roman"/>
          <w:bCs/>
          <w:sz w:val="28"/>
          <w:szCs w:val="28"/>
        </w:rPr>
        <w:t>2) на период временной нетрудоспособности;</w:t>
      </w:r>
    </w:p>
    <w:p w:rsidR="007B152D" w:rsidRPr="007B152D" w:rsidRDefault="007B152D" w:rsidP="0021796C">
      <w:pPr>
        <w:tabs>
          <w:tab w:val="left" w:pos="1985"/>
        </w:tabs>
        <w:spacing w:after="0" w:line="240" w:lineRule="auto"/>
        <w:ind w:firstLine="567"/>
        <w:jc w:val="both"/>
        <w:rPr>
          <w:rFonts w:ascii="Times New Roman" w:hAnsi="Times New Roman" w:cs="Times New Roman"/>
          <w:bCs/>
          <w:sz w:val="28"/>
          <w:szCs w:val="28"/>
        </w:rPr>
      </w:pPr>
      <w:r w:rsidRPr="007B152D">
        <w:rPr>
          <w:rFonts w:ascii="Times New Roman" w:hAnsi="Times New Roman" w:cs="Times New Roman"/>
          <w:bCs/>
          <w:sz w:val="28"/>
          <w:szCs w:val="28"/>
        </w:rPr>
        <w:t>3) на период получения дополнительного профессионального образования;</w:t>
      </w:r>
    </w:p>
    <w:p w:rsidR="007B152D" w:rsidRPr="007B152D" w:rsidRDefault="007B152D" w:rsidP="0021796C">
      <w:pPr>
        <w:tabs>
          <w:tab w:val="left" w:pos="1985"/>
        </w:tabs>
        <w:spacing w:after="0" w:line="240" w:lineRule="auto"/>
        <w:ind w:firstLine="567"/>
        <w:jc w:val="both"/>
        <w:rPr>
          <w:rFonts w:ascii="Times New Roman" w:hAnsi="Times New Roman" w:cs="Times New Roman"/>
          <w:bCs/>
          <w:sz w:val="28"/>
          <w:szCs w:val="28"/>
        </w:rPr>
      </w:pPr>
      <w:r w:rsidRPr="007B152D">
        <w:rPr>
          <w:rFonts w:ascii="Times New Roman" w:hAnsi="Times New Roman" w:cs="Times New Roman"/>
          <w:bCs/>
          <w:sz w:val="28"/>
          <w:szCs w:val="28"/>
        </w:rPr>
        <w:t>4) на период нахождения в служебной командировке;</w:t>
      </w:r>
    </w:p>
    <w:p w:rsidR="007B152D" w:rsidRPr="007B152D" w:rsidRDefault="007B152D" w:rsidP="0021796C">
      <w:pPr>
        <w:tabs>
          <w:tab w:val="left" w:pos="1985"/>
        </w:tabs>
        <w:spacing w:after="0" w:line="240" w:lineRule="auto"/>
        <w:ind w:firstLine="567"/>
        <w:jc w:val="both"/>
        <w:rPr>
          <w:rFonts w:ascii="Times New Roman" w:hAnsi="Times New Roman" w:cs="Times New Roman"/>
          <w:bCs/>
          <w:sz w:val="28"/>
          <w:szCs w:val="28"/>
        </w:rPr>
      </w:pPr>
      <w:r w:rsidRPr="007B152D">
        <w:rPr>
          <w:rFonts w:ascii="Times New Roman" w:hAnsi="Times New Roman" w:cs="Times New Roman"/>
          <w:bCs/>
          <w:sz w:val="28"/>
          <w:szCs w:val="28"/>
        </w:rPr>
        <w:t xml:space="preserve">5) </w:t>
      </w:r>
      <w:r w:rsidRPr="007B152D">
        <w:rPr>
          <w:rFonts w:ascii="Times New Roman" w:hAnsi="Times New Roman" w:cs="Times New Roman"/>
          <w:sz w:val="28"/>
          <w:szCs w:val="28"/>
        </w:rPr>
        <w:t>при увольнении с муниципальной службы в связи с сокращением должностей муниципальной службы или упразднением органа местного самоуправления</w:t>
      </w:r>
      <w:r w:rsidRPr="007B152D">
        <w:rPr>
          <w:rFonts w:ascii="Times New Roman" w:hAnsi="Times New Roman" w:cs="Times New Roman"/>
          <w:bCs/>
          <w:sz w:val="28"/>
          <w:szCs w:val="28"/>
        </w:rPr>
        <w:t>;</w:t>
      </w: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6) при отстранении от замещаемой должности муниципальной службы (недопущении к исполнению должностных обязанностей) на период:</w:t>
      </w: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урегулирования конфликта интересов;</w:t>
      </w: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проведения проверки:</w:t>
      </w: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достоверности и полноты сведений о доходах, расходах, об имуществе и обязательствах имущественного характера, представляемых муниципальным служащим в соответствии с Федеральным законом от 25 декабря 2008 года № 273-ФЗ «О противодействии коррупции» и другими федеральными законами;</w:t>
      </w: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сведений, представленных муниципальным служащим при поступлении на муниципальную службу в соответствии с нормативными правовыми актами Российской Федерации;</w:t>
      </w:r>
    </w:p>
    <w:p w:rsidR="007B152D" w:rsidRPr="007B152D" w:rsidRDefault="007B152D" w:rsidP="0021796C">
      <w:pPr>
        <w:tabs>
          <w:tab w:val="left" w:pos="1985"/>
        </w:tabs>
        <w:spacing w:after="0" w:line="240" w:lineRule="auto"/>
        <w:ind w:firstLine="567"/>
        <w:jc w:val="both"/>
        <w:rPr>
          <w:rFonts w:ascii="Times New Roman" w:hAnsi="Times New Roman" w:cs="Times New Roman"/>
          <w:bCs/>
          <w:sz w:val="28"/>
          <w:szCs w:val="28"/>
        </w:rPr>
      </w:pPr>
      <w:r w:rsidRPr="007B152D">
        <w:rPr>
          <w:rFonts w:ascii="Times New Roman" w:hAnsi="Times New Roman" w:cs="Times New Roman"/>
          <w:sz w:val="28"/>
          <w:szCs w:val="28"/>
        </w:rPr>
        <w:t>соблюдения муниципальным служащим ограничений и запретов, требова</w:t>
      </w:r>
      <w:r w:rsidRPr="007B152D">
        <w:rPr>
          <w:rFonts w:ascii="Times New Roman" w:hAnsi="Times New Roman" w:cs="Times New Roman"/>
          <w:sz w:val="28"/>
          <w:szCs w:val="28"/>
        </w:rPr>
        <w:softHyphen/>
        <w:t>ний о предотвращении или об урегулировании конфликта интересов, испол</w:t>
      </w:r>
      <w:r w:rsidRPr="007B152D">
        <w:rPr>
          <w:rFonts w:ascii="Times New Roman" w:hAnsi="Times New Roman" w:cs="Times New Roman"/>
          <w:sz w:val="28"/>
          <w:szCs w:val="28"/>
        </w:rPr>
        <w:softHyphen/>
        <w:t>нения им обязанностей, установленных Федеральным законом от 25 декабря 2008 года № 273-ФЗ «О противодействии коррупции» и другими федераль</w:t>
      </w:r>
      <w:r w:rsidRPr="007B152D">
        <w:rPr>
          <w:rFonts w:ascii="Times New Roman" w:hAnsi="Times New Roman" w:cs="Times New Roman"/>
          <w:sz w:val="28"/>
          <w:szCs w:val="28"/>
        </w:rPr>
        <w:softHyphen/>
        <w:t>ными законами;</w:t>
      </w:r>
    </w:p>
    <w:p w:rsidR="007B152D" w:rsidRPr="007B152D" w:rsidRDefault="007B152D" w:rsidP="0021796C">
      <w:pPr>
        <w:tabs>
          <w:tab w:val="left" w:pos="1985"/>
        </w:tabs>
        <w:spacing w:after="0" w:line="240" w:lineRule="auto"/>
        <w:ind w:firstLine="567"/>
        <w:jc w:val="both"/>
        <w:rPr>
          <w:rFonts w:ascii="Times New Roman" w:hAnsi="Times New Roman" w:cs="Times New Roman"/>
          <w:bCs/>
          <w:sz w:val="28"/>
          <w:szCs w:val="28"/>
        </w:rPr>
      </w:pPr>
      <w:r w:rsidRPr="007B152D">
        <w:rPr>
          <w:rFonts w:ascii="Times New Roman" w:hAnsi="Times New Roman" w:cs="Times New Roman"/>
          <w:bCs/>
          <w:sz w:val="28"/>
          <w:szCs w:val="28"/>
        </w:rPr>
        <w:t>7) на период проведения служебной проверки;</w:t>
      </w:r>
    </w:p>
    <w:p w:rsidR="007B152D" w:rsidRPr="007B152D" w:rsidRDefault="007B152D" w:rsidP="0021796C">
      <w:pPr>
        <w:tabs>
          <w:tab w:val="left" w:pos="1985"/>
        </w:tabs>
        <w:spacing w:after="0" w:line="240" w:lineRule="auto"/>
        <w:ind w:firstLine="567"/>
        <w:jc w:val="both"/>
        <w:rPr>
          <w:rFonts w:ascii="Times New Roman" w:hAnsi="Times New Roman" w:cs="Times New Roman"/>
          <w:bCs/>
          <w:sz w:val="28"/>
          <w:szCs w:val="28"/>
        </w:rPr>
      </w:pPr>
      <w:r w:rsidRPr="007B152D">
        <w:rPr>
          <w:rFonts w:ascii="Times New Roman" w:hAnsi="Times New Roman" w:cs="Times New Roman"/>
          <w:bCs/>
          <w:sz w:val="28"/>
          <w:szCs w:val="28"/>
        </w:rPr>
        <w:t>8) на период безвестного отсутствия до признания его безвестно отсутствующим или объявления его умершим решением суда, вступившим в законную силу.</w:t>
      </w:r>
    </w:p>
    <w:p w:rsidR="007B152D" w:rsidRPr="007B152D" w:rsidRDefault="007B152D" w:rsidP="0021796C">
      <w:pPr>
        <w:tabs>
          <w:tab w:val="left" w:pos="1985"/>
        </w:tabs>
        <w:spacing w:after="0" w:line="240" w:lineRule="auto"/>
        <w:ind w:firstLine="567"/>
        <w:jc w:val="both"/>
        <w:rPr>
          <w:rFonts w:ascii="Times New Roman" w:hAnsi="Times New Roman" w:cs="Times New Roman"/>
          <w:bCs/>
          <w:sz w:val="28"/>
          <w:szCs w:val="28"/>
        </w:rPr>
      </w:pPr>
      <w:r w:rsidRPr="007B152D">
        <w:rPr>
          <w:rFonts w:ascii="Times New Roman" w:hAnsi="Times New Roman" w:cs="Times New Roman"/>
          <w:sz w:val="28"/>
          <w:szCs w:val="28"/>
        </w:rPr>
        <w:t xml:space="preserve">2. </w:t>
      </w:r>
      <w:r w:rsidRPr="007B152D">
        <w:rPr>
          <w:rFonts w:ascii="Times New Roman" w:hAnsi="Times New Roman" w:cs="Times New Roman"/>
          <w:bCs/>
          <w:sz w:val="28"/>
          <w:szCs w:val="28"/>
        </w:rPr>
        <w:t>В случаях, предусмотренных подпунктами 3, 4, 6 и 7 пункта 1 настоящих Правил, муниципальному служащему сохраняется денежное содержание за весь соответствующий период как за фактически отработанное время.</w:t>
      </w:r>
    </w:p>
    <w:p w:rsidR="007B152D" w:rsidRPr="007B152D" w:rsidRDefault="007B152D" w:rsidP="0021796C">
      <w:pPr>
        <w:tabs>
          <w:tab w:val="left" w:pos="1985"/>
        </w:tabs>
        <w:spacing w:after="0" w:line="240" w:lineRule="auto"/>
        <w:ind w:firstLine="567"/>
        <w:jc w:val="both"/>
        <w:rPr>
          <w:rFonts w:ascii="Times New Roman" w:hAnsi="Times New Roman" w:cs="Times New Roman"/>
          <w:bCs/>
          <w:sz w:val="28"/>
          <w:szCs w:val="28"/>
        </w:rPr>
      </w:pPr>
      <w:r w:rsidRPr="007B152D">
        <w:rPr>
          <w:rFonts w:ascii="Times New Roman" w:hAnsi="Times New Roman" w:cs="Times New Roman"/>
          <w:bCs/>
          <w:sz w:val="28"/>
          <w:szCs w:val="28"/>
        </w:rPr>
        <w:t>Сохраняемое денежное содержание при этом состоит из оклада денежного содержания и дополнительных выплат, предусмотренных подпунктами 1 – 3 и 5 части 2 статьи 2 настоящего Положения.</w:t>
      </w:r>
    </w:p>
    <w:p w:rsidR="005503D5" w:rsidRDefault="007B152D" w:rsidP="0021796C">
      <w:pPr>
        <w:tabs>
          <w:tab w:val="left" w:pos="1985"/>
        </w:tabs>
        <w:spacing w:after="0" w:line="240" w:lineRule="auto"/>
        <w:ind w:firstLine="567"/>
        <w:jc w:val="both"/>
        <w:rPr>
          <w:rFonts w:ascii="Times New Roman" w:hAnsi="Times New Roman" w:cs="Times New Roman"/>
          <w:bCs/>
          <w:sz w:val="28"/>
          <w:szCs w:val="28"/>
        </w:rPr>
      </w:pPr>
      <w:r w:rsidRPr="007B152D">
        <w:rPr>
          <w:rFonts w:ascii="Times New Roman" w:hAnsi="Times New Roman" w:cs="Times New Roman"/>
          <w:bCs/>
          <w:sz w:val="28"/>
          <w:szCs w:val="28"/>
        </w:rPr>
        <w:t xml:space="preserve">3. При исчислении денежного содержания муниципального служащего в случае, предусмотренном подпунктом 1 пункта 1 настоящих Правил, дополнительно </w:t>
      </w:r>
    </w:p>
    <w:p w:rsidR="007B152D" w:rsidRPr="007B152D" w:rsidRDefault="007B152D" w:rsidP="0021796C">
      <w:pPr>
        <w:tabs>
          <w:tab w:val="left" w:pos="1985"/>
        </w:tabs>
        <w:spacing w:after="0" w:line="240" w:lineRule="auto"/>
        <w:jc w:val="both"/>
        <w:rPr>
          <w:rFonts w:ascii="Times New Roman" w:hAnsi="Times New Roman" w:cs="Times New Roman"/>
          <w:bCs/>
          <w:sz w:val="28"/>
          <w:szCs w:val="28"/>
        </w:rPr>
      </w:pPr>
      <w:r w:rsidRPr="007B152D">
        <w:rPr>
          <w:rFonts w:ascii="Times New Roman" w:hAnsi="Times New Roman" w:cs="Times New Roman"/>
          <w:bCs/>
          <w:sz w:val="28"/>
          <w:szCs w:val="28"/>
        </w:rPr>
        <w:lastRenderedPageBreak/>
        <w:t xml:space="preserve">учитываются выплаты, предусмотренные пунктами 4,6 и 7 части 2 статьи 2 настоящего Положения, в размере 1/12 каждой из фактически начисленных выплат за 12 календарных месяцев, предшествующих дню ухода в ежегодный оплачиваемый отпуск. При этом размер денежного содержания определяется путем деления исчисленного денежного содержания </w:t>
      </w:r>
      <w:r w:rsidRPr="007B152D">
        <w:rPr>
          <w:rFonts w:ascii="Times New Roman" w:hAnsi="Times New Roman" w:cs="Times New Roman"/>
          <w:sz w:val="28"/>
          <w:szCs w:val="28"/>
        </w:rPr>
        <w:t>на среднемесячное число календарных дней, установленное Трудовым кодексом Российской Федера</w:t>
      </w:r>
      <w:r w:rsidRPr="007B152D">
        <w:rPr>
          <w:rFonts w:ascii="Times New Roman" w:hAnsi="Times New Roman" w:cs="Times New Roman"/>
          <w:sz w:val="28"/>
          <w:szCs w:val="28"/>
        </w:rPr>
        <w:softHyphen/>
        <w:t>ции,</w:t>
      </w:r>
      <w:r w:rsidRPr="007B152D">
        <w:rPr>
          <w:rFonts w:ascii="Times New Roman" w:hAnsi="Times New Roman" w:cs="Times New Roman"/>
          <w:bCs/>
          <w:sz w:val="28"/>
          <w:szCs w:val="28"/>
        </w:rPr>
        <w:t xml:space="preserve"> и умножения на число календарных дней отпуска.</w:t>
      </w:r>
    </w:p>
    <w:p w:rsidR="007B152D" w:rsidRPr="007B152D" w:rsidRDefault="007B152D" w:rsidP="0021796C">
      <w:pPr>
        <w:tabs>
          <w:tab w:val="left" w:pos="1985"/>
        </w:tabs>
        <w:spacing w:after="0" w:line="240" w:lineRule="auto"/>
        <w:ind w:firstLine="567"/>
        <w:jc w:val="both"/>
        <w:rPr>
          <w:rFonts w:ascii="Times New Roman" w:hAnsi="Times New Roman" w:cs="Times New Roman"/>
          <w:bCs/>
          <w:sz w:val="28"/>
          <w:szCs w:val="28"/>
        </w:rPr>
      </w:pPr>
      <w:r w:rsidRPr="007B152D">
        <w:rPr>
          <w:rFonts w:ascii="Times New Roman" w:hAnsi="Times New Roman" w:cs="Times New Roman"/>
          <w:bCs/>
          <w:sz w:val="28"/>
          <w:szCs w:val="28"/>
        </w:rPr>
        <w:t>4. В случае, предусмотренном подпунктом 8 пункта 1 настоящих Правил, за муниципальным служащим сохраняется денежное содержание, установленное ему на день начала соответствующего периода, которое не начисляется и не выплачивается.</w:t>
      </w:r>
    </w:p>
    <w:p w:rsidR="007B152D" w:rsidRPr="007B152D" w:rsidRDefault="007B152D" w:rsidP="0021796C">
      <w:pPr>
        <w:tabs>
          <w:tab w:val="left" w:pos="1985"/>
        </w:tabs>
        <w:spacing w:after="0" w:line="240" w:lineRule="auto"/>
        <w:ind w:firstLine="567"/>
        <w:jc w:val="both"/>
        <w:rPr>
          <w:rFonts w:ascii="Times New Roman" w:hAnsi="Times New Roman" w:cs="Times New Roman"/>
          <w:bCs/>
          <w:sz w:val="28"/>
          <w:szCs w:val="28"/>
        </w:rPr>
      </w:pPr>
      <w:r w:rsidRPr="007B152D">
        <w:rPr>
          <w:rFonts w:ascii="Times New Roman" w:hAnsi="Times New Roman" w:cs="Times New Roman"/>
          <w:bCs/>
          <w:sz w:val="28"/>
          <w:szCs w:val="28"/>
        </w:rPr>
        <w:t>5. В случае, предусмотренном подпунктом 5 пункта 1 настоящих Правил, муниципальному служащему выплачивается компенсация в размере месячного денежного содержания за 4 месяца.</w:t>
      </w:r>
    </w:p>
    <w:p w:rsidR="007B152D" w:rsidRPr="007B152D" w:rsidRDefault="007B152D" w:rsidP="0021796C">
      <w:pPr>
        <w:tabs>
          <w:tab w:val="left" w:pos="1985"/>
        </w:tabs>
        <w:spacing w:after="0" w:line="240" w:lineRule="auto"/>
        <w:ind w:firstLine="567"/>
        <w:jc w:val="both"/>
        <w:rPr>
          <w:rFonts w:ascii="Times New Roman" w:hAnsi="Times New Roman" w:cs="Times New Roman"/>
          <w:bCs/>
          <w:sz w:val="28"/>
          <w:szCs w:val="28"/>
        </w:rPr>
      </w:pPr>
      <w:r w:rsidRPr="007B152D">
        <w:rPr>
          <w:rFonts w:ascii="Times New Roman" w:hAnsi="Times New Roman" w:cs="Times New Roman"/>
          <w:bCs/>
          <w:sz w:val="28"/>
          <w:szCs w:val="28"/>
        </w:rPr>
        <w:t>Месячное денежное содержание, предусмотренное в настоящем  пункте, исчисляется исходя из установленных муниципальному служащему на дату расторжения с ним служебного контракта размеров оклада денежного содержания и дополнительных выплат, предусмотренных пунктами 1 – 3 и 5 части 2 статьи 2 настоящего Положения, а также 1/12 размера предусмотренных пунктами 4, 6 и 7 части 2 статьи 2 настоящего Положения дополнительных выплат, фактически начисленных ему в течение 12 календарных месяцев, предшествующих дате расторжения служебного контракта.</w:t>
      </w:r>
    </w:p>
    <w:p w:rsidR="007B152D" w:rsidRPr="007B152D" w:rsidRDefault="007B152D" w:rsidP="0021796C">
      <w:pPr>
        <w:tabs>
          <w:tab w:val="left" w:pos="1985"/>
        </w:tabs>
        <w:spacing w:after="0" w:line="240" w:lineRule="auto"/>
        <w:ind w:firstLine="567"/>
        <w:jc w:val="both"/>
        <w:rPr>
          <w:rFonts w:ascii="Times New Roman" w:hAnsi="Times New Roman" w:cs="Times New Roman"/>
          <w:bCs/>
          <w:sz w:val="28"/>
          <w:szCs w:val="28"/>
        </w:rPr>
      </w:pPr>
      <w:r w:rsidRPr="007B152D">
        <w:rPr>
          <w:rFonts w:ascii="Times New Roman" w:hAnsi="Times New Roman" w:cs="Times New Roman"/>
          <w:bCs/>
          <w:sz w:val="28"/>
          <w:szCs w:val="28"/>
        </w:rPr>
        <w:t>В случае если на день расторжения трудового договора муниципальный служащий замещал должность муниципальной службы менее 12 календарных месяцев, то при расчете месячного денежного содержания дополнительные выплаты также учитываются в размере 1/12 дополнительных выплат, фактически начисленных за отработанное время.</w:t>
      </w:r>
    </w:p>
    <w:p w:rsidR="007B152D" w:rsidRPr="007B152D" w:rsidRDefault="007B152D" w:rsidP="0021796C">
      <w:pPr>
        <w:tabs>
          <w:tab w:val="left" w:pos="1985"/>
        </w:tabs>
        <w:spacing w:after="0" w:line="240" w:lineRule="auto"/>
        <w:ind w:firstLine="567"/>
        <w:jc w:val="both"/>
        <w:rPr>
          <w:rFonts w:ascii="Times New Roman" w:hAnsi="Times New Roman" w:cs="Times New Roman"/>
          <w:bCs/>
          <w:sz w:val="28"/>
          <w:szCs w:val="28"/>
        </w:rPr>
      </w:pPr>
      <w:r w:rsidRPr="007B152D">
        <w:rPr>
          <w:rFonts w:ascii="Times New Roman" w:hAnsi="Times New Roman" w:cs="Times New Roman"/>
          <w:bCs/>
          <w:sz w:val="28"/>
          <w:szCs w:val="28"/>
        </w:rPr>
        <w:t>6. В случае, предусмотренном подпунктом 2 пункта 1 настоящих Правил, муниципальному служащему выплачивается пособие в порядке, установленном Федеральным законом от 29 декабря 2006 года № 255-ФЗ «Об обязательном социальном страховании на случай временной нетрудоспособности и в связи с материнством.</w:t>
      </w:r>
    </w:p>
    <w:p w:rsidR="007B152D" w:rsidRPr="007B152D" w:rsidRDefault="007B152D"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bCs/>
          <w:sz w:val="28"/>
          <w:szCs w:val="28"/>
        </w:rPr>
        <w:t>7. В случае если в период сохранения денежного содержания произошло увеличение (индексация) оклада денежного содержания и (или) дополнительных выплат, то исчисленное денежное содержание индексируется со дня вступления в силу решения об увеличении (индексации) и до окончания указанного периода</w:t>
      </w:r>
      <w:r w:rsidRPr="007B152D">
        <w:rPr>
          <w:rFonts w:ascii="Times New Roman" w:hAnsi="Times New Roman" w:cs="Times New Roman"/>
          <w:b/>
          <w:bCs/>
          <w:sz w:val="28"/>
          <w:szCs w:val="28"/>
        </w:rPr>
        <w:t>.</w:t>
      </w:r>
    </w:p>
    <w:p w:rsidR="007B152D" w:rsidRPr="007B152D" w:rsidRDefault="007B152D" w:rsidP="007B152D">
      <w:pPr>
        <w:tabs>
          <w:tab w:val="left" w:pos="1985"/>
        </w:tabs>
        <w:spacing w:after="0"/>
        <w:ind w:firstLine="567"/>
        <w:jc w:val="both"/>
        <w:rPr>
          <w:rFonts w:ascii="Times New Roman" w:hAnsi="Times New Roman" w:cs="Times New Roman"/>
          <w:sz w:val="28"/>
          <w:szCs w:val="28"/>
        </w:rPr>
      </w:pPr>
    </w:p>
    <w:p w:rsidR="007B152D" w:rsidRPr="007B152D" w:rsidRDefault="007B152D" w:rsidP="007B152D">
      <w:pPr>
        <w:tabs>
          <w:tab w:val="left" w:pos="1985"/>
        </w:tabs>
        <w:spacing w:after="0"/>
        <w:ind w:firstLine="567"/>
        <w:jc w:val="both"/>
        <w:rPr>
          <w:rFonts w:ascii="Times New Roman" w:hAnsi="Times New Roman" w:cs="Times New Roman"/>
          <w:sz w:val="28"/>
          <w:szCs w:val="28"/>
        </w:rPr>
      </w:pPr>
    </w:p>
    <w:tbl>
      <w:tblPr>
        <w:tblpPr w:leftFromText="180" w:rightFromText="180" w:vertAnchor="text" w:horzAnchor="margin" w:tblpXSpec="right" w:tblpY="193"/>
        <w:tblW w:w="0" w:type="auto"/>
        <w:tblLook w:val="04A0" w:firstRow="1" w:lastRow="0" w:firstColumn="1" w:lastColumn="0" w:noHBand="0" w:noVBand="1"/>
      </w:tblPr>
      <w:tblGrid>
        <w:gridCol w:w="5637"/>
      </w:tblGrid>
      <w:tr w:rsidR="007B152D" w:rsidRPr="007B152D" w:rsidTr="00C6557E">
        <w:trPr>
          <w:trHeight w:val="414"/>
        </w:trPr>
        <w:tc>
          <w:tcPr>
            <w:tcW w:w="5637" w:type="dxa"/>
          </w:tcPr>
          <w:p w:rsidR="0021796C" w:rsidRDefault="0021796C" w:rsidP="00C6557E">
            <w:pPr>
              <w:tabs>
                <w:tab w:val="left" w:pos="1985"/>
              </w:tabs>
              <w:spacing w:after="0"/>
              <w:jc w:val="right"/>
              <w:rPr>
                <w:rFonts w:ascii="Times New Roman" w:hAnsi="Times New Roman" w:cs="Times New Roman"/>
                <w:sz w:val="28"/>
                <w:szCs w:val="28"/>
              </w:rPr>
            </w:pPr>
          </w:p>
          <w:p w:rsidR="0021796C" w:rsidRDefault="0021796C" w:rsidP="00C6557E">
            <w:pPr>
              <w:tabs>
                <w:tab w:val="left" w:pos="1985"/>
              </w:tabs>
              <w:spacing w:after="0"/>
              <w:jc w:val="right"/>
              <w:rPr>
                <w:rFonts w:ascii="Times New Roman" w:hAnsi="Times New Roman" w:cs="Times New Roman"/>
                <w:sz w:val="28"/>
                <w:szCs w:val="28"/>
              </w:rPr>
            </w:pPr>
          </w:p>
          <w:p w:rsidR="0021796C" w:rsidRDefault="0021796C" w:rsidP="00C6557E">
            <w:pPr>
              <w:tabs>
                <w:tab w:val="left" w:pos="1985"/>
              </w:tabs>
              <w:spacing w:after="0"/>
              <w:jc w:val="right"/>
              <w:rPr>
                <w:rFonts w:ascii="Times New Roman" w:hAnsi="Times New Roman" w:cs="Times New Roman"/>
                <w:sz w:val="28"/>
                <w:szCs w:val="28"/>
              </w:rPr>
            </w:pPr>
          </w:p>
          <w:p w:rsidR="0021796C" w:rsidRDefault="0021796C" w:rsidP="00C6557E">
            <w:pPr>
              <w:tabs>
                <w:tab w:val="left" w:pos="1985"/>
              </w:tabs>
              <w:spacing w:after="0"/>
              <w:jc w:val="right"/>
              <w:rPr>
                <w:rFonts w:ascii="Times New Roman" w:hAnsi="Times New Roman" w:cs="Times New Roman"/>
                <w:sz w:val="28"/>
                <w:szCs w:val="28"/>
              </w:rPr>
            </w:pPr>
          </w:p>
          <w:p w:rsidR="0021796C" w:rsidRDefault="0021796C" w:rsidP="00C6557E">
            <w:pPr>
              <w:tabs>
                <w:tab w:val="left" w:pos="1985"/>
              </w:tabs>
              <w:spacing w:after="0"/>
              <w:jc w:val="right"/>
              <w:rPr>
                <w:rFonts w:ascii="Times New Roman" w:hAnsi="Times New Roman" w:cs="Times New Roman"/>
                <w:sz w:val="28"/>
                <w:szCs w:val="28"/>
              </w:rPr>
            </w:pPr>
          </w:p>
          <w:p w:rsidR="0021796C" w:rsidRDefault="0021796C" w:rsidP="00C6557E">
            <w:pPr>
              <w:tabs>
                <w:tab w:val="left" w:pos="1985"/>
              </w:tabs>
              <w:spacing w:after="0"/>
              <w:jc w:val="right"/>
              <w:rPr>
                <w:rFonts w:ascii="Times New Roman" w:hAnsi="Times New Roman" w:cs="Times New Roman"/>
                <w:sz w:val="28"/>
                <w:szCs w:val="28"/>
              </w:rPr>
            </w:pPr>
          </w:p>
          <w:p w:rsidR="0021796C" w:rsidRDefault="0021796C" w:rsidP="00C6557E">
            <w:pPr>
              <w:tabs>
                <w:tab w:val="left" w:pos="1985"/>
              </w:tabs>
              <w:spacing w:after="0"/>
              <w:jc w:val="right"/>
              <w:rPr>
                <w:rFonts w:ascii="Times New Roman" w:hAnsi="Times New Roman" w:cs="Times New Roman"/>
                <w:sz w:val="28"/>
                <w:szCs w:val="28"/>
              </w:rPr>
            </w:pPr>
          </w:p>
          <w:p w:rsidR="0021796C" w:rsidRDefault="0021796C" w:rsidP="0021796C">
            <w:pPr>
              <w:tabs>
                <w:tab w:val="left" w:pos="1985"/>
              </w:tabs>
              <w:spacing w:after="0" w:line="240" w:lineRule="auto"/>
              <w:jc w:val="right"/>
              <w:rPr>
                <w:rFonts w:ascii="Times New Roman" w:hAnsi="Times New Roman" w:cs="Times New Roman"/>
                <w:sz w:val="28"/>
                <w:szCs w:val="28"/>
              </w:rPr>
            </w:pPr>
          </w:p>
          <w:p w:rsidR="0021796C" w:rsidRDefault="007B152D" w:rsidP="0021796C">
            <w:pPr>
              <w:tabs>
                <w:tab w:val="left" w:pos="1985"/>
              </w:tabs>
              <w:spacing w:after="0" w:line="240" w:lineRule="auto"/>
              <w:jc w:val="right"/>
              <w:rPr>
                <w:rFonts w:ascii="Times New Roman" w:hAnsi="Times New Roman" w:cs="Times New Roman"/>
                <w:sz w:val="28"/>
                <w:szCs w:val="28"/>
              </w:rPr>
            </w:pPr>
            <w:r w:rsidRPr="007B152D">
              <w:rPr>
                <w:rFonts w:ascii="Times New Roman" w:hAnsi="Times New Roman" w:cs="Times New Roman"/>
                <w:sz w:val="28"/>
                <w:szCs w:val="28"/>
              </w:rPr>
              <w:lastRenderedPageBreak/>
              <w:t>Приложение 2</w:t>
            </w:r>
          </w:p>
          <w:p w:rsidR="00C6557E" w:rsidRDefault="007B152D" w:rsidP="0021796C">
            <w:pPr>
              <w:tabs>
                <w:tab w:val="left" w:pos="1985"/>
              </w:tabs>
              <w:spacing w:after="0" w:line="240" w:lineRule="auto"/>
              <w:jc w:val="right"/>
              <w:rPr>
                <w:rFonts w:ascii="Times New Roman" w:hAnsi="Times New Roman" w:cs="Times New Roman"/>
                <w:sz w:val="28"/>
                <w:szCs w:val="28"/>
              </w:rPr>
            </w:pPr>
            <w:r w:rsidRPr="007B152D">
              <w:rPr>
                <w:rFonts w:ascii="Times New Roman" w:hAnsi="Times New Roman" w:cs="Times New Roman"/>
                <w:sz w:val="28"/>
                <w:szCs w:val="28"/>
              </w:rPr>
              <w:t xml:space="preserve">к   </w:t>
            </w:r>
            <w:r w:rsidR="00B32A8B" w:rsidRPr="007B152D">
              <w:rPr>
                <w:rFonts w:ascii="Times New Roman" w:hAnsi="Times New Roman" w:cs="Times New Roman"/>
                <w:sz w:val="28"/>
                <w:szCs w:val="28"/>
              </w:rPr>
              <w:t>Положению об</w:t>
            </w:r>
            <w:r w:rsidRPr="007B152D">
              <w:rPr>
                <w:rFonts w:ascii="Times New Roman" w:hAnsi="Times New Roman" w:cs="Times New Roman"/>
                <w:sz w:val="28"/>
                <w:szCs w:val="28"/>
              </w:rPr>
              <w:t xml:space="preserve"> оплате труда </w:t>
            </w:r>
          </w:p>
          <w:p w:rsidR="007B152D" w:rsidRPr="007B152D" w:rsidRDefault="007B152D" w:rsidP="0021796C">
            <w:pPr>
              <w:tabs>
                <w:tab w:val="left" w:pos="1985"/>
              </w:tabs>
              <w:spacing w:after="0" w:line="240" w:lineRule="auto"/>
              <w:ind w:left="-567"/>
              <w:jc w:val="right"/>
              <w:rPr>
                <w:rFonts w:ascii="Times New Roman" w:hAnsi="Times New Roman" w:cs="Times New Roman"/>
                <w:sz w:val="28"/>
                <w:szCs w:val="28"/>
              </w:rPr>
            </w:pPr>
            <w:r w:rsidRPr="007B152D">
              <w:rPr>
                <w:rFonts w:ascii="Times New Roman" w:hAnsi="Times New Roman" w:cs="Times New Roman"/>
                <w:sz w:val="28"/>
                <w:szCs w:val="28"/>
              </w:rPr>
              <w:t>муниципальных служащих и</w:t>
            </w:r>
            <w:r w:rsidR="00C6557E">
              <w:rPr>
                <w:rFonts w:ascii="Times New Roman" w:hAnsi="Times New Roman" w:cs="Times New Roman"/>
                <w:sz w:val="28"/>
                <w:szCs w:val="28"/>
              </w:rPr>
              <w:t xml:space="preserve"> дополнительн</w:t>
            </w:r>
            <w:r w:rsidRPr="007B152D">
              <w:rPr>
                <w:rFonts w:ascii="Times New Roman" w:hAnsi="Times New Roman" w:cs="Times New Roman"/>
                <w:sz w:val="28"/>
                <w:szCs w:val="28"/>
              </w:rPr>
              <w:t xml:space="preserve">ых гарантиях, предоставляемых муниципальным служащим </w:t>
            </w:r>
            <w:r w:rsidR="00B32A8B">
              <w:rPr>
                <w:rFonts w:ascii="Times New Roman" w:hAnsi="Times New Roman" w:cs="Times New Roman"/>
                <w:sz w:val="28"/>
                <w:szCs w:val="28"/>
              </w:rPr>
              <w:t>Ермаковского</w:t>
            </w:r>
            <w:r w:rsidRPr="007B152D">
              <w:rPr>
                <w:rFonts w:ascii="Times New Roman" w:hAnsi="Times New Roman" w:cs="Times New Roman"/>
                <w:sz w:val="28"/>
                <w:szCs w:val="28"/>
              </w:rPr>
              <w:t xml:space="preserve"> </w:t>
            </w:r>
            <w:r w:rsidR="00511748">
              <w:rPr>
                <w:rFonts w:ascii="Times New Roman" w:hAnsi="Times New Roman" w:cs="Times New Roman"/>
                <w:sz w:val="28"/>
                <w:szCs w:val="28"/>
              </w:rPr>
              <w:t>сельского поселения</w:t>
            </w:r>
          </w:p>
          <w:p w:rsidR="007B152D" w:rsidRPr="007B152D" w:rsidRDefault="007B152D" w:rsidP="00C6557E">
            <w:pPr>
              <w:tabs>
                <w:tab w:val="left" w:pos="1985"/>
              </w:tabs>
              <w:spacing w:after="0"/>
              <w:ind w:firstLine="567"/>
              <w:jc w:val="right"/>
              <w:rPr>
                <w:rFonts w:ascii="Times New Roman" w:hAnsi="Times New Roman" w:cs="Times New Roman"/>
                <w:sz w:val="28"/>
                <w:szCs w:val="28"/>
              </w:rPr>
            </w:pPr>
          </w:p>
        </w:tc>
      </w:tr>
    </w:tbl>
    <w:p w:rsidR="007B152D" w:rsidRPr="007B152D" w:rsidRDefault="007B152D" w:rsidP="007B152D">
      <w:pPr>
        <w:tabs>
          <w:tab w:val="left" w:pos="1985"/>
        </w:tabs>
        <w:spacing w:after="0"/>
        <w:ind w:firstLine="567"/>
        <w:jc w:val="both"/>
        <w:rPr>
          <w:rFonts w:ascii="Times New Roman" w:hAnsi="Times New Roman" w:cs="Times New Roman"/>
          <w:sz w:val="28"/>
          <w:szCs w:val="28"/>
        </w:rPr>
      </w:pPr>
    </w:p>
    <w:p w:rsidR="007B152D" w:rsidRPr="007B152D" w:rsidRDefault="007B152D" w:rsidP="007B152D">
      <w:pPr>
        <w:tabs>
          <w:tab w:val="left" w:pos="1985"/>
        </w:tabs>
        <w:spacing w:after="0"/>
        <w:ind w:firstLine="567"/>
        <w:jc w:val="both"/>
        <w:rPr>
          <w:rFonts w:ascii="Times New Roman" w:hAnsi="Times New Roman" w:cs="Times New Roman"/>
          <w:sz w:val="28"/>
          <w:szCs w:val="28"/>
        </w:rPr>
      </w:pPr>
    </w:p>
    <w:p w:rsidR="007B152D" w:rsidRPr="007B152D" w:rsidRDefault="007B152D" w:rsidP="007B152D">
      <w:pPr>
        <w:tabs>
          <w:tab w:val="left" w:pos="1985"/>
        </w:tabs>
        <w:spacing w:after="0"/>
        <w:ind w:firstLine="567"/>
        <w:jc w:val="both"/>
        <w:rPr>
          <w:rFonts w:ascii="Times New Roman" w:hAnsi="Times New Roman" w:cs="Times New Roman"/>
          <w:sz w:val="28"/>
          <w:szCs w:val="28"/>
        </w:rPr>
      </w:pPr>
    </w:p>
    <w:p w:rsidR="007B152D" w:rsidRPr="007B152D" w:rsidRDefault="007B152D" w:rsidP="007B152D">
      <w:pPr>
        <w:tabs>
          <w:tab w:val="left" w:pos="1985"/>
        </w:tabs>
        <w:spacing w:after="0"/>
        <w:ind w:firstLine="567"/>
        <w:jc w:val="both"/>
        <w:rPr>
          <w:rFonts w:ascii="Times New Roman" w:hAnsi="Times New Roman" w:cs="Times New Roman"/>
          <w:sz w:val="28"/>
          <w:szCs w:val="28"/>
        </w:rPr>
      </w:pPr>
    </w:p>
    <w:p w:rsidR="007B152D" w:rsidRPr="007B152D" w:rsidRDefault="007B152D" w:rsidP="007B152D">
      <w:pPr>
        <w:tabs>
          <w:tab w:val="left" w:pos="1985"/>
        </w:tabs>
        <w:spacing w:after="0"/>
        <w:ind w:firstLine="567"/>
        <w:jc w:val="both"/>
        <w:rPr>
          <w:rFonts w:ascii="Times New Roman" w:hAnsi="Times New Roman" w:cs="Times New Roman"/>
          <w:sz w:val="28"/>
          <w:szCs w:val="28"/>
        </w:rPr>
      </w:pPr>
    </w:p>
    <w:p w:rsidR="007B152D" w:rsidRPr="007B152D" w:rsidRDefault="007B152D" w:rsidP="007B152D">
      <w:pPr>
        <w:tabs>
          <w:tab w:val="left" w:pos="1985"/>
        </w:tabs>
        <w:spacing w:after="0"/>
        <w:ind w:firstLine="567"/>
        <w:jc w:val="both"/>
        <w:rPr>
          <w:rFonts w:ascii="Times New Roman" w:hAnsi="Times New Roman" w:cs="Times New Roman"/>
          <w:sz w:val="28"/>
          <w:szCs w:val="28"/>
        </w:rPr>
      </w:pPr>
    </w:p>
    <w:p w:rsidR="007B152D" w:rsidRPr="007B152D" w:rsidRDefault="007B152D" w:rsidP="007B152D">
      <w:pPr>
        <w:tabs>
          <w:tab w:val="left" w:pos="1985"/>
        </w:tabs>
        <w:spacing w:after="0"/>
        <w:ind w:firstLine="567"/>
        <w:jc w:val="both"/>
        <w:rPr>
          <w:rFonts w:ascii="Times New Roman" w:hAnsi="Times New Roman" w:cs="Times New Roman"/>
          <w:sz w:val="28"/>
          <w:szCs w:val="28"/>
        </w:rPr>
      </w:pPr>
    </w:p>
    <w:p w:rsidR="007B152D" w:rsidRPr="007B152D" w:rsidRDefault="007B152D" w:rsidP="0021796C">
      <w:pPr>
        <w:tabs>
          <w:tab w:val="left" w:pos="851"/>
        </w:tabs>
        <w:spacing w:after="0" w:line="240" w:lineRule="auto"/>
        <w:ind w:firstLine="567"/>
        <w:jc w:val="center"/>
        <w:rPr>
          <w:rFonts w:ascii="Times New Roman" w:hAnsi="Times New Roman" w:cs="Times New Roman"/>
          <w:b/>
          <w:bCs/>
          <w:sz w:val="28"/>
          <w:szCs w:val="28"/>
        </w:rPr>
      </w:pPr>
      <w:r w:rsidRPr="007B152D">
        <w:rPr>
          <w:rFonts w:ascii="Times New Roman" w:hAnsi="Times New Roman" w:cs="Times New Roman"/>
          <w:b/>
          <w:bCs/>
          <w:sz w:val="28"/>
          <w:szCs w:val="28"/>
        </w:rPr>
        <w:t>Таблица</w:t>
      </w:r>
    </w:p>
    <w:p w:rsidR="0021796C" w:rsidRDefault="007B152D" w:rsidP="0021796C">
      <w:pPr>
        <w:tabs>
          <w:tab w:val="left" w:pos="1985"/>
        </w:tabs>
        <w:spacing w:after="0" w:line="240" w:lineRule="auto"/>
        <w:ind w:firstLine="567"/>
        <w:jc w:val="center"/>
        <w:rPr>
          <w:rFonts w:ascii="Times New Roman" w:hAnsi="Times New Roman" w:cs="Times New Roman"/>
          <w:b/>
          <w:bCs/>
          <w:sz w:val="28"/>
          <w:szCs w:val="28"/>
        </w:rPr>
      </w:pPr>
      <w:r w:rsidRPr="007B152D">
        <w:rPr>
          <w:rFonts w:ascii="Times New Roman" w:hAnsi="Times New Roman" w:cs="Times New Roman"/>
          <w:b/>
          <w:bCs/>
          <w:sz w:val="28"/>
          <w:szCs w:val="28"/>
        </w:rPr>
        <w:t>коэффициентов, применяемых при исчислении должностных</w:t>
      </w:r>
      <w:r w:rsidR="0021796C">
        <w:rPr>
          <w:rFonts w:ascii="Times New Roman" w:hAnsi="Times New Roman" w:cs="Times New Roman"/>
          <w:b/>
          <w:bCs/>
          <w:sz w:val="28"/>
          <w:szCs w:val="28"/>
        </w:rPr>
        <w:t xml:space="preserve"> </w:t>
      </w:r>
      <w:r w:rsidRPr="007B152D">
        <w:rPr>
          <w:rFonts w:ascii="Times New Roman" w:hAnsi="Times New Roman" w:cs="Times New Roman"/>
          <w:b/>
          <w:bCs/>
          <w:sz w:val="28"/>
          <w:szCs w:val="28"/>
        </w:rPr>
        <w:t>окладов,</w:t>
      </w:r>
    </w:p>
    <w:p w:rsidR="0021796C" w:rsidRDefault="007B152D" w:rsidP="0021796C">
      <w:pPr>
        <w:tabs>
          <w:tab w:val="left" w:pos="1985"/>
        </w:tabs>
        <w:spacing w:after="0" w:line="240" w:lineRule="auto"/>
        <w:ind w:firstLine="567"/>
        <w:jc w:val="center"/>
        <w:rPr>
          <w:rFonts w:ascii="Times New Roman" w:hAnsi="Times New Roman" w:cs="Times New Roman"/>
          <w:b/>
          <w:bCs/>
          <w:sz w:val="28"/>
          <w:szCs w:val="28"/>
        </w:rPr>
      </w:pPr>
      <w:r w:rsidRPr="007B152D">
        <w:rPr>
          <w:rFonts w:ascii="Times New Roman" w:hAnsi="Times New Roman" w:cs="Times New Roman"/>
          <w:b/>
          <w:bCs/>
          <w:sz w:val="28"/>
          <w:szCs w:val="28"/>
        </w:rPr>
        <w:t xml:space="preserve"> и размеров ежемесячного денежного поощрения</w:t>
      </w:r>
      <w:r w:rsidR="0021796C">
        <w:rPr>
          <w:rFonts w:ascii="Times New Roman" w:hAnsi="Times New Roman" w:cs="Times New Roman"/>
          <w:b/>
          <w:bCs/>
          <w:sz w:val="28"/>
          <w:szCs w:val="28"/>
        </w:rPr>
        <w:t xml:space="preserve"> </w:t>
      </w:r>
      <w:r w:rsidRPr="007B152D">
        <w:rPr>
          <w:rFonts w:ascii="Times New Roman" w:hAnsi="Times New Roman" w:cs="Times New Roman"/>
          <w:b/>
          <w:bCs/>
          <w:sz w:val="28"/>
          <w:szCs w:val="28"/>
        </w:rPr>
        <w:t xml:space="preserve">муниципальных </w:t>
      </w:r>
    </w:p>
    <w:p w:rsidR="0021796C" w:rsidRDefault="007B152D" w:rsidP="0021796C">
      <w:pPr>
        <w:tabs>
          <w:tab w:val="left" w:pos="1985"/>
        </w:tabs>
        <w:spacing w:after="0" w:line="240" w:lineRule="auto"/>
        <w:ind w:firstLine="567"/>
        <w:jc w:val="center"/>
        <w:rPr>
          <w:rFonts w:ascii="Times New Roman" w:hAnsi="Times New Roman" w:cs="Times New Roman"/>
          <w:b/>
          <w:bCs/>
          <w:sz w:val="28"/>
          <w:szCs w:val="28"/>
        </w:rPr>
      </w:pPr>
      <w:r w:rsidRPr="007B152D">
        <w:rPr>
          <w:rFonts w:ascii="Times New Roman" w:hAnsi="Times New Roman" w:cs="Times New Roman"/>
          <w:b/>
          <w:bCs/>
          <w:sz w:val="28"/>
          <w:szCs w:val="28"/>
        </w:rPr>
        <w:t xml:space="preserve">служащих </w:t>
      </w:r>
      <w:r w:rsidR="00B32A8B">
        <w:rPr>
          <w:rFonts w:ascii="Times New Roman" w:hAnsi="Times New Roman" w:cs="Times New Roman"/>
          <w:b/>
          <w:bCs/>
          <w:sz w:val="28"/>
          <w:szCs w:val="28"/>
        </w:rPr>
        <w:t>Ермаковского</w:t>
      </w:r>
      <w:r w:rsidRPr="007B152D">
        <w:rPr>
          <w:rFonts w:ascii="Times New Roman" w:hAnsi="Times New Roman" w:cs="Times New Roman"/>
          <w:b/>
          <w:bCs/>
          <w:sz w:val="28"/>
          <w:szCs w:val="28"/>
        </w:rPr>
        <w:t xml:space="preserve"> </w:t>
      </w:r>
      <w:r w:rsidR="00511748">
        <w:rPr>
          <w:rFonts w:ascii="Times New Roman" w:hAnsi="Times New Roman" w:cs="Times New Roman"/>
          <w:b/>
          <w:bCs/>
          <w:sz w:val="28"/>
          <w:szCs w:val="28"/>
        </w:rPr>
        <w:t>сельского поселения</w:t>
      </w:r>
      <w:r w:rsidR="0021796C">
        <w:rPr>
          <w:rFonts w:ascii="Times New Roman" w:hAnsi="Times New Roman" w:cs="Times New Roman"/>
          <w:b/>
          <w:bCs/>
          <w:sz w:val="28"/>
          <w:szCs w:val="28"/>
        </w:rPr>
        <w:t xml:space="preserve"> </w:t>
      </w:r>
      <w:r w:rsidRPr="007B152D">
        <w:rPr>
          <w:rFonts w:ascii="Times New Roman" w:hAnsi="Times New Roman" w:cs="Times New Roman"/>
          <w:b/>
          <w:bCs/>
          <w:sz w:val="28"/>
          <w:szCs w:val="28"/>
        </w:rPr>
        <w:t xml:space="preserve">в соответствии с </w:t>
      </w:r>
    </w:p>
    <w:p w:rsidR="007B152D" w:rsidRPr="007B152D" w:rsidRDefault="007B152D" w:rsidP="0021796C">
      <w:pPr>
        <w:tabs>
          <w:tab w:val="left" w:pos="1985"/>
        </w:tabs>
        <w:spacing w:after="0" w:line="240" w:lineRule="auto"/>
        <w:ind w:firstLine="567"/>
        <w:jc w:val="center"/>
        <w:rPr>
          <w:rFonts w:ascii="Times New Roman" w:hAnsi="Times New Roman" w:cs="Times New Roman"/>
          <w:b/>
          <w:bCs/>
          <w:sz w:val="28"/>
          <w:szCs w:val="28"/>
        </w:rPr>
      </w:pPr>
      <w:r w:rsidRPr="007B152D">
        <w:rPr>
          <w:rFonts w:ascii="Times New Roman" w:hAnsi="Times New Roman" w:cs="Times New Roman"/>
          <w:b/>
          <w:bCs/>
          <w:sz w:val="28"/>
          <w:szCs w:val="28"/>
        </w:rPr>
        <w:t>замещаемыми ими должностями</w:t>
      </w:r>
      <w:r w:rsidR="0021796C">
        <w:rPr>
          <w:rFonts w:ascii="Times New Roman" w:hAnsi="Times New Roman" w:cs="Times New Roman"/>
          <w:b/>
          <w:bCs/>
          <w:sz w:val="28"/>
          <w:szCs w:val="28"/>
        </w:rPr>
        <w:t xml:space="preserve"> </w:t>
      </w:r>
      <w:r w:rsidRPr="007B152D">
        <w:rPr>
          <w:rFonts w:ascii="Times New Roman" w:hAnsi="Times New Roman" w:cs="Times New Roman"/>
          <w:b/>
          <w:bCs/>
          <w:sz w:val="28"/>
          <w:szCs w:val="28"/>
        </w:rPr>
        <w:t>муниципальной службы</w:t>
      </w:r>
    </w:p>
    <w:p w:rsidR="007B152D" w:rsidRPr="007B152D" w:rsidRDefault="007B152D" w:rsidP="007B152D">
      <w:pPr>
        <w:tabs>
          <w:tab w:val="left" w:pos="1985"/>
        </w:tabs>
        <w:spacing w:after="0"/>
        <w:ind w:firstLine="567"/>
        <w:jc w:val="both"/>
        <w:rPr>
          <w:rFonts w:ascii="Times New Roman" w:hAnsi="Times New Roman" w:cs="Times New Roman"/>
          <w:sz w:val="28"/>
          <w:szCs w:val="28"/>
        </w:rPr>
      </w:pPr>
    </w:p>
    <w:tbl>
      <w:tblPr>
        <w:tblW w:w="9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395"/>
        <w:gridCol w:w="2268"/>
        <w:gridCol w:w="2393"/>
      </w:tblGrid>
      <w:tr w:rsidR="007B152D" w:rsidRPr="007B152D" w:rsidTr="0021796C">
        <w:tc>
          <w:tcPr>
            <w:tcW w:w="675" w:type="dxa"/>
            <w:vAlign w:val="center"/>
          </w:tcPr>
          <w:p w:rsidR="007B152D" w:rsidRPr="007B152D" w:rsidRDefault="007B152D" w:rsidP="007B152D">
            <w:pPr>
              <w:tabs>
                <w:tab w:val="left" w:pos="1985"/>
              </w:tabs>
              <w:spacing w:after="0"/>
              <w:ind w:firstLine="567"/>
              <w:jc w:val="both"/>
              <w:rPr>
                <w:rFonts w:ascii="Times New Roman" w:hAnsi="Times New Roman" w:cs="Times New Roman"/>
                <w:sz w:val="28"/>
                <w:szCs w:val="28"/>
              </w:rPr>
            </w:pPr>
            <w:r w:rsidRPr="007B152D">
              <w:rPr>
                <w:rFonts w:ascii="Times New Roman" w:hAnsi="Times New Roman" w:cs="Times New Roman"/>
                <w:sz w:val="28"/>
                <w:szCs w:val="28"/>
              </w:rPr>
              <w:t>№ п/п</w:t>
            </w:r>
          </w:p>
        </w:tc>
        <w:tc>
          <w:tcPr>
            <w:tcW w:w="4395" w:type="dxa"/>
            <w:vAlign w:val="center"/>
          </w:tcPr>
          <w:p w:rsidR="007B152D" w:rsidRPr="007B152D" w:rsidRDefault="007B152D" w:rsidP="00A53016">
            <w:pPr>
              <w:tabs>
                <w:tab w:val="left" w:pos="1985"/>
              </w:tabs>
              <w:spacing w:after="0"/>
              <w:jc w:val="both"/>
              <w:rPr>
                <w:rFonts w:ascii="Times New Roman" w:hAnsi="Times New Roman" w:cs="Times New Roman"/>
                <w:sz w:val="28"/>
                <w:szCs w:val="28"/>
              </w:rPr>
            </w:pPr>
            <w:r w:rsidRPr="007B152D">
              <w:rPr>
                <w:rFonts w:ascii="Times New Roman" w:hAnsi="Times New Roman" w:cs="Times New Roman"/>
                <w:sz w:val="28"/>
                <w:szCs w:val="28"/>
              </w:rPr>
              <w:t>Наименование должности муниципальной службы</w:t>
            </w:r>
          </w:p>
        </w:tc>
        <w:tc>
          <w:tcPr>
            <w:tcW w:w="2268" w:type="dxa"/>
            <w:vAlign w:val="center"/>
          </w:tcPr>
          <w:p w:rsidR="007B152D" w:rsidRPr="007B152D" w:rsidRDefault="007B152D" w:rsidP="00A53016">
            <w:pPr>
              <w:tabs>
                <w:tab w:val="left" w:pos="1985"/>
              </w:tabs>
              <w:spacing w:after="0"/>
              <w:jc w:val="both"/>
              <w:rPr>
                <w:rFonts w:ascii="Times New Roman" w:hAnsi="Times New Roman" w:cs="Times New Roman"/>
                <w:sz w:val="28"/>
                <w:szCs w:val="28"/>
              </w:rPr>
            </w:pPr>
            <w:r w:rsidRPr="007B152D">
              <w:rPr>
                <w:rFonts w:ascii="Times New Roman" w:hAnsi="Times New Roman" w:cs="Times New Roman"/>
                <w:sz w:val="28"/>
                <w:szCs w:val="28"/>
              </w:rPr>
              <w:t>Коэффициенты, применяемые при исчислении должностных окладов</w:t>
            </w:r>
          </w:p>
        </w:tc>
        <w:tc>
          <w:tcPr>
            <w:tcW w:w="2393" w:type="dxa"/>
            <w:vAlign w:val="center"/>
          </w:tcPr>
          <w:p w:rsidR="007B152D" w:rsidRPr="007B152D" w:rsidRDefault="007B152D" w:rsidP="00A53016">
            <w:pPr>
              <w:tabs>
                <w:tab w:val="left" w:pos="1985"/>
              </w:tabs>
              <w:spacing w:after="0"/>
              <w:jc w:val="both"/>
              <w:rPr>
                <w:rFonts w:ascii="Times New Roman" w:hAnsi="Times New Roman" w:cs="Times New Roman"/>
                <w:sz w:val="28"/>
                <w:szCs w:val="28"/>
              </w:rPr>
            </w:pPr>
            <w:r w:rsidRPr="007B152D">
              <w:rPr>
                <w:rFonts w:ascii="Times New Roman" w:hAnsi="Times New Roman" w:cs="Times New Roman"/>
                <w:sz w:val="28"/>
                <w:szCs w:val="28"/>
              </w:rPr>
              <w:t xml:space="preserve">Коэффициенты, применяемые при исчислении размеров ежемесячного денежного поощрения </w:t>
            </w:r>
          </w:p>
        </w:tc>
      </w:tr>
      <w:tr w:rsidR="007B152D" w:rsidRPr="007B152D" w:rsidTr="0021796C">
        <w:tc>
          <w:tcPr>
            <w:tcW w:w="9731" w:type="dxa"/>
            <w:gridSpan w:val="4"/>
          </w:tcPr>
          <w:p w:rsidR="007B152D" w:rsidRPr="007B152D" w:rsidRDefault="007B152D" w:rsidP="00B32A8B">
            <w:pPr>
              <w:tabs>
                <w:tab w:val="left" w:pos="1985"/>
              </w:tabs>
              <w:spacing w:after="0"/>
              <w:jc w:val="both"/>
              <w:rPr>
                <w:rFonts w:ascii="Times New Roman" w:hAnsi="Times New Roman" w:cs="Times New Roman"/>
                <w:b/>
                <w:sz w:val="28"/>
                <w:szCs w:val="28"/>
              </w:rPr>
            </w:pPr>
            <w:r w:rsidRPr="007B152D">
              <w:rPr>
                <w:rFonts w:ascii="Times New Roman" w:hAnsi="Times New Roman" w:cs="Times New Roman"/>
                <w:bCs/>
                <w:sz w:val="28"/>
                <w:szCs w:val="28"/>
              </w:rPr>
              <w:t xml:space="preserve">Раздел </w:t>
            </w:r>
            <w:r w:rsidRPr="007B152D">
              <w:rPr>
                <w:rFonts w:ascii="Times New Roman" w:hAnsi="Times New Roman" w:cs="Times New Roman"/>
                <w:bCs/>
                <w:sz w:val="28"/>
                <w:szCs w:val="28"/>
                <w:lang w:val="en-US"/>
              </w:rPr>
              <w:t>I</w:t>
            </w:r>
            <w:r w:rsidRPr="007B152D">
              <w:rPr>
                <w:rFonts w:ascii="Times New Roman" w:hAnsi="Times New Roman" w:cs="Times New Roman"/>
                <w:bCs/>
                <w:sz w:val="28"/>
                <w:szCs w:val="28"/>
              </w:rPr>
              <w:t>. Коэффициентов, применяемых при исчислении должностных</w:t>
            </w:r>
            <w:r w:rsidR="00511748">
              <w:rPr>
                <w:rFonts w:ascii="Times New Roman" w:hAnsi="Times New Roman" w:cs="Times New Roman"/>
                <w:bCs/>
                <w:sz w:val="28"/>
                <w:szCs w:val="28"/>
              </w:rPr>
              <w:t xml:space="preserve"> </w:t>
            </w:r>
            <w:r w:rsidRPr="007B152D">
              <w:rPr>
                <w:rFonts w:ascii="Times New Roman" w:hAnsi="Times New Roman" w:cs="Times New Roman"/>
                <w:bCs/>
                <w:sz w:val="28"/>
                <w:szCs w:val="28"/>
              </w:rPr>
              <w:t>окладов, и размеров ежемесячного денежного поощрения</w:t>
            </w:r>
            <w:r w:rsidR="00511748">
              <w:rPr>
                <w:rFonts w:ascii="Times New Roman" w:hAnsi="Times New Roman" w:cs="Times New Roman"/>
                <w:bCs/>
                <w:sz w:val="28"/>
                <w:szCs w:val="28"/>
              </w:rPr>
              <w:t xml:space="preserve"> </w:t>
            </w:r>
            <w:r w:rsidRPr="007B152D">
              <w:rPr>
                <w:rFonts w:ascii="Times New Roman" w:hAnsi="Times New Roman" w:cs="Times New Roman"/>
                <w:sz w:val="28"/>
                <w:szCs w:val="28"/>
              </w:rPr>
              <w:t xml:space="preserve">муниципальных служащих в Администрации </w:t>
            </w:r>
            <w:r w:rsidR="00B32A8B">
              <w:rPr>
                <w:rFonts w:ascii="Times New Roman" w:hAnsi="Times New Roman" w:cs="Times New Roman"/>
                <w:sz w:val="28"/>
                <w:szCs w:val="28"/>
              </w:rPr>
              <w:t>Ермаковского</w:t>
            </w:r>
            <w:r w:rsidRPr="007B152D">
              <w:rPr>
                <w:rFonts w:ascii="Times New Roman" w:hAnsi="Times New Roman" w:cs="Times New Roman"/>
                <w:sz w:val="28"/>
                <w:szCs w:val="28"/>
              </w:rPr>
              <w:t xml:space="preserve"> </w:t>
            </w:r>
            <w:r w:rsidR="00511748">
              <w:rPr>
                <w:rFonts w:ascii="Times New Roman" w:hAnsi="Times New Roman" w:cs="Times New Roman"/>
                <w:sz w:val="28"/>
                <w:szCs w:val="28"/>
              </w:rPr>
              <w:t>сельского поселения</w:t>
            </w:r>
          </w:p>
        </w:tc>
      </w:tr>
      <w:tr w:rsidR="007B152D" w:rsidRPr="007B152D" w:rsidTr="0021796C">
        <w:tc>
          <w:tcPr>
            <w:tcW w:w="675" w:type="dxa"/>
          </w:tcPr>
          <w:p w:rsidR="007B152D" w:rsidRPr="007B152D" w:rsidRDefault="005503D5" w:rsidP="00450DE0">
            <w:pPr>
              <w:tabs>
                <w:tab w:val="left" w:pos="19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4395" w:type="dxa"/>
          </w:tcPr>
          <w:p w:rsidR="007B152D" w:rsidRPr="007B152D" w:rsidRDefault="005503D5" w:rsidP="00450DE0">
            <w:pPr>
              <w:tabs>
                <w:tab w:val="left" w:pos="19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 сектора экономики и финансов</w:t>
            </w:r>
          </w:p>
        </w:tc>
        <w:tc>
          <w:tcPr>
            <w:tcW w:w="2268" w:type="dxa"/>
          </w:tcPr>
          <w:p w:rsidR="007B152D" w:rsidRPr="005503D5" w:rsidRDefault="005503D5" w:rsidP="007B152D">
            <w:pPr>
              <w:tabs>
                <w:tab w:val="left" w:pos="1985"/>
              </w:tabs>
              <w:spacing w:after="0"/>
              <w:ind w:firstLine="567"/>
              <w:jc w:val="both"/>
              <w:rPr>
                <w:rFonts w:ascii="Times New Roman" w:hAnsi="Times New Roman" w:cs="Times New Roman"/>
                <w:sz w:val="28"/>
                <w:szCs w:val="28"/>
              </w:rPr>
            </w:pPr>
            <w:r w:rsidRPr="005503D5">
              <w:rPr>
                <w:rFonts w:ascii="Times New Roman" w:hAnsi="Times New Roman" w:cs="Times New Roman"/>
                <w:sz w:val="28"/>
                <w:szCs w:val="28"/>
              </w:rPr>
              <w:t>1,52</w:t>
            </w:r>
          </w:p>
        </w:tc>
        <w:tc>
          <w:tcPr>
            <w:tcW w:w="2393" w:type="dxa"/>
          </w:tcPr>
          <w:p w:rsidR="007B152D" w:rsidRPr="005503D5" w:rsidRDefault="00F3711A" w:rsidP="00F3711A">
            <w:pPr>
              <w:tabs>
                <w:tab w:val="left" w:pos="1985"/>
              </w:tabs>
              <w:spacing w:after="0"/>
              <w:ind w:firstLine="567"/>
              <w:jc w:val="both"/>
              <w:rPr>
                <w:rFonts w:ascii="Times New Roman" w:hAnsi="Times New Roman" w:cs="Times New Roman"/>
                <w:sz w:val="28"/>
                <w:szCs w:val="28"/>
              </w:rPr>
            </w:pPr>
            <w:r>
              <w:rPr>
                <w:rFonts w:ascii="Times New Roman" w:hAnsi="Times New Roman" w:cs="Times New Roman"/>
                <w:sz w:val="28"/>
                <w:szCs w:val="28"/>
              </w:rPr>
              <w:t>0,56</w:t>
            </w:r>
          </w:p>
        </w:tc>
      </w:tr>
      <w:tr w:rsidR="007B152D" w:rsidRPr="007B152D" w:rsidTr="0021796C">
        <w:tc>
          <w:tcPr>
            <w:tcW w:w="675" w:type="dxa"/>
          </w:tcPr>
          <w:p w:rsidR="007B152D" w:rsidRPr="007B152D" w:rsidRDefault="005503D5" w:rsidP="00450DE0">
            <w:pPr>
              <w:tabs>
                <w:tab w:val="left" w:pos="19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4395" w:type="dxa"/>
          </w:tcPr>
          <w:p w:rsidR="007B152D" w:rsidRPr="007B152D" w:rsidRDefault="00450DE0" w:rsidP="005503D5">
            <w:pPr>
              <w:tabs>
                <w:tab w:val="left" w:pos="19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Главный бухгалтер </w:t>
            </w:r>
          </w:p>
        </w:tc>
        <w:tc>
          <w:tcPr>
            <w:tcW w:w="2268" w:type="dxa"/>
          </w:tcPr>
          <w:p w:rsidR="007B152D" w:rsidRPr="005503D5" w:rsidRDefault="005503D5" w:rsidP="007B152D">
            <w:pPr>
              <w:tabs>
                <w:tab w:val="left" w:pos="1985"/>
              </w:tabs>
              <w:spacing w:after="0"/>
              <w:ind w:firstLine="567"/>
              <w:jc w:val="both"/>
              <w:rPr>
                <w:rFonts w:ascii="Times New Roman" w:hAnsi="Times New Roman" w:cs="Times New Roman"/>
                <w:sz w:val="28"/>
                <w:szCs w:val="28"/>
              </w:rPr>
            </w:pPr>
            <w:r>
              <w:rPr>
                <w:rFonts w:ascii="Times New Roman" w:hAnsi="Times New Roman" w:cs="Times New Roman"/>
                <w:sz w:val="28"/>
                <w:szCs w:val="28"/>
              </w:rPr>
              <w:t>1,65</w:t>
            </w:r>
          </w:p>
        </w:tc>
        <w:tc>
          <w:tcPr>
            <w:tcW w:w="2393" w:type="dxa"/>
          </w:tcPr>
          <w:p w:rsidR="007B152D" w:rsidRPr="005503D5" w:rsidRDefault="00F3711A" w:rsidP="00F3711A">
            <w:pPr>
              <w:tabs>
                <w:tab w:val="left" w:pos="1985"/>
              </w:tabs>
              <w:spacing w:after="0"/>
              <w:ind w:firstLine="567"/>
              <w:jc w:val="both"/>
              <w:rPr>
                <w:rFonts w:ascii="Times New Roman" w:hAnsi="Times New Roman" w:cs="Times New Roman"/>
                <w:sz w:val="28"/>
                <w:szCs w:val="28"/>
              </w:rPr>
            </w:pPr>
            <w:r>
              <w:rPr>
                <w:rFonts w:ascii="Times New Roman" w:hAnsi="Times New Roman" w:cs="Times New Roman"/>
                <w:sz w:val="28"/>
                <w:szCs w:val="28"/>
              </w:rPr>
              <w:t>0,58</w:t>
            </w:r>
          </w:p>
        </w:tc>
      </w:tr>
      <w:tr w:rsidR="007B152D" w:rsidRPr="007B152D" w:rsidTr="0021796C">
        <w:tc>
          <w:tcPr>
            <w:tcW w:w="675" w:type="dxa"/>
          </w:tcPr>
          <w:p w:rsidR="007B152D" w:rsidRPr="007B152D" w:rsidRDefault="005503D5" w:rsidP="00450DE0">
            <w:pPr>
              <w:tabs>
                <w:tab w:val="left" w:pos="19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4395" w:type="dxa"/>
          </w:tcPr>
          <w:p w:rsidR="007B152D" w:rsidRPr="007B152D" w:rsidRDefault="003E4D14" w:rsidP="00450DE0">
            <w:pPr>
              <w:tabs>
                <w:tab w:val="left" w:pos="19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специалист</w:t>
            </w:r>
          </w:p>
        </w:tc>
        <w:tc>
          <w:tcPr>
            <w:tcW w:w="2268" w:type="dxa"/>
          </w:tcPr>
          <w:p w:rsidR="007B152D" w:rsidRPr="005503D5" w:rsidRDefault="005503D5" w:rsidP="007B152D">
            <w:pPr>
              <w:tabs>
                <w:tab w:val="left" w:pos="1985"/>
              </w:tabs>
              <w:spacing w:after="0"/>
              <w:ind w:firstLine="567"/>
              <w:jc w:val="both"/>
              <w:rPr>
                <w:rFonts w:ascii="Times New Roman" w:hAnsi="Times New Roman" w:cs="Times New Roman"/>
                <w:sz w:val="28"/>
                <w:szCs w:val="28"/>
              </w:rPr>
            </w:pPr>
            <w:r>
              <w:rPr>
                <w:rFonts w:ascii="Times New Roman" w:hAnsi="Times New Roman" w:cs="Times New Roman"/>
                <w:sz w:val="28"/>
                <w:szCs w:val="28"/>
              </w:rPr>
              <w:t>1,28</w:t>
            </w:r>
          </w:p>
        </w:tc>
        <w:tc>
          <w:tcPr>
            <w:tcW w:w="2393" w:type="dxa"/>
          </w:tcPr>
          <w:p w:rsidR="007B152D" w:rsidRPr="005503D5" w:rsidRDefault="00F3711A" w:rsidP="007B152D">
            <w:pPr>
              <w:tabs>
                <w:tab w:val="left" w:pos="1985"/>
              </w:tabs>
              <w:spacing w:after="0"/>
              <w:ind w:firstLine="567"/>
              <w:jc w:val="both"/>
              <w:rPr>
                <w:rFonts w:ascii="Times New Roman" w:hAnsi="Times New Roman" w:cs="Times New Roman"/>
                <w:sz w:val="28"/>
                <w:szCs w:val="28"/>
              </w:rPr>
            </w:pPr>
            <w:r>
              <w:rPr>
                <w:rFonts w:ascii="Times New Roman" w:hAnsi="Times New Roman" w:cs="Times New Roman"/>
                <w:sz w:val="28"/>
                <w:szCs w:val="28"/>
              </w:rPr>
              <w:t>0,54</w:t>
            </w:r>
          </w:p>
        </w:tc>
      </w:tr>
      <w:tr w:rsidR="007B152D" w:rsidRPr="007B152D" w:rsidTr="0021796C">
        <w:tc>
          <w:tcPr>
            <w:tcW w:w="675" w:type="dxa"/>
          </w:tcPr>
          <w:p w:rsidR="007B152D" w:rsidRPr="007B152D" w:rsidRDefault="005503D5" w:rsidP="00450DE0">
            <w:pPr>
              <w:tabs>
                <w:tab w:val="left" w:pos="19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4395" w:type="dxa"/>
          </w:tcPr>
          <w:p w:rsidR="007B152D" w:rsidRPr="007B152D" w:rsidRDefault="003E4D14" w:rsidP="00450DE0">
            <w:pPr>
              <w:tabs>
                <w:tab w:val="left" w:pos="19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Ведущий специалист</w:t>
            </w:r>
          </w:p>
        </w:tc>
        <w:tc>
          <w:tcPr>
            <w:tcW w:w="2268" w:type="dxa"/>
          </w:tcPr>
          <w:p w:rsidR="007B152D" w:rsidRPr="005503D5" w:rsidRDefault="005503D5" w:rsidP="007B152D">
            <w:pPr>
              <w:tabs>
                <w:tab w:val="left" w:pos="1985"/>
              </w:tabs>
              <w:spacing w:after="0"/>
              <w:ind w:firstLine="567"/>
              <w:jc w:val="both"/>
              <w:rPr>
                <w:rFonts w:ascii="Times New Roman" w:hAnsi="Times New Roman" w:cs="Times New Roman"/>
                <w:sz w:val="28"/>
                <w:szCs w:val="28"/>
              </w:rPr>
            </w:pPr>
            <w:r>
              <w:rPr>
                <w:rFonts w:ascii="Times New Roman" w:hAnsi="Times New Roman" w:cs="Times New Roman"/>
                <w:sz w:val="28"/>
                <w:szCs w:val="28"/>
              </w:rPr>
              <w:t>1,21</w:t>
            </w:r>
          </w:p>
        </w:tc>
        <w:tc>
          <w:tcPr>
            <w:tcW w:w="2393" w:type="dxa"/>
          </w:tcPr>
          <w:p w:rsidR="007B152D" w:rsidRPr="005503D5" w:rsidRDefault="00F3711A" w:rsidP="007B152D">
            <w:pPr>
              <w:tabs>
                <w:tab w:val="left" w:pos="1985"/>
              </w:tabs>
              <w:spacing w:after="0"/>
              <w:ind w:firstLine="567"/>
              <w:jc w:val="both"/>
              <w:rPr>
                <w:rFonts w:ascii="Times New Roman" w:hAnsi="Times New Roman" w:cs="Times New Roman"/>
                <w:sz w:val="28"/>
                <w:szCs w:val="28"/>
              </w:rPr>
            </w:pPr>
            <w:r>
              <w:rPr>
                <w:rFonts w:ascii="Times New Roman" w:hAnsi="Times New Roman" w:cs="Times New Roman"/>
                <w:sz w:val="28"/>
                <w:szCs w:val="28"/>
              </w:rPr>
              <w:t>0,56</w:t>
            </w:r>
          </w:p>
        </w:tc>
      </w:tr>
      <w:tr w:rsidR="007B152D" w:rsidRPr="007B152D" w:rsidTr="0021796C">
        <w:tc>
          <w:tcPr>
            <w:tcW w:w="675" w:type="dxa"/>
          </w:tcPr>
          <w:p w:rsidR="007B152D" w:rsidRPr="007B152D" w:rsidRDefault="005503D5" w:rsidP="00450DE0">
            <w:pPr>
              <w:tabs>
                <w:tab w:val="left" w:pos="19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4395" w:type="dxa"/>
          </w:tcPr>
          <w:p w:rsidR="007B152D" w:rsidRPr="007B152D" w:rsidRDefault="003E4D14" w:rsidP="00450DE0">
            <w:pPr>
              <w:tabs>
                <w:tab w:val="left" w:pos="19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Специалист первой категории</w:t>
            </w:r>
          </w:p>
        </w:tc>
        <w:tc>
          <w:tcPr>
            <w:tcW w:w="2268" w:type="dxa"/>
          </w:tcPr>
          <w:p w:rsidR="007B152D" w:rsidRPr="005503D5" w:rsidRDefault="005503D5" w:rsidP="007B152D">
            <w:pPr>
              <w:tabs>
                <w:tab w:val="left" w:pos="1985"/>
              </w:tabs>
              <w:spacing w:after="0"/>
              <w:ind w:firstLine="567"/>
              <w:jc w:val="both"/>
              <w:rPr>
                <w:rFonts w:ascii="Times New Roman" w:hAnsi="Times New Roman" w:cs="Times New Roman"/>
                <w:sz w:val="28"/>
                <w:szCs w:val="28"/>
              </w:rPr>
            </w:pPr>
            <w:r>
              <w:rPr>
                <w:rFonts w:ascii="Times New Roman" w:hAnsi="Times New Roman" w:cs="Times New Roman"/>
                <w:sz w:val="28"/>
                <w:szCs w:val="28"/>
              </w:rPr>
              <w:t>1,0</w:t>
            </w:r>
          </w:p>
        </w:tc>
        <w:tc>
          <w:tcPr>
            <w:tcW w:w="2393" w:type="dxa"/>
          </w:tcPr>
          <w:p w:rsidR="007B152D" w:rsidRPr="005503D5" w:rsidRDefault="00F3711A" w:rsidP="007B152D">
            <w:pPr>
              <w:tabs>
                <w:tab w:val="left" w:pos="1985"/>
              </w:tabs>
              <w:spacing w:after="0"/>
              <w:ind w:firstLine="567"/>
              <w:jc w:val="both"/>
              <w:rPr>
                <w:rFonts w:ascii="Times New Roman" w:hAnsi="Times New Roman" w:cs="Times New Roman"/>
                <w:sz w:val="28"/>
                <w:szCs w:val="28"/>
              </w:rPr>
            </w:pPr>
            <w:r>
              <w:rPr>
                <w:rFonts w:ascii="Times New Roman" w:hAnsi="Times New Roman" w:cs="Times New Roman"/>
                <w:sz w:val="28"/>
                <w:szCs w:val="28"/>
              </w:rPr>
              <w:t>0,58</w:t>
            </w:r>
          </w:p>
        </w:tc>
      </w:tr>
      <w:tr w:rsidR="007B152D" w:rsidRPr="007B152D" w:rsidTr="0021796C">
        <w:tc>
          <w:tcPr>
            <w:tcW w:w="675" w:type="dxa"/>
          </w:tcPr>
          <w:p w:rsidR="007B152D" w:rsidRPr="007B152D" w:rsidRDefault="005503D5" w:rsidP="00450DE0">
            <w:pPr>
              <w:tabs>
                <w:tab w:val="left" w:pos="19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4395" w:type="dxa"/>
          </w:tcPr>
          <w:p w:rsidR="007B152D" w:rsidRPr="007B152D" w:rsidRDefault="003E4D14" w:rsidP="00450DE0">
            <w:pPr>
              <w:tabs>
                <w:tab w:val="left" w:pos="19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Специалист второй категории</w:t>
            </w:r>
          </w:p>
        </w:tc>
        <w:tc>
          <w:tcPr>
            <w:tcW w:w="2268" w:type="dxa"/>
          </w:tcPr>
          <w:p w:rsidR="007B152D" w:rsidRPr="005503D5" w:rsidRDefault="005503D5" w:rsidP="007B152D">
            <w:pPr>
              <w:tabs>
                <w:tab w:val="left" w:pos="1985"/>
              </w:tabs>
              <w:spacing w:after="0"/>
              <w:ind w:firstLine="567"/>
              <w:jc w:val="both"/>
              <w:rPr>
                <w:rFonts w:ascii="Times New Roman" w:hAnsi="Times New Roman" w:cs="Times New Roman"/>
                <w:sz w:val="28"/>
                <w:szCs w:val="28"/>
              </w:rPr>
            </w:pPr>
            <w:r>
              <w:rPr>
                <w:rFonts w:ascii="Times New Roman" w:hAnsi="Times New Roman" w:cs="Times New Roman"/>
                <w:sz w:val="28"/>
                <w:szCs w:val="28"/>
              </w:rPr>
              <w:t>0,86</w:t>
            </w:r>
          </w:p>
        </w:tc>
        <w:tc>
          <w:tcPr>
            <w:tcW w:w="2393" w:type="dxa"/>
          </w:tcPr>
          <w:p w:rsidR="007B152D" w:rsidRPr="005503D5" w:rsidRDefault="00F3711A" w:rsidP="007B152D">
            <w:pPr>
              <w:tabs>
                <w:tab w:val="left" w:pos="1985"/>
              </w:tabs>
              <w:spacing w:after="0"/>
              <w:ind w:firstLine="567"/>
              <w:jc w:val="both"/>
              <w:rPr>
                <w:rFonts w:ascii="Times New Roman" w:hAnsi="Times New Roman" w:cs="Times New Roman"/>
                <w:sz w:val="28"/>
                <w:szCs w:val="28"/>
              </w:rPr>
            </w:pPr>
            <w:r>
              <w:rPr>
                <w:rFonts w:ascii="Times New Roman" w:hAnsi="Times New Roman" w:cs="Times New Roman"/>
                <w:sz w:val="28"/>
                <w:szCs w:val="28"/>
              </w:rPr>
              <w:t>0,62</w:t>
            </w:r>
          </w:p>
        </w:tc>
      </w:tr>
      <w:tr w:rsidR="007B152D" w:rsidRPr="007B152D" w:rsidTr="0021796C">
        <w:tc>
          <w:tcPr>
            <w:tcW w:w="675" w:type="dxa"/>
          </w:tcPr>
          <w:p w:rsidR="007B152D" w:rsidRPr="007B152D" w:rsidRDefault="005503D5" w:rsidP="00450DE0">
            <w:pPr>
              <w:tabs>
                <w:tab w:val="left" w:pos="19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4395" w:type="dxa"/>
          </w:tcPr>
          <w:p w:rsidR="007B152D" w:rsidRPr="007B152D" w:rsidRDefault="003E4D14" w:rsidP="00450DE0">
            <w:pPr>
              <w:tabs>
                <w:tab w:val="left" w:pos="19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Специалист </w:t>
            </w:r>
          </w:p>
        </w:tc>
        <w:tc>
          <w:tcPr>
            <w:tcW w:w="2268" w:type="dxa"/>
          </w:tcPr>
          <w:p w:rsidR="007B152D" w:rsidRPr="005503D5" w:rsidRDefault="003E4D14" w:rsidP="007B152D">
            <w:pPr>
              <w:tabs>
                <w:tab w:val="left" w:pos="1985"/>
              </w:tabs>
              <w:spacing w:after="0"/>
              <w:ind w:firstLine="567"/>
              <w:jc w:val="both"/>
              <w:rPr>
                <w:rFonts w:ascii="Times New Roman" w:hAnsi="Times New Roman" w:cs="Times New Roman"/>
                <w:sz w:val="28"/>
                <w:szCs w:val="28"/>
              </w:rPr>
            </w:pPr>
            <w:r w:rsidRPr="005503D5">
              <w:rPr>
                <w:rFonts w:ascii="Times New Roman" w:hAnsi="Times New Roman" w:cs="Times New Roman"/>
                <w:sz w:val="28"/>
                <w:szCs w:val="28"/>
              </w:rPr>
              <w:t>0,83</w:t>
            </w:r>
          </w:p>
        </w:tc>
        <w:tc>
          <w:tcPr>
            <w:tcW w:w="2393" w:type="dxa"/>
          </w:tcPr>
          <w:p w:rsidR="007B152D" w:rsidRPr="005503D5" w:rsidRDefault="00F3711A" w:rsidP="007B152D">
            <w:pPr>
              <w:tabs>
                <w:tab w:val="left" w:pos="1985"/>
              </w:tabs>
              <w:spacing w:after="0"/>
              <w:ind w:firstLine="567"/>
              <w:jc w:val="both"/>
              <w:rPr>
                <w:rFonts w:ascii="Times New Roman" w:hAnsi="Times New Roman" w:cs="Times New Roman"/>
                <w:sz w:val="28"/>
                <w:szCs w:val="28"/>
              </w:rPr>
            </w:pPr>
            <w:r>
              <w:rPr>
                <w:rFonts w:ascii="Times New Roman" w:hAnsi="Times New Roman" w:cs="Times New Roman"/>
                <w:sz w:val="28"/>
                <w:szCs w:val="28"/>
              </w:rPr>
              <w:t>0,60</w:t>
            </w:r>
          </w:p>
        </w:tc>
      </w:tr>
    </w:tbl>
    <w:p w:rsidR="007B152D" w:rsidRDefault="007B152D" w:rsidP="007B152D">
      <w:pPr>
        <w:tabs>
          <w:tab w:val="left" w:pos="1985"/>
        </w:tabs>
        <w:spacing w:after="0"/>
        <w:ind w:firstLine="567"/>
        <w:jc w:val="both"/>
        <w:rPr>
          <w:rFonts w:ascii="Times New Roman" w:hAnsi="Times New Roman" w:cs="Times New Roman"/>
          <w:sz w:val="28"/>
          <w:szCs w:val="28"/>
        </w:rPr>
      </w:pPr>
    </w:p>
    <w:p w:rsidR="003E4D14" w:rsidRDefault="003E4D14" w:rsidP="007B152D">
      <w:pPr>
        <w:tabs>
          <w:tab w:val="left" w:pos="1985"/>
        </w:tabs>
        <w:spacing w:after="0"/>
        <w:ind w:firstLine="567"/>
        <w:jc w:val="both"/>
        <w:rPr>
          <w:rFonts w:ascii="Times New Roman" w:hAnsi="Times New Roman" w:cs="Times New Roman"/>
          <w:sz w:val="28"/>
          <w:szCs w:val="28"/>
        </w:rPr>
      </w:pPr>
    </w:p>
    <w:p w:rsidR="003E4D14" w:rsidRDefault="003E4D14" w:rsidP="007B152D">
      <w:pPr>
        <w:tabs>
          <w:tab w:val="left" w:pos="1985"/>
        </w:tabs>
        <w:spacing w:after="0"/>
        <w:ind w:firstLine="567"/>
        <w:jc w:val="both"/>
        <w:rPr>
          <w:rFonts w:ascii="Times New Roman" w:hAnsi="Times New Roman" w:cs="Times New Roman"/>
          <w:sz w:val="28"/>
          <w:szCs w:val="28"/>
        </w:rPr>
      </w:pPr>
    </w:p>
    <w:p w:rsidR="003E4D14" w:rsidRDefault="003E4D14" w:rsidP="007B152D">
      <w:pPr>
        <w:tabs>
          <w:tab w:val="left" w:pos="1985"/>
        </w:tabs>
        <w:spacing w:after="0"/>
        <w:ind w:firstLine="567"/>
        <w:jc w:val="both"/>
        <w:rPr>
          <w:rFonts w:ascii="Times New Roman" w:hAnsi="Times New Roman" w:cs="Times New Roman"/>
          <w:sz w:val="28"/>
          <w:szCs w:val="28"/>
        </w:rPr>
      </w:pPr>
    </w:p>
    <w:p w:rsidR="003E4D14" w:rsidRDefault="003E4D14" w:rsidP="007B152D">
      <w:pPr>
        <w:tabs>
          <w:tab w:val="left" w:pos="1985"/>
        </w:tabs>
        <w:spacing w:after="0"/>
        <w:ind w:firstLine="567"/>
        <w:jc w:val="both"/>
        <w:rPr>
          <w:rFonts w:ascii="Times New Roman" w:hAnsi="Times New Roman" w:cs="Times New Roman"/>
          <w:sz w:val="28"/>
          <w:szCs w:val="28"/>
        </w:rPr>
      </w:pPr>
    </w:p>
    <w:p w:rsidR="003E4D14" w:rsidRDefault="003E4D14" w:rsidP="007B152D">
      <w:pPr>
        <w:tabs>
          <w:tab w:val="left" w:pos="1985"/>
        </w:tabs>
        <w:spacing w:after="0"/>
        <w:ind w:firstLine="567"/>
        <w:jc w:val="both"/>
        <w:rPr>
          <w:rFonts w:ascii="Times New Roman" w:hAnsi="Times New Roman" w:cs="Times New Roman"/>
          <w:sz w:val="28"/>
          <w:szCs w:val="28"/>
        </w:rPr>
      </w:pPr>
    </w:p>
    <w:p w:rsidR="003E4D14" w:rsidRDefault="003E4D14" w:rsidP="007B152D">
      <w:pPr>
        <w:tabs>
          <w:tab w:val="left" w:pos="1985"/>
        </w:tabs>
        <w:spacing w:after="0"/>
        <w:ind w:firstLine="567"/>
        <w:jc w:val="both"/>
        <w:rPr>
          <w:rFonts w:ascii="Times New Roman" w:hAnsi="Times New Roman" w:cs="Times New Roman"/>
          <w:sz w:val="28"/>
          <w:szCs w:val="28"/>
        </w:rPr>
      </w:pPr>
    </w:p>
    <w:p w:rsidR="003E4D14" w:rsidRDefault="003E4D14" w:rsidP="007B152D">
      <w:pPr>
        <w:tabs>
          <w:tab w:val="left" w:pos="1985"/>
        </w:tabs>
        <w:spacing w:after="0"/>
        <w:ind w:firstLine="567"/>
        <w:jc w:val="both"/>
        <w:rPr>
          <w:rFonts w:ascii="Times New Roman" w:hAnsi="Times New Roman" w:cs="Times New Roman"/>
          <w:sz w:val="28"/>
          <w:szCs w:val="28"/>
        </w:rPr>
      </w:pPr>
    </w:p>
    <w:p w:rsidR="003E4D14" w:rsidRDefault="003E4D14" w:rsidP="007B152D">
      <w:pPr>
        <w:tabs>
          <w:tab w:val="left" w:pos="1985"/>
        </w:tabs>
        <w:spacing w:after="0"/>
        <w:ind w:firstLine="567"/>
        <w:jc w:val="both"/>
        <w:rPr>
          <w:rFonts w:ascii="Times New Roman" w:hAnsi="Times New Roman" w:cs="Times New Roman"/>
          <w:sz w:val="28"/>
          <w:szCs w:val="28"/>
        </w:rPr>
      </w:pPr>
    </w:p>
    <w:tbl>
      <w:tblPr>
        <w:tblW w:w="5935" w:type="dxa"/>
        <w:tblInd w:w="3954" w:type="dxa"/>
        <w:tblLook w:val="04A0" w:firstRow="1" w:lastRow="0" w:firstColumn="1" w:lastColumn="0" w:noHBand="0" w:noVBand="1"/>
      </w:tblPr>
      <w:tblGrid>
        <w:gridCol w:w="5935"/>
      </w:tblGrid>
      <w:tr w:rsidR="004A50DE" w:rsidRPr="007B152D" w:rsidTr="0021796C">
        <w:trPr>
          <w:trHeight w:val="2340"/>
        </w:trPr>
        <w:tc>
          <w:tcPr>
            <w:tcW w:w="5935" w:type="dxa"/>
          </w:tcPr>
          <w:p w:rsidR="004A50DE" w:rsidRPr="007B152D" w:rsidRDefault="004A50DE" w:rsidP="0021796C">
            <w:pPr>
              <w:tabs>
                <w:tab w:val="left" w:pos="1985"/>
              </w:tabs>
              <w:spacing w:after="0" w:line="240" w:lineRule="auto"/>
              <w:jc w:val="right"/>
              <w:rPr>
                <w:rFonts w:ascii="Times New Roman" w:hAnsi="Times New Roman" w:cs="Times New Roman"/>
                <w:sz w:val="28"/>
                <w:szCs w:val="28"/>
              </w:rPr>
            </w:pPr>
            <w:r w:rsidRPr="007B152D">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r w:rsidRPr="007B152D">
              <w:rPr>
                <w:rFonts w:ascii="Times New Roman" w:hAnsi="Times New Roman" w:cs="Times New Roman"/>
                <w:sz w:val="28"/>
                <w:szCs w:val="28"/>
              </w:rPr>
              <w:t xml:space="preserve"> </w:t>
            </w:r>
          </w:p>
          <w:p w:rsidR="00CE4966" w:rsidRDefault="004A50DE" w:rsidP="0021796C">
            <w:pPr>
              <w:tabs>
                <w:tab w:val="left" w:pos="1985"/>
              </w:tabs>
              <w:spacing w:after="0" w:line="240" w:lineRule="auto"/>
              <w:jc w:val="right"/>
              <w:rPr>
                <w:rFonts w:ascii="Times New Roman" w:hAnsi="Times New Roman" w:cs="Times New Roman"/>
                <w:sz w:val="28"/>
                <w:szCs w:val="28"/>
              </w:rPr>
            </w:pPr>
            <w:r w:rsidRPr="007B152D">
              <w:rPr>
                <w:rFonts w:ascii="Times New Roman" w:hAnsi="Times New Roman" w:cs="Times New Roman"/>
                <w:sz w:val="28"/>
                <w:szCs w:val="28"/>
              </w:rPr>
              <w:t xml:space="preserve">к   Положению об оплате труда </w:t>
            </w:r>
          </w:p>
          <w:p w:rsidR="00CE4966" w:rsidRDefault="004A50DE" w:rsidP="0021796C">
            <w:pPr>
              <w:tabs>
                <w:tab w:val="left" w:pos="1985"/>
              </w:tabs>
              <w:spacing w:after="0" w:line="240" w:lineRule="auto"/>
              <w:jc w:val="right"/>
              <w:rPr>
                <w:rFonts w:ascii="Times New Roman" w:hAnsi="Times New Roman" w:cs="Times New Roman"/>
                <w:sz w:val="28"/>
                <w:szCs w:val="28"/>
              </w:rPr>
            </w:pPr>
            <w:r w:rsidRPr="007B152D">
              <w:rPr>
                <w:rFonts w:ascii="Times New Roman" w:hAnsi="Times New Roman" w:cs="Times New Roman"/>
                <w:sz w:val="28"/>
                <w:szCs w:val="28"/>
              </w:rPr>
              <w:t>муниципальных служащих и дополнительных</w:t>
            </w:r>
          </w:p>
          <w:p w:rsidR="00CE4966" w:rsidRDefault="004A50DE" w:rsidP="0021796C">
            <w:pPr>
              <w:tabs>
                <w:tab w:val="left" w:pos="1985"/>
              </w:tabs>
              <w:spacing w:after="0" w:line="240" w:lineRule="auto"/>
              <w:jc w:val="right"/>
              <w:rPr>
                <w:rFonts w:ascii="Times New Roman" w:hAnsi="Times New Roman" w:cs="Times New Roman"/>
                <w:sz w:val="28"/>
                <w:szCs w:val="28"/>
              </w:rPr>
            </w:pPr>
            <w:r w:rsidRPr="007B152D">
              <w:rPr>
                <w:rFonts w:ascii="Times New Roman" w:hAnsi="Times New Roman" w:cs="Times New Roman"/>
                <w:sz w:val="28"/>
                <w:szCs w:val="28"/>
              </w:rPr>
              <w:t xml:space="preserve"> гарантиях, предоставляемых муниципальным</w:t>
            </w:r>
          </w:p>
          <w:p w:rsidR="004A50DE" w:rsidRPr="007B152D" w:rsidRDefault="004A50DE" w:rsidP="0021796C">
            <w:pPr>
              <w:tabs>
                <w:tab w:val="left" w:pos="1985"/>
              </w:tabs>
              <w:spacing w:after="0" w:line="240" w:lineRule="auto"/>
              <w:jc w:val="right"/>
              <w:rPr>
                <w:rFonts w:ascii="Times New Roman" w:hAnsi="Times New Roman" w:cs="Times New Roman"/>
                <w:sz w:val="28"/>
                <w:szCs w:val="28"/>
              </w:rPr>
            </w:pPr>
            <w:r w:rsidRPr="007B152D">
              <w:rPr>
                <w:rFonts w:ascii="Times New Roman" w:hAnsi="Times New Roman" w:cs="Times New Roman"/>
                <w:sz w:val="28"/>
                <w:szCs w:val="28"/>
              </w:rPr>
              <w:t xml:space="preserve"> служащим </w:t>
            </w:r>
            <w:r>
              <w:rPr>
                <w:rFonts w:ascii="Times New Roman" w:hAnsi="Times New Roman" w:cs="Times New Roman"/>
                <w:sz w:val="28"/>
                <w:szCs w:val="28"/>
              </w:rPr>
              <w:t>Ермаковского</w:t>
            </w:r>
            <w:r w:rsidRPr="007B152D">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p>
        </w:tc>
      </w:tr>
    </w:tbl>
    <w:p w:rsidR="004A50DE" w:rsidRPr="007B152D" w:rsidRDefault="004A50DE" w:rsidP="0021796C">
      <w:pPr>
        <w:tabs>
          <w:tab w:val="left" w:pos="1985"/>
        </w:tabs>
        <w:spacing w:after="0"/>
        <w:rPr>
          <w:rFonts w:ascii="Times New Roman" w:hAnsi="Times New Roman" w:cs="Times New Roman"/>
          <w:sz w:val="28"/>
          <w:szCs w:val="28"/>
        </w:rPr>
      </w:pPr>
    </w:p>
    <w:p w:rsidR="004A50DE" w:rsidRPr="007B152D" w:rsidRDefault="004A50DE" w:rsidP="0021796C">
      <w:pPr>
        <w:tabs>
          <w:tab w:val="left" w:pos="0"/>
        </w:tabs>
        <w:spacing w:after="0" w:line="240" w:lineRule="auto"/>
        <w:ind w:firstLine="567"/>
        <w:jc w:val="center"/>
        <w:rPr>
          <w:rFonts w:ascii="Times New Roman" w:hAnsi="Times New Roman" w:cs="Times New Roman"/>
          <w:b/>
          <w:sz w:val="28"/>
          <w:szCs w:val="28"/>
        </w:rPr>
      </w:pPr>
      <w:r w:rsidRPr="007B152D">
        <w:rPr>
          <w:rFonts w:ascii="Times New Roman" w:hAnsi="Times New Roman" w:cs="Times New Roman"/>
          <w:b/>
          <w:sz w:val="28"/>
          <w:szCs w:val="28"/>
        </w:rPr>
        <w:t>Положение</w:t>
      </w:r>
    </w:p>
    <w:p w:rsidR="004A50DE" w:rsidRDefault="004A50DE" w:rsidP="0021796C">
      <w:pPr>
        <w:tabs>
          <w:tab w:val="left" w:pos="1985"/>
        </w:tabs>
        <w:spacing w:after="0" w:line="240" w:lineRule="auto"/>
        <w:ind w:firstLine="567"/>
        <w:jc w:val="center"/>
        <w:rPr>
          <w:rFonts w:ascii="Times New Roman" w:hAnsi="Times New Roman" w:cs="Times New Roman"/>
          <w:b/>
          <w:sz w:val="28"/>
          <w:szCs w:val="28"/>
        </w:rPr>
      </w:pPr>
      <w:r w:rsidRPr="007B152D">
        <w:rPr>
          <w:rFonts w:ascii="Times New Roman" w:hAnsi="Times New Roman" w:cs="Times New Roman"/>
          <w:b/>
          <w:sz w:val="28"/>
          <w:szCs w:val="28"/>
        </w:rPr>
        <w:t xml:space="preserve">о порядке выплаты муниципальным служащим </w:t>
      </w:r>
      <w:r>
        <w:rPr>
          <w:rFonts w:ascii="Times New Roman" w:hAnsi="Times New Roman" w:cs="Times New Roman"/>
          <w:b/>
          <w:sz w:val="28"/>
          <w:szCs w:val="28"/>
        </w:rPr>
        <w:t>Ермаковского</w:t>
      </w:r>
      <w:r w:rsidRPr="007B152D">
        <w:rPr>
          <w:rFonts w:ascii="Times New Roman" w:hAnsi="Times New Roman" w:cs="Times New Roman"/>
          <w:b/>
          <w:sz w:val="28"/>
          <w:szCs w:val="28"/>
        </w:rPr>
        <w:t xml:space="preserve"> </w:t>
      </w:r>
      <w:r>
        <w:rPr>
          <w:rFonts w:ascii="Times New Roman" w:hAnsi="Times New Roman" w:cs="Times New Roman"/>
          <w:b/>
          <w:sz w:val="28"/>
          <w:szCs w:val="28"/>
        </w:rPr>
        <w:t>сельского поселения</w:t>
      </w:r>
      <w:r w:rsidRPr="007B152D">
        <w:rPr>
          <w:rFonts w:ascii="Times New Roman" w:hAnsi="Times New Roman" w:cs="Times New Roman"/>
          <w:b/>
          <w:sz w:val="28"/>
          <w:szCs w:val="28"/>
        </w:rPr>
        <w:t xml:space="preserve"> премий</w:t>
      </w:r>
      <w:r w:rsidR="00CE4966">
        <w:rPr>
          <w:rFonts w:ascii="Times New Roman" w:hAnsi="Times New Roman" w:cs="Times New Roman"/>
          <w:b/>
          <w:sz w:val="28"/>
          <w:szCs w:val="28"/>
        </w:rPr>
        <w:t>, в том числе</w:t>
      </w:r>
      <w:r w:rsidRPr="007B152D">
        <w:rPr>
          <w:rFonts w:ascii="Times New Roman" w:hAnsi="Times New Roman" w:cs="Times New Roman"/>
          <w:b/>
          <w:sz w:val="28"/>
          <w:szCs w:val="28"/>
        </w:rPr>
        <w:t xml:space="preserve"> за выполнение особо важных </w:t>
      </w:r>
    </w:p>
    <w:p w:rsidR="004A50DE" w:rsidRDefault="004A50DE" w:rsidP="0021796C">
      <w:pPr>
        <w:tabs>
          <w:tab w:val="left" w:pos="1985"/>
        </w:tabs>
        <w:spacing w:after="0" w:line="240" w:lineRule="auto"/>
        <w:ind w:firstLine="567"/>
        <w:jc w:val="center"/>
        <w:rPr>
          <w:rFonts w:ascii="Times New Roman" w:hAnsi="Times New Roman" w:cs="Times New Roman"/>
          <w:b/>
          <w:sz w:val="28"/>
          <w:szCs w:val="28"/>
        </w:rPr>
      </w:pPr>
      <w:r w:rsidRPr="007B152D">
        <w:rPr>
          <w:rFonts w:ascii="Times New Roman" w:hAnsi="Times New Roman" w:cs="Times New Roman"/>
          <w:b/>
          <w:sz w:val="28"/>
          <w:szCs w:val="28"/>
        </w:rPr>
        <w:t>и сложных заданий</w:t>
      </w:r>
    </w:p>
    <w:p w:rsidR="004A50DE" w:rsidRPr="007B152D" w:rsidRDefault="004A50DE" w:rsidP="0021796C">
      <w:pPr>
        <w:tabs>
          <w:tab w:val="left" w:pos="1985"/>
        </w:tabs>
        <w:spacing w:after="0" w:line="240" w:lineRule="auto"/>
        <w:ind w:firstLine="567"/>
        <w:jc w:val="center"/>
        <w:rPr>
          <w:rFonts w:ascii="Times New Roman" w:hAnsi="Times New Roman" w:cs="Times New Roman"/>
          <w:b/>
          <w:sz w:val="28"/>
          <w:szCs w:val="28"/>
        </w:rPr>
      </w:pPr>
    </w:p>
    <w:p w:rsidR="004A50DE" w:rsidRDefault="004A50DE" w:rsidP="0021796C">
      <w:pPr>
        <w:tabs>
          <w:tab w:val="left" w:pos="1985"/>
        </w:tabs>
        <w:spacing w:after="0" w:line="240" w:lineRule="auto"/>
        <w:ind w:firstLine="567"/>
        <w:jc w:val="center"/>
        <w:rPr>
          <w:rFonts w:ascii="Times New Roman" w:hAnsi="Times New Roman" w:cs="Times New Roman"/>
          <w:sz w:val="28"/>
          <w:szCs w:val="28"/>
        </w:rPr>
      </w:pPr>
      <w:smartTag w:uri="urn:schemas-microsoft-com:office:smarttags" w:element="place">
        <w:r w:rsidRPr="007B152D">
          <w:rPr>
            <w:rFonts w:ascii="Times New Roman" w:hAnsi="Times New Roman" w:cs="Times New Roman"/>
            <w:sz w:val="28"/>
            <w:szCs w:val="28"/>
            <w:lang w:val="en-US"/>
          </w:rPr>
          <w:t>I</w:t>
        </w:r>
        <w:r w:rsidRPr="007B152D">
          <w:rPr>
            <w:rFonts w:ascii="Times New Roman" w:hAnsi="Times New Roman" w:cs="Times New Roman"/>
            <w:sz w:val="28"/>
            <w:szCs w:val="28"/>
          </w:rPr>
          <w:t>.</w:t>
        </w:r>
      </w:smartTag>
      <w:r w:rsidRPr="007B152D">
        <w:rPr>
          <w:rFonts w:ascii="Times New Roman" w:hAnsi="Times New Roman" w:cs="Times New Roman"/>
          <w:sz w:val="28"/>
          <w:szCs w:val="28"/>
        </w:rPr>
        <w:t xml:space="preserve"> Общие положения</w:t>
      </w:r>
    </w:p>
    <w:p w:rsidR="004A50DE" w:rsidRPr="007B152D" w:rsidRDefault="004A50DE" w:rsidP="0021796C">
      <w:pPr>
        <w:tabs>
          <w:tab w:val="left" w:pos="1985"/>
        </w:tabs>
        <w:spacing w:after="0" w:line="240" w:lineRule="auto"/>
        <w:ind w:firstLine="567"/>
        <w:jc w:val="both"/>
        <w:rPr>
          <w:rFonts w:ascii="Times New Roman" w:hAnsi="Times New Roman" w:cs="Times New Roman"/>
          <w:sz w:val="28"/>
          <w:szCs w:val="28"/>
        </w:rPr>
      </w:pPr>
    </w:p>
    <w:p w:rsidR="004A50DE" w:rsidRPr="007B152D" w:rsidRDefault="004A50DE"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1. Настоящее Положение определяет порядок выплаты муниципальным служащим премий за выполнение особо важных и сложных заданий.</w:t>
      </w:r>
    </w:p>
    <w:p w:rsidR="004A50DE" w:rsidRPr="007B152D" w:rsidRDefault="004A50DE"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 xml:space="preserve">2. Премии выплачиваются муниципальному служащему в целях повышения его заинтересованности в результатах деятельности органа местного самоуправления и качестве выполнения должностных обязанностей с учетом обеспечения муниципальным служащим задач и функций органа местного самоуправления, исполнения должностных обязанностей в соответствии с должностной инструкцией. </w:t>
      </w:r>
    </w:p>
    <w:p w:rsidR="004A50DE" w:rsidRPr="007B152D" w:rsidRDefault="004A50DE"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Премии специалистам, денежное содержание которых осуществляется за счет субвенций из областного бюджета, выплачиваются за счет средств соответствующей субвенции.</w:t>
      </w:r>
    </w:p>
    <w:p w:rsidR="004A50DE" w:rsidRPr="007B152D" w:rsidRDefault="004A50DE"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 xml:space="preserve">3. Премии выплачиваются ежеквартально в соответствии с порядком, установленным разделом II настоящего Положения, и могут выплачиваться единовременно в соответствии с порядком, установленным разделом III </w:t>
      </w:r>
      <w:r w:rsidRPr="007B152D">
        <w:rPr>
          <w:rFonts w:ascii="Times New Roman" w:hAnsi="Times New Roman" w:cs="Times New Roman"/>
          <w:sz w:val="28"/>
          <w:szCs w:val="28"/>
        </w:rPr>
        <w:br/>
        <w:t xml:space="preserve">настоящего Положения. </w:t>
      </w:r>
    </w:p>
    <w:p w:rsidR="004A50DE" w:rsidRPr="007B152D" w:rsidRDefault="004A50DE"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 xml:space="preserve">4. Премия (в расчете на год) выплачивается в порядке, установленном разделами II и III настоящего Положения, в </w:t>
      </w:r>
      <w:r w:rsidRPr="00CE4966">
        <w:rPr>
          <w:rFonts w:ascii="Times New Roman" w:hAnsi="Times New Roman" w:cs="Times New Roman"/>
          <w:sz w:val="28"/>
          <w:szCs w:val="28"/>
        </w:rPr>
        <w:t xml:space="preserve">размере не более </w:t>
      </w:r>
      <w:r w:rsidR="00CE4966" w:rsidRPr="00CE4966">
        <w:rPr>
          <w:rFonts w:ascii="Times New Roman" w:hAnsi="Times New Roman" w:cs="Times New Roman"/>
          <w:sz w:val="28"/>
          <w:szCs w:val="28"/>
        </w:rPr>
        <w:t>12</w:t>
      </w:r>
      <w:r w:rsidRPr="00CE4966">
        <w:rPr>
          <w:rFonts w:ascii="Times New Roman" w:hAnsi="Times New Roman" w:cs="Times New Roman"/>
          <w:sz w:val="28"/>
          <w:szCs w:val="28"/>
        </w:rPr>
        <w:t xml:space="preserve"> должностного оклад</w:t>
      </w:r>
      <w:r w:rsidR="00CE4966" w:rsidRPr="00CE4966">
        <w:rPr>
          <w:rFonts w:ascii="Times New Roman" w:hAnsi="Times New Roman" w:cs="Times New Roman"/>
          <w:sz w:val="28"/>
          <w:szCs w:val="28"/>
        </w:rPr>
        <w:t>ов</w:t>
      </w:r>
      <w:r w:rsidRPr="00CE4966">
        <w:rPr>
          <w:rFonts w:ascii="Times New Roman" w:hAnsi="Times New Roman" w:cs="Times New Roman"/>
          <w:sz w:val="28"/>
          <w:szCs w:val="28"/>
        </w:rPr>
        <w:t>.</w:t>
      </w:r>
      <w:r w:rsidRPr="007B152D">
        <w:rPr>
          <w:rFonts w:ascii="Times New Roman" w:hAnsi="Times New Roman" w:cs="Times New Roman"/>
          <w:sz w:val="28"/>
          <w:szCs w:val="28"/>
        </w:rPr>
        <w:t xml:space="preserve">  </w:t>
      </w:r>
    </w:p>
    <w:p w:rsidR="004A50DE" w:rsidRDefault="004A50DE"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 xml:space="preserve">Ежеквартальные премии не выплачиваются лицам, уволенным в учетном периоде с муниципальной службы по основаниям, предусмотренным пунктами 2-4 части 1 статьи 19, пунктами 1 и 2 части 1 статьи 13 Федерального закона 02 марта 2007 года № 25-ФЗ «О муниципальной службе Российской Федерации». </w:t>
      </w:r>
    </w:p>
    <w:p w:rsidR="004A50DE" w:rsidRPr="007B152D" w:rsidRDefault="004A50DE" w:rsidP="0021796C">
      <w:pPr>
        <w:tabs>
          <w:tab w:val="left" w:pos="1985"/>
        </w:tabs>
        <w:spacing w:after="0" w:line="240" w:lineRule="auto"/>
        <w:ind w:firstLine="567"/>
        <w:jc w:val="both"/>
        <w:rPr>
          <w:rFonts w:ascii="Times New Roman" w:hAnsi="Times New Roman" w:cs="Times New Roman"/>
          <w:sz w:val="28"/>
          <w:szCs w:val="28"/>
        </w:rPr>
      </w:pPr>
    </w:p>
    <w:p w:rsidR="004A50DE" w:rsidRDefault="004A50DE" w:rsidP="0021796C">
      <w:pPr>
        <w:tabs>
          <w:tab w:val="left" w:pos="1985"/>
        </w:tabs>
        <w:spacing w:after="0" w:line="240" w:lineRule="auto"/>
        <w:ind w:firstLine="567"/>
        <w:jc w:val="center"/>
        <w:rPr>
          <w:rFonts w:ascii="Times New Roman" w:hAnsi="Times New Roman" w:cs="Times New Roman"/>
          <w:sz w:val="28"/>
          <w:szCs w:val="28"/>
        </w:rPr>
      </w:pPr>
      <w:r w:rsidRPr="007B152D">
        <w:rPr>
          <w:rFonts w:ascii="Times New Roman" w:hAnsi="Times New Roman" w:cs="Times New Roman"/>
          <w:sz w:val="28"/>
          <w:szCs w:val="28"/>
          <w:lang w:val="en-US"/>
        </w:rPr>
        <w:t>II</w:t>
      </w:r>
      <w:r w:rsidRPr="007B152D">
        <w:rPr>
          <w:rFonts w:ascii="Times New Roman" w:hAnsi="Times New Roman" w:cs="Times New Roman"/>
          <w:sz w:val="28"/>
          <w:szCs w:val="28"/>
        </w:rPr>
        <w:t>. Порядок выплаты ежеквартальных премий</w:t>
      </w:r>
    </w:p>
    <w:p w:rsidR="004A50DE" w:rsidRPr="007B152D" w:rsidRDefault="004A50DE" w:rsidP="0021796C">
      <w:pPr>
        <w:tabs>
          <w:tab w:val="left" w:pos="1985"/>
        </w:tabs>
        <w:spacing w:after="0" w:line="240" w:lineRule="auto"/>
        <w:ind w:firstLine="567"/>
        <w:jc w:val="both"/>
        <w:rPr>
          <w:rFonts w:ascii="Times New Roman" w:hAnsi="Times New Roman" w:cs="Times New Roman"/>
          <w:sz w:val="28"/>
          <w:szCs w:val="28"/>
        </w:rPr>
      </w:pPr>
    </w:p>
    <w:p w:rsidR="004A50DE" w:rsidRPr="007B152D" w:rsidRDefault="004A50DE"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5. Фонд для выплаты ежеквартальных премий муниципальным служащим формируется в пределах утвержденного фонда оплаты труда на очередной финансовый год.</w:t>
      </w:r>
    </w:p>
    <w:p w:rsidR="004A50DE" w:rsidRPr="007B152D" w:rsidRDefault="004A50DE"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 xml:space="preserve">6. При расчете ежеквартального премиального фонда учитывается 0,5 должностного оклада и сложившаяся экономия по фонду оплаты труда с нарастающим итогом с начала года. Расчетная сумма премиального фонда может быть скорректирована с учетом выполнения доходной части бюджета. </w:t>
      </w:r>
    </w:p>
    <w:p w:rsidR="004A50DE" w:rsidRDefault="004A50DE"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lastRenderedPageBreak/>
        <w:t xml:space="preserve">7. Ежеквартальная премия устанавливается в размере средней суммы премиального фонда на одну штатную единицу, сложившейся по Администрации </w:t>
      </w:r>
    </w:p>
    <w:p w:rsidR="004A50DE" w:rsidRPr="007B152D" w:rsidRDefault="004A50DE" w:rsidP="0021796C">
      <w:pPr>
        <w:tabs>
          <w:tab w:val="left" w:pos="19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Ермаковского сельского поселения</w:t>
      </w:r>
      <w:r w:rsidRPr="007B152D">
        <w:rPr>
          <w:rFonts w:ascii="Times New Roman" w:hAnsi="Times New Roman" w:cs="Times New Roman"/>
          <w:sz w:val="28"/>
          <w:szCs w:val="28"/>
        </w:rPr>
        <w:t xml:space="preserve">, пропорционально отработанному времени, с применением критериев оценки эффективности работы муниципального служащего в отчетном периоде и соответствующих им коэффициентов согласно </w:t>
      </w:r>
      <w:r w:rsidR="00CE4966" w:rsidRPr="007B152D">
        <w:rPr>
          <w:rFonts w:ascii="Times New Roman" w:hAnsi="Times New Roman" w:cs="Times New Roman"/>
          <w:sz w:val="28"/>
          <w:szCs w:val="28"/>
        </w:rPr>
        <w:t>приложению, к</w:t>
      </w:r>
      <w:r w:rsidRPr="007B152D">
        <w:rPr>
          <w:rFonts w:ascii="Times New Roman" w:hAnsi="Times New Roman" w:cs="Times New Roman"/>
          <w:sz w:val="28"/>
          <w:szCs w:val="28"/>
        </w:rPr>
        <w:t xml:space="preserve"> настоящему Положению. </w:t>
      </w:r>
    </w:p>
    <w:p w:rsidR="004A50DE" w:rsidRPr="007B152D" w:rsidRDefault="004A50DE"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 xml:space="preserve">8. Выплата премии осуществляется на основании распоряжения главы Администрации </w:t>
      </w:r>
      <w:r>
        <w:rPr>
          <w:rFonts w:ascii="Times New Roman" w:hAnsi="Times New Roman" w:cs="Times New Roman"/>
          <w:sz w:val="28"/>
          <w:szCs w:val="28"/>
        </w:rPr>
        <w:t>Ермаковского</w:t>
      </w:r>
      <w:r w:rsidRPr="007B152D">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7B152D">
        <w:rPr>
          <w:rFonts w:ascii="Times New Roman" w:hAnsi="Times New Roman" w:cs="Times New Roman"/>
          <w:sz w:val="28"/>
          <w:szCs w:val="28"/>
        </w:rPr>
        <w:t xml:space="preserve">. </w:t>
      </w:r>
    </w:p>
    <w:p w:rsidR="004A50DE" w:rsidRDefault="004A50DE"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9. Выплата премий в первом, втором, третьем кварталах осуществляется не позднее 25 числа месяца, следующего за учетным периодом, в четвертом квартале – не позднее 25 декабря учетного периода.</w:t>
      </w:r>
    </w:p>
    <w:p w:rsidR="004A50DE" w:rsidRPr="007B152D" w:rsidRDefault="004A50DE" w:rsidP="0021796C">
      <w:pPr>
        <w:tabs>
          <w:tab w:val="left" w:pos="1985"/>
        </w:tabs>
        <w:spacing w:after="0" w:line="240" w:lineRule="auto"/>
        <w:ind w:firstLine="567"/>
        <w:jc w:val="both"/>
        <w:rPr>
          <w:rFonts w:ascii="Times New Roman" w:hAnsi="Times New Roman" w:cs="Times New Roman"/>
          <w:sz w:val="28"/>
          <w:szCs w:val="28"/>
        </w:rPr>
      </w:pPr>
    </w:p>
    <w:p w:rsidR="004A50DE" w:rsidRDefault="004A50DE" w:rsidP="0021796C">
      <w:pPr>
        <w:tabs>
          <w:tab w:val="left" w:pos="1985"/>
        </w:tabs>
        <w:spacing w:after="0" w:line="240" w:lineRule="auto"/>
        <w:ind w:firstLine="567"/>
        <w:jc w:val="center"/>
        <w:rPr>
          <w:rFonts w:ascii="Times New Roman" w:hAnsi="Times New Roman" w:cs="Times New Roman"/>
          <w:sz w:val="28"/>
          <w:szCs w:val="28"/>
        </w:rPr>
      </w:pPr>
      <w:r w:rsidRPr="007B152D">
        <w:rPr>
          <w:rFonts w:ascii="Times New Roman" w:hAnsi="Times New Roman" w:cs="Times New Roman"/>
          <w:sz w:val="28"/>
          <w:szCs w:val="28"/>
          <w:lang w:val="en-US"/>
        </w:rPr>
        <w:t>III</w:t>
      </w:r>
      <w:r w:rsidRPr="007B152D">
        <w:rPr>
          <w:rFonts w:ascii="Times New Roman" w:hAnsi="Times New Roman" w:cs="Times New Roman"/>
          <w:sz w:val="28"/>
          <w:szCs w:val="28"/>
        </w:rPr>
        <w:t>. Порядок выплаты единовременных премий</w:t>
      </w:r>
    </w:p>
    <w:p w:rsidR="004A50DE" w:rsidRPr="007B152D" w:rsidRDefault="004A50DE" w:rsidP="0021796C">
      <w:pPr>
        <w:tabs>
          <w:tab w:val="left" w:pos="1985"/>
        </w:tabs>
        <w:spacing w:after="0" w:line="240" w:lineRule="auto"/>
        <w:ind w:firstLine="567"/>
        <w:jc w:val="both"/>
        <w:rPr>
          <w:rFonts w:ascii="Times New Roman" w:hAnsi="Times New Roman" w:cs="Times New Roman"/>
          <w:sz w:val="28"/>
          <w:szCs w:val="28"/>
        </w:rPr>
      </w:pPr>
    </w:p>
    <w:p w:rsidR="004A50DE" w:rsidRPr="007B152D" w:rsidRDefault="004A50DE"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 xml:space="preserve">10. По результатам выполнения разовых и иных поручений муниципальным служащим при наличии экономии денежных средств по фонду оплаты труда может выплачиваться единовременная премия. </w:t>
      </w:r>
    </w:p>
    <w:p w:rsidR="004A50DE" w:rsidRPr="007B152D" w:rsidRDefault="004A50DE"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 xml:space="preserve">11. Конкретные размеры премий определяются по результатам деятельности органа местного самоуправления, органа Администрации, структурного подразделения, по личному вкладу муниципального служащего в результат работы. </w:t>
      </w:r>
    </w:p>
    <w:p w:rsidR="004A50DE" w:rsidRPr="007B152D" w:rsidRDefault="004A50DE" w:rsidP="0021796C">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 xml:space="preserve">12. Решение о выплате единовременной премии оформляется распоряжением </w:t>
      </w:r>
      <w:r>
        <w:rPr>
          <w:rFonts w:ascii="Times New Roman" w:hAnsi="Times New Roman" w:cs="Times New Roman"/>
          <w:sz w:val="28"/>
          <w:szCs w:val="28"/>
        </w:rPr>
        <w:t>главы Администрации Ермаковского сельского поселения</w:t>
      </w:r>
      <w:r w:rsidRPr="007B152D">
        <w:rPr>
          <w:rFonts w:ascii="Times New Roman" w:hAnsi="Times New Roman" w:cs="Times New Roman"/>
          <w:sz w:val="28"/>
          <w:szCs w:val="28"/>
        </w:rPr>
        <w:t>.</w:t>
      </w:r>
    </w:p>
    <w:p w:rsidR="004A50DE" w:rsidRPr="007B152D" w:rsidRDefault="004A50DE" w:rsidP="0021796C">
      <w:pPr>
        <w:tabs>
          <w:tab w:val="left" w:pos="1985"/>
        </w:tabs>
        <w:spacing w:after="0" w:line="240" w:lineRule="auto"/>
        <w:ind w:firstLine="567"/>
        <w:jc w:val="both"/>
        <w:rPr>
          <w:rFonts w:ascii="Times New Roman" w:hAnsi="Times New Roman" w:cs="Times New Roman"/>
          <w:sz w:val="28"/>
          <w:szCs w:val="28"/>
        </w:rPr>
      </w:pPr>
    </w:p>
    <w:p w:rsidR="004A50DE" w:rsidRDefault="004A50DE" w:rsidP="0021796C">
      <w:pPr>
        <w:tabs>
          <w:tab w:val="left" w:pos="1985"/>
        </w:tabs>
        <w:spacing w:after="0" w:line="240" w:lineRule="auto"/>
        <w:ind w:firstLine="567"/>
        <w:jc w:val="both"/>
        <w:rPr>
          <w:rFonts w:ascii="Times New Roman" w:hAnsi="Times New Roman" w:cs="Times New Roman"/>
          <w:sz w:val="28"/>
          <w:szCs w:val="28"/>
        </w:rPr>
      </w:pPr>
    </w:p>
    <w:p w:rsidR="003E4D14" w:rsidRDefault="003E4D14" w:rsidP="007B152D">
      <w:pPr>
        <w:tabs>
          <w:tab w:val="left" w:pos="1985"/>
        </w:tabs>
        <w:spacing w:after="0"/>
        <w:ind w:firstLine="567"/>
        <w:jc w:val="both"/>
        <w:rPr>
          <w:rFonts w:ascii="Times New Roman" w:hAnsi="Times New Roman" w:cs="Times New Roman"/>
          <w:sz w:val="28"/>
          <w:szCs w:val="28"/>
        </w:rPr>
      </w:pPr>
    </w:p>
    <w:p w:rsidR="003E4D14" w:rsidRDefault="003E4D14" w:rsidP="007B152D">
      <w:pPr>
        <w:tabs>
          <w:tab w:val="left" w:pos="1985"/>
        </w:tabs>
        <w:spacing w:after="0"/>
        <w:ind w:firstLine="567"/>
        <w:jc w:val="both"/>
        <w:rPr>
          <w:rFonts w:ascii="Times New Roman" w:hAnsi="Times New Roman" w:cs="Times New Roman"/>
          <w:sz w:val="28"/>
          <w:szCs w:val="28"/>
        </w:rPr>
      </w:pPr>
    </w:p>
    <w:p w:rsidR="003E4D14" w:rsidRDefault="003E4D14" w:rsidP="007B152D">
      <w:pPr>
        <w:tabs>
          <w:tab w:val="left" w:pos="1985"/>
        </w:tabs>
        <w:spacing w:after="0"/>
        <w:ind w:firstLine="567"/>
        <w:jc w:val="both"/>
        <w:rPr>
          <w:rFonts w:ascii="Times New Roman" w:hAnsi="Times New Roman" w:cs="Times New Roman"/>
          <w:sz w:val="28"/>
          <w:szCs w:val="28"/>
        </w:rPr>
      </w:pPr>
    </w:p>
    <w:p w:rsidR="003E4D14" w:rsidRDefault="003E4D14" w:rsidP="007B152D">
      <w:pPr>
        <w:tabs>
          <w:tab w:val="left" w:pos="1985"/>
        </w:tabs>
        <w:spacing w:after="0"/>
        <w:ind w:firstLine="567"/>
        <w:jc w:val="both"/>
        <w:rPr>
          <w:rFonts w:ascii="Times New Roman" w:hAnsi="Times New Roman" w:cs="Times New Roman"/>
          <w:sz w:val="28"/>
          <w:szCs w:val="28"/>
        </w:rPr>
      </w:pPr>
    </w:p>
    <w:p w:rsidR="003E4D14" w:rsidRDefault="003E4D14" w:rsidP="007B152D">
      <w:pPr>
        <w:tabs>
          <w:tab w:val="left" w:pos="1985"/>
        </w:tabs>
        <w:spacing w:after="0"/>
        <w:ind w:firstLine="567"/>
        <w:jc w:val="both"/>
        <w:rPr>
          <w:rFonts w:ascii="Times New Roman" w:hAnsi="Times New Roman" w:cs="Times New Roman"/>
          <w:sz w:val="28"/>
          <w:szCs w:val="28"/>
        </w:rPr>
      </w:pPr>
    </w:p>
    <w:p w:rsidR="003E4D14" w:rsidRDefault="003E4D14" w:rsidP="007B152D">
      <w:pPr>
        <w:tabs>
          <w:tab w:val="left" w:pos="1985"/>
        </w:tabs>
        <w:spacing w:after="0"/>
        <w:ind w:firstLine="567"/>
        <w:jc w:val="both"/>
        <w:rPr>
          <w:rFonts w:ascii="Times New Roman" w:hAnsi="Times New Roman" w:cs="Times New Roman"/>
          <w:sz w:val="28"/>
          <w:szCs w:val="28"/>
        </w:rPr>
      </w:pPr>
    </w:p>
    <w:p w:rsidR="007B152D" w:rsidRPr="007B152D" w:rsidRDefault="007B152D" w:rsidP="007B152D">
      <w:pPr>
        <w:tabs>
          <w:tab w:val="left" w:pos="1985"/>
        </w:tabs>
        <w:spacing w:after="0"/>
        <w:ind w:firstLine="567"/>
        <w:jc w:val="both"/>
        <w:rPr>
          <w:rFonts w:ascii="Times New Roman" w:hAnsi="Times New Roman" w:cs="Times New Roman"/>
          <w:sz w:val="28"/>
          <w:szCs w:val="28"/>
        </w:rPr>
      </w:pPr>
    </w:p>
    <w:tbl>
      <w:tblPr>
        <w:tblpPr w:leftFromText="180" w:rightFromText="180" w:vertAnchor="text" w:horzAnchor="page" w:tblpX="5590" w:tblpY="-13959"/>
        <w:tblW w:w="0" w:type="auto"/>
        <w:tblLook w:val="04A0" w:firstRow="1" w:lastRow="0" w:firstColumn="1" w:lastColumn="0" w:noHBand="0" w:noVBand="1"/>
      </w:tblPr>
      <w:tblGrid>
        <w:gridCol w:w="5778"/>
      </w:tblGrid>
      <w:tr w:rsidR="00E33F0D" w:rsidRPr="007B152D" w:rsidTr="00E33F0D">
        <w:trPr>
          <w:trHeight w:val="310"/>
        </w:trPr>
        <w:tc>
          <w:tcPr>
            <w:tcW w:w="5778" w:type="dxa"/>
          </w:tcPr>
          <w:p w:rsidR="00CE4966" w:rsidRPr="007B152D" w:rsidRDefault="00CE4966" w:rsidP="00CE4966">
            <w:pPr>
              <w:tabs>
                <w:tab w:val="left" w:pos="1985"/>
              </w:tabs>
              <w:spacing w:after="0"/>
              <w:jc w:val="right"/>
              <w:rPr>
                <w:rFonts w:ascii="Times New Roman" w:hAnsi="Times New Roman" w:cs="Times New Roman"/>
                <w:sz w:val="28"/>
                <w:szCs w:val="28"/>
              </w:rPr>
            </w:pPr>
          </w:p>
        </w:tc>
      </w:tr>
    </w:tbl>
    <w:p w:rsidR="00CE4966" w:rsidRDefault="00CD35A7" w:rsidP="00CD35A7">
      <w:pPr>
        <w:tabs>
          <w:tab w:val="left" w:pos="1985"/>
        </w:tabs>
        <w:spacing w:after="0"/>
        <w:ind w:firstLine="567"/>
        <w:jc w:val="right"/>
        <w:rPr>
          <w:rFonts w:ascii="Times New Roman" w:hAnsi="Times New Roman" w:cs="Times New Roman"/>
          <w:b/>
          <w:sz w:val="28"/>
          <w:szCs w:val="28"/>
        </w:rPr>
      </w:pPr>
      <w:r>
        <w:rPr>
          <w:rFonts w:ascii="Times New Roman" w:hAnsi="Times New Roman" w:cs="Times New Roman"/>
          <w:b/>
          <w:sz w:val="28"/>
          <w:szCs w:val="28"/>
        </w:rPr>
        <w:t xml:space="preserve">               </w:t>
      </w:r>
    </w:p>
    <w:p w:rsidR="00CE4966" w:rsidRDefault="00CE4966" w:rsidP="00CD35A7">
      <w:pPr>
        <w:tabs>
          <w:tab w:val="left" w:pos="1985"/>
        </w:tabs>
        <w:spacing w:after="0"/>
        <w:ind w:firstLine="567"/>
        <w:jc w:val="right"/>
        <w:rPr>
          <w:rFonts w:ascii="Times New Roman" w:hAnsi="Times New Roman" w:cs="Times New Roman"/>
          <w:b/>
          <w:sz w:val="28"/>
          <w:szCs w:val="28"/>
        </w:rPr>
      </w:pPr>
    </w:p>
    <w:p w:rsidR="00CE4966" w:rsidRDefault="00CE4966" w:rsidP="00CD35A7">
      <w:pPr>
        <w:tabs>
          <w:tab w:val="left" w:pos="1985"/>
        </w:tabs>
        <w:spacing w:after="0"/>
        <w:ind w:firstLine="567"/>
        <w:jc w:val="right"/>
        <w:rPr>
          <w:rFonts w:ascii="Times New Roman" w:hAnsi="Times New Roman" w:cs="Times New Roman"/>
          <w:b/>
          <w:sz w:val="28"/>
          <w:szCs w:val="28"/>
        </w:rPr>
      </w:pPr>
    </w:p>
    <w:p w:rsidR="00CE4966" w:rsidRDefault="00CE4966" w:rsidP="00CD35A7">
      <w:pPr>
        <w:tabs>
          <w:tab w:val="left" w:pos="1985"/>
        </w:tabs>
        <w:spacing w:after="0"/>
        <w:ind w:firstLine="567"/>
        <w:jc w:val="right"/>
        <w:rPr>
          <w:rFonts w:ascii="Times New Roman" w:hAnsi="Times New Roman" w:cs="Times New Roman"/>
          <w:b/>
          <w:sz w:val="28"/>
          <w:szCs w:val="28"/>
        </w:rPr>
      </w:pPr>
    </w:p>
    <w:p w:rsidR="00CE4966" w:rsidRDefault="00CE4966" w:rsidP="00CD35A7">
      <w:pPr>
        <w:tabs>
          <w:tab w:val="left" w:pos="1985"/>
        </w:tabs>
        <w:spacing w:after="0"/>
        <w:ind w:firstLine="567"/>
        <w:jc w:val="right"/>
        <w:rPr>
          <w:rFonts w:ascii="Times New Roman" w:hAnsi="Times New Roman" w:cs="Times New Roman"/>
          <w:b/>
          <w:sz w:val="28"/>
          <w:szCs w:val="28"/>
        </w:rPr>
      </w:pPr>
    </w:p>
    <w:p w:rsidR="00CE4966" w:rsidRDefault="00CE4966" w:rsidP="00CD35A7">
      <w:pPr>
        <w:tabs>
          <w:tab w:val="left" w:pos="1985"/>
        </w:tabs>
        <w:spacing w:after="0"/>
        <w:ind w:firstLine="567"/>
        <w:jc w:val="right"/>
        <w:rPr>
          <w:rFonts w:ascii="Times New Roman" w:hAnsi="Times New Roman" w:cs="Times New Roman"/>
          <w:b/>
          <w:sz w:val="28"/>
          <w:szCs w:val="28"/>
        </w:rPr>
      </w:pPr>
    </w:p>
    <w:p w:rsidR="0021796C" w:rsidRDefault="0021796C" w:rsidP="00CE4966">
      <w:pPr>
        <w:tabs>
          <w:tab w:val="left" w:pos="1985"/>
        </w:tabs>
        <w:spacing w:after="0"/>
        <w:ind w:firstLine="567"/>
        <w:jc w:val="right"/>
        <w:rPr>
          <w:rFonts w:ascii="Times New Roman" w:hAnsi="Times New Roman" w:cs="Times New Roman"/>
          <w:sz w:val="28"/>
          <w:szCs w:val="28"/>
        </w:rPr>
      </w:pPr>
    </w:p>
    <w:p w:rsidR="0021796C" w:rsidRDefault="0021796C" w:rsidP="00CE4966">
      <w:pPr>
        <w:tabs>
          <w:tab w:val="left" w:pos="1985"/>
        </w:tabs>
        <w:spacing w:after="0"/>
        <w:ind w:firstLine="567"/>
        <w:jc w:val="right"/>
        <w:rPr>
          <w:rFonts w:ascii="Times New Roman" w:hAnsi="Times New Roman" w:cs="Times New Roman"/>
          <w:sz w:val="28"/>
          <w:szCs w:val="28"/>
        </w:rPr>
      </w:pPr>
    </w:p>
    <w:p w:rsidR="0021796C" w:rsidRDefault="0021796C" w:rsidP="00CE4966">
      <w:pPr>
        <w:tabs>
          <w:tab w:val="left" w:pos="1985"/>
        </w:tabs>
        <w:spacing w:after="0"/>
        <w:ind w:firstLine="567"/>
        <w:jc w:val="right"/>
        <w:rPr>
          <w:rFonts w:ascii="Times New Roman" w:hAnsi="Times New Roman" w:cs="Times New Roman"/>
          <w:sz w:val="28"/>
          <w:szCs w:val="28"/>
        </w:rPr>
      </w:pPr>
    </w:p>
    <w:p w:rsidR="0021796C" w:rsidRDefault="0021796C" w:rsidP="00CE4966">
      <w:pPr>
        <w:tabs>
          <w:tab w:val="left" w:pos="1985"/>
        </w:tabs>
        <w:spacing w:after="0"/>
        <w:ind w:firstLine="567"/>
        <w:jc w:val="right"/>
        <w:rPr>
          <w:rFonts w:ascii="Times New Roman" w:hAnsi="Times New Roman" w:cs="Times New Roman"/>
          <w:sz w:val="28"/>
          <w:szCs w:val="28"/>
        </w:rPr>
      </w:pPr>
    </w:p>
    <w:p w:rsidR="0021796C" w:rsidRDefault="0021796C" w:rsidP="00CE4966">
      <w:pPr>
        <w:tabs>
          <w:tab w:val="left" w:pos="1985"/>
        </w:tabs>
        <w:spacing w:after="0"/>
        <w:ind w:firstLine="567"/>
        <w:jc w:val="right"/>
        <w:rPr>
          <w:rFonts w:ascii="Times New Roman" w:hAnsi="Times New Roman" w:cs="Times New Roman"/>
          <w:sz w:val="28"/>
          <w:szCs w:val="28"/>
        </w:rPr>
      </w:pPr>
    </w:p>
    <w:p w:rsidR="0021796C" w:rsidRDefault="0021796C" w:rsidP="00CE4966">
      <w:pPr>
        <w:tabs>
          <w:tab w:val="left" w:pos="1985"/>
        </w:tabs>
        <w:spacing w:after="0"/>
        <w:ind w:firstLine="567"/>
        <w:jc w:val="right"/>
        <w:rPr>
          <w:rFonts w:ascii="Times New Roman" w:hAnsi="Times New Roman" w:cs="Times New Roman"/>
          <w:sz w:val="28"/>
          <w:szCs w:val="28"/>
        </w:rPr>
      </w:pPr>
    </w:p>
    <w:p w:rsidR="0021796C" w:rsidRDefault="0021796C" w:rsidP="00CE4966">
      <w:pPr>
        <w:tabs>
          <w:tab w:val="left" w:pos="1985"/>
        </w:tabs>
        <w:spacing w:after="0"/>
        <w:ind w:firstLine="567"/>
        <w:jc w:val="right"/>
        <w:rPr>
          <w:rFonts w:ascii="Times New Roman" w:hAnsi="Times New Roman" w:cs="Times New Roman"/>
          <w:sz w:val="28"/>
          <w:szCs w:val="28"/>
        </w:rPr>
      </w:pPr>
    </w:p>
    <w:p w:rsidR="0021796C" w:rsidRDefault="0021796C" w:rsidP="00CE4966">
      <w:pPr>
        <w:tabs>
          <w:tab w:val="left" w:pos="1985"/>
        </w:tabs>
        <w:spacing w:after="0"/>
        <w:ind w:firstLine="567"/>
        <w:jc w:val="right"/>
        <w:rPr>
          <w:rFonts w:ascii="Times New Roman" w:hAnsi="Times New Roman" w:cs="Times New Roman"/>
          <w:sz w:val="28"/>
          <w:szCs w:val="28"/>
        </w:rPr>
      </w:pPr>
    </w:p>
    <w:p w:rsidR="00CE4966" w:rsidRPr="00CE4966" w:rsidRDefault="00CE4966" w:rsidP="0021796C">
      <w:pPr>
        <w:tabs>
          <w:tab w:val="left" w:pos="1985"/>
        </w:tabs>
        <w:spacing w:after="0" w:line="240" w:lineRule="auto"/>
        <w:ind w:firstLine="567"/>
        <w:jc w:val="right"/>
        <w:rPr>
          <w:rFonts w:ascii="Times New Roman" w:hAnsi="Times New Roman" w:cs="Times New Roman"/>
          <w:sz w:val="28"/>
          <w:szCs w:val="28"/>
        </w:rPr>
      </w:pPr>
      <w:r w:rsidRPr="00CE4966">
        <w:rPr>
          <w:rFonts w:ascii="Times New Roman" w:hAnsi="Times New Roman" w:cs="Times New Roman"/>
          <w:sz w:val="28"/>
          <w:szCs w:val="28"/>
        </w:rPr>
        <w:lastRenderedPageBreak/>
        <w:t>Приложение</w:t>
      </w:r>
    </w:p>
    <w:p w:rsidR="00CE4966" w:rsidRDefault="00C6557E" w:rsidP="0021796C">
      <w:pPr>
        <w:tabs>
          <w:tab w:val="left" w:pos="1985"/>
        </w:tabs>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к</w:t>
      </w:r>
      <w:r w:rsidR="00CE4966">
        <w:rPr>
          <w:rFonts w:ascii="Times New Roman" w:hAnsi="Times New Roman" w:cs="Times New Roman"/>
          <w:sz w:val="28"/>
          <w:szCs w:val="28"/>
        </w:rPr>
        <w:t xml:space="preserve"> Положению о порядке выплаты</w:t>
      </w:r>
    </w:p>
    <w:p w:rsidR="00CE4966" w:rsidRDefault="00C6557E" w:rsidP="0021796C">
      <w:pPr>
        <w:tabs>
          <w:tab w:val="left" w:pos="1985"/>
        </w:tabs>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м</w:t>
      </w:r>
      <w:r w:rsidR="00CE4966">
        <w:rPr>
          <w:rFonts w:ascii="Times New Roman" w:hAnsi="Times New Roman" w:cs="Times New Roman"/>
          <w:sz w:val="28"/>
          <w:szCs w:val="28"/>
        </w:rPr>
        <w:t>униципальным служащим Ермаковского</w:t>
      </w:r>
    </w:p>
    <w:p w:rsidR="00C6557E" w:rsidRDefault="00C6557E" w:rsidP="0021796C">
      <w:pPr>
        <w:tabs>
          <w:tab w:val="left" w:pos="1985"/>
        </w:tabs>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с</w:t>
      </w:r>
      <w:r w:rsidR="00CE4966">
        <w:rPr>
          <w:rFonts w:ascii="Times New Roman" w:hAnsi="Times New Roman" w:cs="Times New Roman"/>
          <w:sz w:val="28"/>
          <w:szCs w:val="28"/>
        </w:rPr>
        <w:t>ельского поселения премий,</w:t>
      </w:r>
      <w:r>
        <w:rPr>
          <w:rFonts w:ascii="Times New Roman" w:hAnsi="Times New Roman" w:cs="Times New Roman"/>
          <w:sz w:val="28"/>
          <w:szCs w:val="28"/>
        </w:rPr>
        <w:t xml:space="preserve"> в том числе за </w:t>
      </w:r>
    </w:p>
    <w:p w:rsidR="00CE4966" w:rsidRPr="00CE4966" w:rsidRDefault="00C6557E" w:rsidP="0021796C">
      <w:pPr>
        <w:tabs>
          <w:tab w:val="left" w:pos="1985"/>
        </w:tabs>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выполнение особо важных и сложных заданий</w:t>
      </w:r>
      <w:r w:rsidR="00CE4966" w:rsidRPr="00CE4966">
        <w:rPr>
          <w:rFonts w:ascii="Times New Roman" w:hAnsi="Times New Roman" w:cs="Times New Roman"/>
          <w:sz w:val="28"/>
          <w:szCs w:val="28"/>
        </w:rPr>
        <w:t xml:space="preserve"> </w:t>
      </w:r>
    </w:p>
    <w:p w:rsidR="00CE4966" w:rsidRDefault="00CE4966" w:rsidP="00CE4966">
      <w:pPr>
        <w:tabs>
          <w:tab w:val="left" w:pos="1985"/>
        </w:tabs>
        <w:spacing w:after="0"/>
        <w:ind w:firstLine="567"/>
        <w:jc w:val="center"/>
        <w:rPr>
          <w:rFonts w:ascii="Times New Roman" w:hAnsi="Times New Roman" w:cs="Times New Roman"/>
          <w:b/>
          <w:sz w:val="28"/>
          <w:szCs w:val="28"/>
        </w:rPr>
      </w:pPr>
    </w:p>
    <w:p w:rsidR="00CE4966" w:rsidRDefault="00CE4966" w:rsidP="00CE4966">
      <w:pPr>
        <w:tabs>
          <w:tab w:val="left" w:pos="1985"/>
        </w:tabs>
        <w:spacing w:after="0"/>
        <w:ind w:firstLine="567"/>
        <w:jc w:val="center"/>
        <w:rPr>
          <w:rFonts w:ascii="Times New Roman" w:hAnsi="Times New Roman" w:cs="Times New Roman"/>
          <w:b/>
          <w:sz w:val="28"/>
          <w:szCs w:val="28"/>
        </w:rPr>
      </w:pPr>
    </w:p>
    <w:p w:rsidR="00CD35A7" w:rsidRDefault="007B152D" w:rsidP="00CE4966">
      <w:pPr>
        <w:tabs>
          <w:tab w:val="left" w:pos="1985"/>
        </w:tabs>
        <w:spacing w:after="0"/>
        <w:ind w:firstLine="567"/>
        <w:jc w:val="center"/>
        <w:rPr>
          <w:rFonts w:ascii="Times New Roman" w:hAnsi="Times New Roman" w:cs="Times New Roman"/>
          <w:b/>
          <w:sz w:val="28"/>
          <w:szCs w:val="28"/>
        </w:rPr>
      </w:pPr>
      <w:r w:rsidRPr="007B152D">
        <w:rPr>
          <w:rFonts w:ascii="Times New Roman" w:hAnsi="Times New Roman" w:cs="Times New Roman"/>
          <w:b/>
          <w:sz w:val="28"/>
          <w:szCs w:val="28"/>
        </w:rPr>
        <w:t>КРИТЕРИИ</w:t>
      </w:r>
    </w:p>
    <w:p w:rsidR="00E33F0D" w:rsidRDefault="007B152D" w:rsidP="00CE4966">
      <w:pPr>
        <w:tabs>
          <w:tab w:val="left" w:pos="1985"/>
        </w:tabs>
        <w:spacing w:after="0"/>
        <w:ind w:firstLine="567"/>
        <w:jc w:val="center"/>
        <w:rPr>
          <w:rFonts w:ascii="Times New Roman" w:hAnsi="Times New Roman" w:cs="Times New Roman"/>
          <w:b/>
          <w:sz w:val="28"/>
          <w:szCs w:val="28"/>
        </w:rPr>
      </w:pPr>
      <w:r w:rsidRPr="007B152D">
        <w:rPr>
          <w:rFonts w:ascii="Times New Roman" w:hAnsi="Times New Roman" w:cs="Times New Roman"/>
          <w:b/>
          <w:sz w:val="28"/>
          <w:szCs w:val="28"/>
        </w:rPr>
        <w:t>оценки эффективности работы муниципальных служащих</w:t>
      </w:r>
    </w:p>
    <w:p w:rsidR="007B152D" w:rsidRPr="007B152D" w:rsidRDefault="00E33F0D" w:rsidP="00CE4966">
      <w:pPr>
        <w:tabs>
          <w:tab w:val="left" w:pos="1985"/>
        </w:tabs>
        <w:spacing w:after="0"/>
        <w:ind w:firstLine="567"/>
        <w:jc w:val="center"/>
        <w:rPr>
          <w:rFonts w:ascii="Times New Roman" w:hAnsi="Times New Roman" w:cs="Times New Roman"/>
          <w:b/>
          <w:sz w:val="28"/>
          <w:szCs w:val="28"/>
        </w:rPr>
      </w:pPr>
      <w:r>
        <w:rPr>
          <w:rFonts w:ascii="Times New Roman" w:hAnsi="Times New Roman" w:cs="Times New Roman"/>
          <w:b/>
          <w:sz w:val="28"/>
          <w:szCs w:val="28"/>
        </w:rPr>
        <w:t>Ермаковского</w:t>
      </w:r>
      <w:r w:rsidR="007B152D" w:rsidRPr="007B152D">
        <w:rPr>
          <w:rFonts w:ascii="Times New Roman" w:hAnsi="Times New Roman" w:cs="Times New Roman"/>
          <w:b/>
          <w:sz w:val="28"/>
          <w:szCs w:val="28"/>
        </w:rPr>
        <w:t xml:space="preserve"> </w:t>
      </w:r>
      <w:r w:rsidR="003E4D14">
        <w:rPr>
          <w:rFonts w:ascii="Times New Roman" w:hAnsi="Times New Roman" w:cs="Times New Roman"/>
          <w:b/>
          <w:sz w:val="28"/>
          <w:szCs w:val="28"/>
        </w:rPr>
        <w:t>сельского поселения</w:t>
      </w:r>
    </w:p>
    <w:tbl>
      <w:tblPr>
        <w:tblpPr w:leftFromText="180" w:rightFromText="180" w:vertAnchor="text" w:horzAnchor="margin" w:tblpXSpec="center" w:tblpY="136"/>
        <w:tblW w:w="9993" w:type="dxa"/>
        <w:tblLayout w:type="fixed"/>
        <w:tblCellMar>
          <w:left w:w="70" w:type="dxa"/>
          <w:right w:w="70" w:type="dxa"/>
        </w:tblCellMar>
        <w:tblLook w:val="0000" w:firstRow="0" w:lastRow="0" w:firstColumn="0" w:lastColumn="0" w:noHBand="0" w:noVBand="0"/>
      </w:tblPr>
      <w:tblGrid>
        <w:gridCol w:w="1984"/>
        <w:gridCol w:w="8009"/>
      </w:tblGrid>
      <w:tr w:rsidR="007B152D" w:rsidRPr="007B152D" w:rsidTr="005503D5">
        <w:trPr>
          <w:cantSplit/>
          <w:trHeight w:val="693"/>
        </w:trPr>
        <w:tc>
          <w:tcPr>
            <w:tcW w:w="1984" w:type="dxa"/>
            <w:tcBorders>
              <w:top w:val="single" w:sz="6" w:space="0" w:color="auto"/>
              <w:left w:val="single" w:sz="6" w:space="0" w:color="auto"/>
              <w:bottom w:val="nil"/>
              <w:right w:val="single" w:sz="6" w:space="0" w:color="auto"/>
            </w:tcBorders>
          </w:tcPr>
          <w:p w:rsidR="007B152D" w:rsidRPr="007B152D" w:rsidRDefault="007B152D" w:rsidP="003E4D14">
            <w:pPr>
              <w:tabs>
                <w:tab w:val="left" w:pos="1985"/>
              </w:tabs>
              <w:spacing w:after="0"/>
              <w:jc w:val="both"/>
              <w:rPr>
                <w:rFonts w:ascii="Times New Roman" w:hAnsi="Times New Roman" w:cs="Times New Roman"/>
                <w:sz w:val="28"/>
                <w:szCs w:val="28"/>
              </w:rPr>
            </w:pPr>
            <w:r w:rsidRPr="007B152D">
              <w:rPr>
                <w:rFonts w:ascii="Times New Roman" w:hAnsi="Times New Roman" w:cs="Times New Roman"/>
                <w:sz w:val="28"/>
                <w:szCs w:val="28"/>
              </w:rPr>
              <w:t>Коэффициенты</w:t>
            </w:r>
          </w:p>
        </w:tc>
        <w:tc>
          <w:tcPr>
            <w:tcW w:w="8009" w:type="dxa"/>
            <w:tcBorders>
              <w:top w:val="single" w:sz="6" w:space="0" w:color="auto"/>
              <w:left w:val="single" w:sz="6" w:space="0" w:color="auto"/>
              <w:right w:val="single" w:sz="6" w:space="0" w:color="auto"/>
            </w:tcBorders>
          </w:tcPr>
          <w:p w:rsidR="007B152D" w:rsidRPr="007B152D" w:rsidRDefault="007B152D" w:rsidP="00AC0DBF">
            <w:pPr>
              <w:tabs>
                <w:tab w:val="left" w:pos="1985"/>
              </w:tabs>
              <w:spacing w:after="0"/>
              <w:jc w:val="both"/>
              <w:rPr>
                <w:rFonts w:ascii="Times New Roman" w:hAnsi="Times New Roman" w:cs="Times New Roman"/>
                <w:sz w:val="28"/>
                <w:szCs w:val="28"/>
              </w:rPr>
            </w:pPr>
            <w:r w:rsidRPr="007B152D">
              <w:rPr>
                <w:rFonts w:ascii="Times New Roman" w:hAnsi="Times New Roman" w:cs="Times New Roman"/>
                <w:sz w:val="28"/>
                <w:szCs w:val="28"/>
              </w:rPr>
              <w:t xml:space="preserve">Критерии оценки эффективности работы муниципальных служащих </w:t>
            </w:r>
            <w:r w:rsidR="00AC0DBF">
              <w:rPr>
                <w:rFonts w:ascii="Times New Roman" w:hAnsi="Times New Roman" w:cs="Times New Roman"/>
                <w:sz w:val="28"/>
                <w:szCs w:val="28"/>
              </w:rPr>
              <w:t>Ермаковского</w:t>
            </w:r>
            <w:r w:rsidRPr="007B152D">
              <w:rPr>
                <w:rFonts w:ascii="Times New Roman" w:hAnsi="Times New Roman" w:cs="Times New Roman"/>
                <w:sz w:val="28"/>
                <w:szCs w:val="28"/>
              </w:rPr>
              <w:t xml:space="preserve"> </w:t>
            </w:r>
            <w:r w:rsidR="003E4D14">
              <w:rPr>
                <w:rFonts w:ascii="Times New Roman" w:hAnsi="Times New Roman" w:cs="Times New Roman"/>
                <w:sz w:val="28"/>
                <w:szCs w:val="28"/>
              </w:rPr>
              <w:t>сельского поселения</w:t>
            </w:r>
            <w:r w:rsidRPr="007B152D">
              <w:rPr>
                <w:rFonts w:ascii="Times New Roman" w:hAnsi="Times New Roman" w:cs="Times New Roman"/>
                <w:sz w:val="28"/>
                <w:szCs w:val="28"/>
              </w:rPr>
              <w:t>.</w:t>
            </w:r>
          </w:p>
        </w:tc>
      </w:tr>
      <w:tr w:rsidR="007B152D" w:rsidRPr="007B152D" w:rsidTr="005503D5">
        <w:trPr>
          <w:cantSplit/>
          <w:trHeight w:val="360"/>
        </w:trPr>
        <w:tc>
          <w:tcPr>
            <w:tcW w:w="1984" w:type="dxa"/>
            <w:tcBorders>
              <w:top w:val="single" w:sz="6" w:space="0" w:color="auto"/>
              <w:left w:val="single" w:sz="6" w:space="0" w:color="auto"/>
              <w:bottom w:val="single" w:sz="6" w:space="0" w:color="auto"/>
              <w:right w:val="single" w:sz="6" w:space="0" w:color="auto"/>
            </w:tcBorders>
          </w:tcPr>
          <w:p w:rsidR="007B152D" w:rsidRPr="007B152D" w:rsidRDefault="007B152D" w:rsidP="007B152D">
            <w:pPr>
              <w:tabs>
                <w:tab w:val="left" w:pos="1985"/>
              </w:tabs>
              <w:spacing w:after="0"/>
              <w:ind w:firstLine="567"/>
              <w:jc w:val="both"/>
              <w:rPr>
                <w:rFonts w:ascii="Times New Roman" w:hAnsi="Times New Roman" w:cs="Times New Roman"/>
                <w:sz w:val="28"/>
                <w:szCs w:val="28"/>
              </w:rPr>
            </w:pPr>
            <w:r w:rsidRPr="007B152D">
              <w:rPr>
                <w:rFonts w:ascii="Times New Roman" w:hAnsi="Times New Roman" w:cs="Times New Roman"/>
                <w:sz w:val="28"/>
                <w:szCs w:val="28"/>
              </w:rPr>
              <w:t>1,1 – 1,5</w:t>
            </w:r>
          </w:p>
        </w:tc>
        <w:tc>
          <w:tcPr>
            <w:tcW w:w="8009" w:type="dxa"/>
            <w:tcBorders>
              <w:top w:val="single" w:sz="6" w:space="0" w:color="auto"/>
              <w:left w:val="single" w:sz="6" w:space="0" w:color="auto"/>
              <w:bottom w:val="single" w:sz="6" w:space="0" w:color="auto"/>
              <w:right w:val="single" w:sz="6" w:space="0" w:color="auto"/>
            </w:tcBorders>
          </w:tcPr>
          <w:p w:rsidR="007B152D" w:rsidRPr="007B152D" w:rsidRDefault="007B152D" w:rsidP="003E4D14">
            <w:pPr>
              <w:tabs>
                <w:tab w:val="left" w:pos="1985"/>
              </w:tabs>
              <w:spacing w:after="0"/>
              <w:jc w:val="both"/>
              <w:rPr>
                <w:rFonts w:ascii="Times New Roman" w:hAnsi="Times New Roman" w:cs="Times New Roman"/>
                <w:sz w:val="28"/>
                <w:szCs w:val="28"/>
              </w:rPr>
            </w:pPr>
            <w:r w:rsidRPr="007B152D">
              <w:rPr>
                <w:rFonts w:ascii="Times New Roman" w:hAnsi="Times New Roman" w:cs="Times New Roman"/>
                <w:sz w:val="28"/>
                <w:szCs w:val="28"/>
              </w:rPr>
              <w:t>Полученные задания выполнялись в полном объеме, самостоятельно, с соблюдением установленных сроков. При этом выполнялись дополнительные поручения по реализации заданий высокой степени сложности (сверх обычно выполняемого объема работы).</w:t>
            </w:r>
          </w:p>
        </w:tc>
      </w:tr>
      <w:tr w:rsidR="007B152D" w:rsidRPr="007B152D" w:rsidTr="005503D5">
        <w:trPr>
          <w:cantSplit/>
          <w:trHeight w:val="600"/>
        </w:trPr>
        <w:tc>
          <w:tcPr>
            <w:tcW w:w="1984" w:type="dxa"/>
            <w:tcBorders>
              <w:top w:val="single" w:sz="6" w:space="0" w:color="auto"/>
              <w:left w:val="single" w:sz="6" w:space="0" w:color="auto"/>
              <w:bottom w:val="single" w:sz="6" w:space="0" w:color="auto"/>
              <w:right w:val="single" w:sz="6" w:space="0" w:color="auto"/>
            </w:tcBorders>
          </w:tcPr>
          <w:p w:rsidR="007B152D" w:rsidRPr="007B152D" w:rsidRDefault="007B152D" w:rsidP="007B152D">
            <w:pPr>
              <w:tabs>
                <w:tab w:val="left" w:pos="1985"/>
              </w:tabs>
              <w:spacing w:after="0"/>
              <w:ind w:firstLine="567"/>
              <w:jc w:val="both"/>
              <w:rPr>
                <w:rFonts w:ascii="Times New Roman" w:hAnsi="Times New Roman" w:cs="Times New Roman"/>
                <w:sz w:val="28"/>
                <w:szCs w:val="28"/>
              </w:rPr>
            </w:pPr>
            <w:r w:rsidRPr="007B152D">
              <w:rPr>
                <w:rFonts w:ascii="Times New Roman" w:hAnsi="Times New Roman" w:cs="Times New Roman"/>
                <w:sz w:val="28"/>
                <w:szCs w:val="28"/>
              </w:rPr>
              <w:t>0,6 – 1,0</w:t>
            </w:r>
          </w:p>
        </w:tc>
        <w:tc>
          <w:tcPr>
            <w:tcW w:w="8009" w:type="dxa"/>
            <w:tcBorders>
              <w:top w:val="single" w:sz="6" w:space="0" w:color="auto"/>
              <w:left w:val="single" w:sz="6" w:space="0" w:color="auto"/>
              <w:bottom w:val="single" w:sz="6" w:space="0" w:color="auto"/>
              <w:right w:val="single" w:sz="6" w:space="0" w:color="auto"/>
            </w:tcBorders>
          </w:tcPr>
          <w:p w:rsidR="007B152D" w:rsidRPr="007B152D" w:rsidRDefault="007B152D" w:rsidP="003E4D14">
            <w:pPr>
              <w:tabs>
                <w:tab w:val="left" w:pos="1985"/>
              </w:tabs>
              <w:spacing w:after="0"/>
              <w:jc w:val="both"/>
              <w:rPr>
                <w:rFonts w:ascii="Times New Roman" w:hAnsi="Times New Roman" w:cs="Times New Roman"/>
                <w:sz w:val="28"/>
                <w:szCs w:val="28"/>
              </w:rPr>
            </w:pPr>
            <w:r w:rsidRPr="007B152D">
              <w:rPr>
                <w:rFonts w:ascii="Times New Roman" w:hAnsi="Times New Roman" w:cs="Times New Roman"/>
                <w:sz w:val="28"/>
                <w:szCs w:val="28"/>
              </w:rPr>
              <w:t>Полученные задания выполнялись в полном объеме, самостоятельно, с соблюдением установленных сроков.</w:t>
            </w:r>
          </w:p>
        </w:tc>
      </w:tr>
      <w:tr w:rsidR="007B152D" w:rsidRPr="007B152D" w:rsidTr="005503D5">
        <w:trPr>
          <w:cantSplit/>
          <w:trHeight w:val="600"/>
        </w:trPr>
        <w:tc>
          <w:tcPr>
            <w:tcW w:w="1984" w:type="dxa"/>
            <w:tcBorders>
              <w:top w:val="single" w:sz="6" w:space="0" w:color="auto"/>
              <w:left w:val="single" w:sz="6" w:space="0" w:color="auto"/>
              <w:bottom w:val="single" w:sz="6" w:space="0" w:color="auto"/>
              <w:right w:val="single" w:sz="6" w:space="0" w:color="auto"/>
            </w:tcBorders>
          </w:tcPr>
          <w:p w:rsidR="007B152D" w:rsidRPr="007B152D" w:rsidRDefault="007B152D" w:rsidP="007B152D">
            <w:pPr>
              <w:tabs>
                <w:tab w:val="left" w:pos="1985"/>
              </w:tabs>
              <w:spacing w:after="0"/>
              <w:ind w:firstLine="567"/>
              <w:jc w:val="both"/>
              <w:rPr>
                <w:rFonts w:ascii="Times New Roman" w:hAnsi="Times New Roman" w:cs="Times New Roman"/>
                <w:sz w:val="28"/>
                <w:szCs w:val="28"/>
              </w:rPr>
            </w:pPr>
            <w:r w:rsidRPr="007B152D">
              <w:rPr>
                <w:rFonts w:ascii="Times New Roman" w:hAnsi="Times New Roman" w:cs="Times New Roman"/>
                <w:sz w:val="28"/>
                <w:szCs w:val="28"/>
              </w:rPr>
              <w:t>0,3 – 0,5</w:t>
            </w:r>
          </w:p>
        </w:tc>
        <w:tc>
          <w:tcPr>
            <w:tcW w:w="8009" w:type="dxa"/>
            <w:tcBorders>
              <w:top w:val="single" w:sz="6" w:space="0" w:color="auto"/>
              <w:left w:val="single" w:sz="6" w:space="0" w:color="auto"/>
              <w:bottom w:val="single" w:sz="6" w:space="0" w:color="auto"/>
              <w:right w:val="single" w:sz="6" w:space="0" w:color="auto"/>
            </w:tcBorders>
          </w:tcPr>
          <w:p w:rsidR="007B152D" w:rsidRPr="007B152D" w:rsidRDefault="007B152D" w:rsidP="003E4D14">
            <w:pPr>
              <w:tabs>
                <w:tab w:val="left" w:pos="1985"/>
              </w:tabs>
              <w:spacing w:after="0"/>
              <w:jc w:val="both"/>
              <w:rPr>
                <w:rFonts w:ascii="Times New Roman" w:hAnsi="Times New Roman" w:cs="Times New Roman"/>
                <w:sz w:val="28"/>
                <w:szCs w:val="28"/>
              </w:rPr>
            </w:pPr>
            <w:r w:rsidRPr="007B152D">
              <w:rPr>
                <w:rFonts w:ascii="Times New Roman" w:hAnsi="Times New Roman" w:cs="Times New Roman"/>
                <w:sz w:val="28"/>
                <w:szCs w:val="28"/>
              </w:rPr>
              <w:t>Полученные задания выполнялись своевременно, но при постоянном контроле и необходимой помощи со стороны руководителя.</w:t>
            </w:r>
          </w:p>
        </w:tc>
      </w:tr>
      <w:tr w:rsidR="007B152D" w:rsidRPr="007B152D" w:rsidTr="005503D5">
        <w:trPr>
          <w:cantSplit/>
          <w:trHeight w:val="600"/>
        </w:trPr>
        <w:tc>
          <w:tcPr>
            <w:tcW w:w="1984" w:type="dxa"/>
            <w:tcBorders>
              <w:top w:val="single" w:sz="6" w:space="0" w:color="auto"/>
              <w:left w:val="single" w:sz="6" w:space="0" w:color="auto"/>
              <w:bottom w:val="single" w:sz="6" w:space="0" w:color="auto"/>
              <w:right w:val="single" w:sz="6" w:space="0" w:color="auto"/>
            </w:tcBorders>
          </w:tcPr>
          <w:p w:rsidR="007B152D" w:rsidRPr="007B152D" w:rsidRDefault="007B152D" w:rsidP="007B152D">
            <w:pPr>
              <w:tabs>
                <w:tab w:val="left" w:pos="1985"/>
              </w:tabs>
              <w:spacing w:after="0"/>
              <w:ind w:firstLine="567"/>
              <w:jc w:val="both"/>
              <w:rPr>
                <w:rFonts w:ascii="Times New Roman" w:hAnsi="Times New Roman" w:cs="Times New Roman"/>
                <w:sz w:val="28"/>
                <w:szCs w:val="28"/>
              </w:rPr>
            </w:pPr>
            <w:r w:rsidRPr="007B152D">
              <w:rPr>
                <w:rFonts w:ascii="Times New Roman" w:hAnsi="Times New Roman" w:cs="Times New Roman"/>
                <w:sz w:val="28"/>
                <w:szCs w:val="28"/>
              </w:rPr>
              <w:t>0,1 – 0,2</w:t>
            </w:r>
          </w:p>
        </w:tc>
        <w:tc>
          <w:tcPr>
            <w:tcW w:w="8009" w:type="dxa"/>
            <w:tcBorders>
              <w:top w:val="single" w:sz="6" w:space="0" w:color="auto"/>
              <w:left w:val="single" w:sz="6" w:space="0" w:color="auto"/>
              <w:bottom w:val="single" w:sz="6" w:space="0" w:color="auto"/>
              <w:right w:val="single" w:sz="6" w:space="0" w:color="auto"/>
            </w:tcBorders>
          </w:tcPr>
          <w:p w:rsidR="007B152D" w:rsidRPr="007B152D" w:rsidRDefault="007B152D" w:rsidP="003E4D14">
            <w:pPr>
              <w:tabs>
                <w:tab w:val="left" w:pos="1985"/>
              </w:tabs>
              <w:spacing w:after="0"/>
              <w:jc w:val="both"/>
              <w:rPr>
                <w:rFonts w:ascii="Times New Roman" w:hAnsi="Times New Roman" w:cs="Times New Roman"/>
                <w:sz w:val="28"/>
                <w:szCs w:val="28"/>
              </w:rPr>
            </w:pPr>
            <w:r w:rsidRPr="007B152D">
              <w:rPr>
                <w:rFonts w:ascii="Times New Roman" w:hAnsi="Times New Roman" w:cs="Times New Roman"/>
                <w:sz w:val="28"/>
                <w:szCs w:val="28"/>
              </w:rPr>
              <w:t>Полученные задания выполнялись своевременно, но при постоянной помощи со стороны руководителя.</w:t>
            </w:r>
          </w:p>
        </w:tc>
      </w:tr>
      <w:tr w:rsidR="007B152D" w:rsidRPr="007B152D" w:rsidTr="005503D5">
        <w:trPr>
          <w:cantSplit/>
          <w:trHeight w:val="360"/>
        </w:trPr>
        <w:tc>
          <w:tcPr>
            <w:tcW w:w="1984" w:type="dxa"/>
            <w:tcBorders>
              <w:top w:val="single" w:sz="6" w:space="0" w:color="auto"/>
              <w:left w:val="single" w:sz="6" w:space="0" w:color="auto"/>
              <w:bottom w:val="single" w:sz="6" w:space="0" w:color="auto"/>
              <w:right w:val="single" w:sz="6" w:space="0" w:color="auto"/>
            </w:tcBorders>
          </w:tcPr>
          <w:p w:rsidR="007B152D" w:rsidRPr="007B152D" w:rsidRDefault="00C6557E" w:rsidP="007B152D">
            <w:pPr>
              <w:tabs>
                <w:tab w:val="left" w:pos="1985"/>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B152D" w:rsidRPr="007B152D">
              <w:rPr>
                <w:rFonts w:ascii="Times New Roman" w:hAnsi="Times New Roman" w:cs="Times New Roman"/>
                <w:sz w:val="28"/>
                <w:szCs w:val="28"/>
              </w:rPr>
              <w:t>0</w:t>
            </w:r>
          </w:p>
        </w:tc>
        <w:tc>
          <w:tcPr>
            <w:tcW w:w="8009" w:type="dxa"/>
            <w:tcBorders>
              <w:top w:val="single" w:sz="6" w:space="0" w:color="auto"/>
              <w:left w:val="single" w:sz="6" w:space="0" w:color="auto"/>
              <w:bottom w:val="single" w:sz="6" w:space="0" w:color="auto"/>
              <w:right w:val="single" w:sz="6" w:space="0" w:color="auto"/>
            </w:tcBorders>
          </w:tcPr>
          <w:p w:rsidR="007B152D" w:rsidRPr="007B152D" w:rsidRDefault="007B152D" w:rsidP="00D14984">
            <w:pPr>
              <w:tabs>
                <w:tab w:val="left" w:pos="1985"/>
              </w:tabs>
              <w:spacing w:after="0"/>
              <w:jc w:val="both"/>
              <w:rPr>
                <w:rFonts w:ascii="Times New Roman" w:hAnsi="Times New Roman" w:cs="Times New Roman"/>
                <w:sz w:val="28"/>
                <w:szCs w:val="28"/>
              </w:rPr>
            </w:pPr>
            <w:r w:rsidRPr="007B152D">
              <w:rPr>
                <w:rFonts w:ascii="Times New Roman" w:hAnsi="Times New Roman" w:cs="Times New Roman"/>
                <w:sz w:val="28"/>
                <w:szCs w:val="28"/>
              </w:rPr>
              <w:t xml:space="preserve">Объем полученных заданий незначителен, полученные задания выполнялись на крайне низком исполнительском уровне, с нарушением сроков их исполнения. </w:t>
            </w:r>
            <w:r w:rsidR="00D14984">
              <w:rPr>
                <w:rFonts w:ascii="Times New Roman" w:hAnsi="Times New Roman" w:cs="Times New Roman"/>
                <w:sz w:val="28"/>
                <w:szCs w:val="28"/>
              </w:rPr>
              <w:t>За фактический период наличия дисциплинарного взыскания.</w:t>
            </w:r>
          </w:p>
        </w:tc>
      </w:tr>
    </w:tbl>
    <w:p w:rsidR="007B152D" w:rsidRPr="007B152D" w:rsidRDefault="007B152D" w:rsidP="007B152D">
      <w:pPr>
        <w:tabs>
          <w:tab w:val="left" w:pos="1985"/>
        </w:tabs>
        <w:spacing w:after="0"/>
        <w:ind w:firstLine="567"/>
        <w:jc w:val="both"/>
        <w:rPr>
          <w:rFonts w:ascii="Times New Roman" w:hAnsi="Times New Roman" w:cs="Times New Roman"/>
          <w:sz w:val="28"/>
          <w:szCs w:val="28"/>
        </w:rPr>
      </w:pPr>
    </w:p>
    <w:p w:rsidR="007B152D" w:rsidRPr="007B152D" w:rsidRDefault="007B152D" w:rsidP="007B152D">
      <w:pPr>
        <w:tabs>
          <w:tab w:val="left" w:pos="1985"/>
        </w:tabs>
        <w:spacing w:after="0"/>
        <w:ind w:firstLine="567"/>
        <w:jc w:val="both"/>
        <w:rPr>
          <w:rFonts w:ascii="Times New Roman" w:hAnsi="Times New Roman" w:cs="Times New Roman"/>
          <w:sz w:val="28"/>
          <w:szCs w:val="28"/>
        </w:rPr>
      </w:pPr>
    </w:p>
    <w:p w:rsidR="007B152D" w:rsidRPr="007B152D" w:rsidRDefault="007B152D" w:rsidP="007B152D">
      <w:pPr>
        <w:tabs>
          <w:tab w:val="left" w:pos="1985"/>
        </w:tabs>
        <w:spacing w:after="0"/>
        <w:ind w:firstLine="567"/>
        <w:jc w:val="both"/>
        <w:rPr>
          <w:rFonts w:ascii="Times New Roman" w:hAnsi="Times New Roman" w:cs="Times New Roman"/>
          <w:sz w:val="28"/>
          <w:szCs w:val="28"/>
        </w:rPr>
      </w:pPr>
    </w:p>
    <w:p w:rsidR="007B152D" w:rsidRPr="007B152D" w:rsidRDefault="007B152D" w:rsidP="007B152D">
      <w:pPr>
        <w:tabs>
          <w:tab w:val="left" w:pos="1985"/>
        </w:tabs>
        <w:spacing w:after="0"/>
        <w:ind w:firstLine="567"/>
        <w:jc w:val="both"/>
        <w:rPr>
          <w:rFonts w:ascii="Times New Roman" w:hAnsi="Times New Roman" w:cs="Times New Roman"/>
          <w:sz w:val="28"/>
          <w:szCs w:val="28"/>
        </w:rPr>
      </w:pPr>
    </w:p>
    <w:p w:rsidR="007B152D" w:rsidRPr="007B152D" w:rsidRDefault="007B152D" w:rsidP="007B152D">
      <w:pPr>
        <w:tabs>
          <w:tab w:val="left" w:pos="1985"/>
        </w:tabs>
        <w:spacing w:after="0"/>
        <w:ind w:firstLine="567"/>
        <w:jc w:val="both"/>
        <w:rPr>
          <w:rFonts w:ascii="Times New Roman" w:hAnsi="Times New Roman" w:cs="Times New Roman"/>
          <w:sz w:val="28"/>
          <w:szCs w:val="28"/>
        </w:rPr>
      </w:pPr>
    </w:p>
    <w:p w:rsidR="007B152D" w:rsidRDefault="007B152D" w:rsidP="007B152D">
      <w:pPr>
        <w:tabs>
          <w:tab w:val="left" w:pos="1985"/>
        </w:tabs>
        <w:spacing w:after="0"/>
        <w:ind w:firstLine="567"/>
        <w:jc w:val="both"/>
        <w:rPr>
          <w:rFonts w:ascii="Times New Roman" w:hAnsi="Times New Roman" w:cs="Times New Roman"/>
          <w:sz w:val="28"/>
          <w:szCs w:val="28"/>
        </w:rPr>
      </w:pPr>
    </w:p>
    <w:p w:rsidR="001B3015" w:rsidRDefault="001B3015" w:rsidP="007B152D">
      <w:pPr>
        <w:tabs>
          <w:tab w:val="left" w:pos="1985"/>
        </w:tabs>
        <w:spacing w:after="0"/>
        <w:ind w:firstLine="567"/>
        <w:jc w:val="both"/>
        <w:rPr>
          <w:rFonts w:ascii="Times New Roman" w:hAnsi="Times New Roman" w:cs="Times New Roman"/>
          <w:sz w:val="28"/>
          <w:szCs w:val="28"/>
        </w:rPr>
      </w:pPr>
    </w:p>
    <w:p w:rsidR="001B3015" w:rsidRPr="007B152D" w:rsidRDefault="001B3015" w:rsidP="007B152D">
      <w:pPr>
        <w:tabs>
          <w:tab w:val="left" w:pos="1985"/>
        </w:tabs>
        <w:spacing w:after="0"/>
        <w:ind w:firstLine="567"/>
        <w:jc w:val="both"/>
        <w:rPr>
          <w:rFonts w:ascii="Times New Roman" w:hAnsi="Times New Roman" w:cs="Times New Roman"/>
          <w:sz w:val="28"/>
          <w:szCs w:val="28"/>
        </w:rPr>
      </w:pPr>
    </w:p>
    <w:p w:rsidR="007B152D" w:rsidRPr="007B152D" w:rsidRDefault="007B152D" w:rsidP="007B152D">
      <w:pPr>
        <w:tabs>
          <w:tab w:val="left" w:pos="1985"/>
        </w:tabs>
        <w:spacing w:after="0"/>
        <w:ind w:firstLine="567"/>
        <w:jc w:val="both"/>
        <w:rPr>
          <w:rFonts w:ascii="Times New Roman" w:hAnsi="Times New Roman" w:cs="Times New Roman"/>
          <w:sz w:val="28"/>
          <w:szCs w:val="28"/>
        </w:rPr>
      </w:pPr>
    </w:p>
    <w:p w:rsidR="007B152D" w:rsidRPr="007B152D" w:rsidRDefault="007B152D" w:rsidP="007B152D">
      <w:pPr>
        <w:tabs>
          <w:tab w:val="left" w:pos="1985"/>
        </w:tabs>
        <w:spacing w:after="0"/>
        <w:ind w:firstLine="567"/>
        <w:jc w:val="both"/>
        <w:rPr>
          <w:rFonts w:ascii="Times New Roman" w:hAnsi="Times New Roman" w:cs="Times New Roman"/>
          <w:sz w:val="28"/>
          <w:szCs w:val="28"/>
        </w:rPr>
      </w:pPr>
    </w:p>
    <w:p w:rsidR="007B152D" w:rsidRPr="007B152D" w:rsidRDefault="007B152D" w:rsidP="007B152D">
      <w:pPr>
        <w:tabs>
          <w:tab w:val="left" w:pos="1985"/>
        </w:tabs>
        <w:spacing w:after="0"/>
        <w:ind w:firstLine="567"/>
        <w:jc w:val="both"/>
        <w:rPr>
          <w:rFonts w:ascii="Times New Roman" w:hAnsi="Times New Roman" w:cs="Times New Roman"/>
          <w:sz w:val="28"/>
          <w:szCs w:val="28"/>
        </w:rPr>
      </w:pPr>
    </w:p>
    <w:p w:rsidR="004C6D22" w:rsidRDefault="004C6D22" w:rsidP="005A1EBD">
      <w:pPr>
        <w:tabs>
          <w:tab w:val="left" w:pos="1985"/>
        </w:tabs>
        <w:spacing w:after="0"/>
        <w:ind w:firstLine="567"/>
        <w:jc w:val="both"/>
        <w:rPr>
          <w:rFonts w:ascii="Times New Roman" w:hAnsi="Times New Roman" w:cs="Times New Roman"/>
          <w:sz w:val="28"/>
          <w:szCs w:val="28"/>
        </w:rPr>
      </w:pPr>
    </w:p>
    <w:sectPr w:rsidR="004C6D22" w:rsidSect="0021796C">
      <w:pgSz w:w="11906" w:h="16838"/>
      <w:pgMar w:top="680" w:right="680"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31E92"/>
    <w:multiLevelType w:val="hybridMultilevel"/>
    <w:tmpl w:val="F2ECEEC4"/>
    <w:lvl w:ilvl="0" w:tplc="7E142298">
      <w:start w:val="1"/>
      <w:numFmt w:val="decimal"/>
      <w:lvlText w:val="%1."/>
      <w:lvlJc w:val="left"/>
      <w:pPr>
        <w:tabs>
          <w:tab w:val="num" w:pos="1169"/>
        </w:tabs>
        <w:ind w:left="1169" w:hanging="885"/>
      </w:pPr>
      <w:rPr>
        <w:rFonts w:hint="default"/>
      </w:rPr>
    </w:lvl>
    <w:lvl w:ilvl="1" w:tplc="54B06152">
      <w:start w:val="2"/>
      <w:numFmt w:val="decimal"/>
      <w:lvlText w:val="%2)"/>
      <w:lvlJc w:val="left"/>
      <w:pPr>
        <w:tabs>
          <w:tab w:val="num" w:pos="1478"/>
        </w:tabs>
        <w:ind w:left="1478" w:hanging="360"/>
      </w:pPr>
      <w:rPr>
        <w:rFonts w:hint="default"/>
      </w:rPr>
    </w:lvl>
    <w:lvl w:ilvl="2" w:tplc="0419001B" w:tentative="1">
      <w:start w:val="1"/>
      <w:numFmt w:val="lowerRoman"/>
      <w:lvlText w:val="%3."/>
      <w:lvlJc w:val="right"/>
      <w:pPr>
        <w:tabs>
          <w:tab w:val="num" w:pos="2198"/>
        </w:tabs>
        <w:ind w:left="2198" w:hanging="180"/>
      </w:pPr>
    </w:lvl>
    <w:lvl w:ilvl="3" w:tplc="0419000F" w:tentative="1">
      <w:start w:val="1"/>
      <w:numFmt w:val="decimal"/>
      <w:lvlText w:val="%4."/>
      <w:lvlJc w:val="left"/>
      <w:pPr>
        <w:tabs>
          <w:tab w:val="num" w:pos="2918"/>
        </w:tabs>
        <w:ind w:left="2918" w:hanging="360"/>
      </w:pPr>
    </w:lvl>
    <w:lvl w:ilvl="4" w:tplc="04190019" w:tentative="1">
      <w:start w:val="1"/>
      <w:numFmt w:val="lowerLetter"/>
      <w:lvlText w:val="%5."/>
      <w:lvlJc w:val="left"/>
      <w:pPr>
        <w:tabs>
          <w:tab w:val="num" w:pos="3638"/>
        </w:tabs>
        <w:ind w:left="3638" w:hanging="360"/>
      </w:pPr>
    </w:lvl>
    <w:lvl w:ilvl="5" w:tplc="0419001B" w:tentative="1">
      <w:start w:val="1"/>
      <w:numFmt w:val="lowerRoman"/>
      <w:lvlText w:val="%6."/>
      <w:lvlJc w:val="right"/>
      <w:pPr>
        <w:tabs>
          <w:tab w:val="num" w:pos="4358"/>
        </w:tabs>
        <w:ind w:left="4358" w:hanging="180"/>
      </w:pPr>
    </w:lvl>
    <w:lvl w:ilvl="6" w:tplc="0419000F" w:tentative="1">
      <w:start w:val="1"/>
      <w:numFmt w:val="decimal"/>
      <w:lvlText w:val="%7."/>
      <w:lvlJc w:val="left"/>
      <w:pPr>
        <w:tabs>
          <w:tab w:val="num" w:pos="5078"/>
        </w:tabs>
        <w:ind w:left="5078" w:hanging="360"/>
      </w:pPr>
    </w:lvl>
    <w:lvl w:ilvl="7" w:tplc="04190019" w:tentative="1">
      <w:start w:val="1"/>
      <w:numFmt w:val="lowerLetter"/>
      <w:lvlText w:val="%8."/>
      <w:lvlJc w:val="left"/>
      <w:pPr>
        <w:tabs>
          <w:tab w:val="num" w:pos="5798"/>
        </w:tabs>
        <w:ind w:left="5798" w:hanging="360"/>
      </w:pPr>
    </w:lvl>
    <w:lvl w:ilvl="8" w:tplc="0419001B" w:tentative="1">
      <w:start w:val="1"/>
      <w:numFmt w:val="lowerRoman"/>
      <w:lvlText w:val="%9."/>
      <w:lvlJc w:val="right"/>
      <w:pPr>
        <w:tabs>
          <w:tab w:val="num" w:pos="6518"/>
        </w:tabs>
        <w:ind w:left="6518" w:hanging="180"/>
      </w:pPr>
    </w:lvl>
  </w:abstractNum>
  <w:abstractNum w:abstractNumId="1" w15:restartNumberingAfterBreak="0">
    <w:nsid w:val="0F764A30"/>
    <w:multiLevelType w:val="hybridMultilevel"/>
    <w:tmpl w:val="B544A724"/>
    <w:lvl w:ilvl="0" w:tplc="C88EA120">
      <w:start w:val="6"/>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 w15:restartNumberingAfterBreak="0">
    <w:nsid w:val="15406B8C"/>
    <w:multiLevelType w:val="hybridMultilevel"/>
    <w:tmpl w:val="D1A4FE3A"/>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99F1808"/>
    <w:multiLevelType w:val="hybridMultilevel"/>
    <w:tmpl w:val="620E4CC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15:restartNumberingAfterBreak="0">
    <w:nsid w:val="26BC2427"/>
    <w:multiLevelType w:val="hybridMultilevel"/>
    <w:tmpl w:val="FD08C83E"/>
    <w:lvl w:ilvl="0" w:tplc="D5A26160">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33087D6F"/>
    <w:multiLevelType w:val="hybridMultilevel"/>
    <w:tmpl w:val="98A222DE"/>
    <w:lvl w:ilvl="0" w:tplc="B378A6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C90247E"/>
    <w:multiLevelType w:val="hybridMultilevel"/>
    <w:tmpl w:val="B3E29A62"/>
    <w:lvl w:ilvl="0" w:tplc="B9D0F6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0EB48C9"/>
    <w:multiLevelType w:val="hybridMultilevel"/>
    <w:tmpl w:val="B52ABDFC"/>
    <w:lvl w:ilvl="0" w:tplc="A70641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42991ECB"/>
    <w:multiLevelType w:val="multilevel"/>
    <w:tmpl w:val="774E5E7E"/>
    <w:lvl w:ilvl="0">
      <w:start w:val="1"/>
      <w:numFmt w:val="decimal"/>
      <w:lvlText w:val="%1."/>
      <w:lvlJc w:val="left"/>
      <w:pPr>
        <w:ind w:left="720" w:hanging="360"/>
      </w:pPr>
      <w:rPr>
        <w:rFonts w:hint="default"/>
      </w:rPr>
    </w:lvl>
    <w:lvl w:ilvl="1">
      <w:start w:val="1"/>
      <w:numFmt w:val="decimal"/>
      <w:isLgl/>
      <w:lvlText w:val="%1.%2."/>
      <w:lvlJc w:val="left"/>
      <w:pPr>
        <w:ind w:left="1650" w:hanging="1110"/>
      </w:pPr>
      <w:rPr>
        <w:rFonts w:hint="default"/>
      </w:rPr>
    </w:lvl>
    <w:lvl w:ilvl="2">
      <w:start w:val="1"/>
      <w:numFmt w:val="decimal"/>
      <w:isLgl/>
      <w:lvlText w:val="%1.%2.%3."/>
      <w:lvlJc w:val="left"/>
      <w:pPr>
        <w:ind w:left="1830" w:hanging="1110"/>
      </w:pPr>
      <w:rPr>
        <w:rFonts w:hint="default"/>
      </w:rPr>
    </w:lvl>
    <w:lvl w:ilvl="3">
      <w:start w:val="1"/>
      <w:numFmt w:val="decimal"/>
      <w:isLgl/>
      <w:lvlText w:val="%1.%2.%3.%4."/>
      <w:lvlJc w:val="left"/>
      <w:pPr>
        <w:ind w:left="2010" w:hanging="1110"/>
      </w:pPr>
      <w:rPr>
        <w:rFonts w:hint="default"/>
      </w:rPr>
    </w:lvl>
    <w:lvl w:ilvl="4">
      <w:start w:val="1"/>
      <w:numFmt w:val="decimal"/>
      <w:isLgl/>
      <w:lvlText w:val="%1.%2.%3.%4.%5."/>
      <w:lvlJc w:val="left"/>
      <w:pPr>
        <w:ind w:left="2190" w:hanging="111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15:restartNumberingAfterBreak="0">
    <w:nsid w:val="47C80E8F"/>
    <w:multiLevelType w:val="hybridMultilevel"/>
    <w:tmpl w:val="791EDF38"/>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15:restartNumberingAfterBreak="0">
    <w:nsid w:val="538D0A3E"/>
    <w:multiLevelType w:val="hybridMultilevel"/>
    <w:tmpl w:val="1D14F726"/>
    <w:lvl w:ilvl="0" w:tplc="D47424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8AF6BEB"/>
    <w:multiLevelType w:val="hybridMultilevel"/>
    <w:tmpl w:val="C2828294"/>
    <w:lvl w:ilvl="0" w:tplc="04190011">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2" w15:restartNumberingAfterBreak="0">
    <w:nsid w:val="6C676E43"/>
    <w:multiLevelType w:val="hybridMultilevel"/>
    <w:tmpl w:val="E500D6A8"/>
    <w:lvl w:ilvl="0" w:tplc="161A461A">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num>
  <w:num w:numId="2">
    <w:abstractNumId w:val="3"/>
  </w:num>
  <w:num w:numId="3">
    <w:abstractNumId w:val="6"/>
  </w:num>
  <w:num w:numId="4">
    <w:abstractNumId w:val="9"/>
  </w:num>
  <w:num w:numId="5">
    <w:abstractNumId w:val="2"/>
  </w:num>
  <w:num w:numId="6">
    <w:abstractNumId w:val="0"/>
  </w:num>
  <w:num w:numId="7">
    <w:abstractNumId w:val="11"/>
  </w:num>
  <w:num w:numId="8">
    <w:abstractNumId w:val="7"/>
  </w:num>
  <w:num w:numId="9">
    <w:abstractNumId w:val="12"/>
  </w:num>
  <w:num w:numId="10">
    <w:abstractNumId w:val="1"/>
  </w:num>
  <w:num w:numId="11">
    <w:abstractNumId w:val="4"/>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onsecutiveHyphenLimit w:val="111"/>
  <w:hyphenationZone w:val="6"/>
  <w:characterSpacingControl w:val="doNotCompress"/>
  <w:compat>
    <w:compatSetting w:name="compatibilityMode" w:uri="http://schemas.microsoft.com/office/word" w:val="12"/>
  </w:compat>
  <w:rsids>
    <w:rsidRoot w:val="00136055"/>
    <w:rsid w:val="00003D10"/>
    <w:rsid w:val="000772A0"/>
    <w:rsid w:val="00096816"/>
    <w:rsid w:val="000A649B"/>
    <w:rsid w:val="000B5456"/>
    <w:rsid w:val="000D5C7C"/>
    <w:rsid w:val="000F2329"/>
    <w:rsid w:val="000F605A"/>
    <w:rsid w:val="00102BF3"/>
    <w:rsid w:val="00136055"/>
    <w:rsid w:val="00160FB7"/>
    <w:rsid w:val="0016154A"/>
    <w:rsid w:val="00166C93"/>
    <w:rsid w:val="00170BBE"/>
    <w:rsid w:val="00172082"/>
    <w:rsid w:val="001B3015"/>
    <w:rsid w:val="001E0C7F"/>
    <w:rsid w:val="00216EF6"/>
    <w:rsid w:val="0021796C"/>
    <w:rsid w:val="002260E3"/>
    <w:rsid w:val="00231711"/>
    <w:rsid w:val="002D1C58"/>
    <w:rsid w:val="002E358C"/>
    <w:rsid w:val="002E75BA"/>
    <w:rsid w:val="00356198"/>
    <w:rsid w:val="003760E5"/>
    <w:rsid w:val="00387F55"/>
    <w:rsid w:val="003A16EB"/>
    <w:rsid w:val="003B5E95"/>
    <w:rsid w:val="003E4D14"/>
    <w:rsid w:val="00422A15"/>
    <w:rsid w:val="00426E53"/>
    <w:rsid w:val="00442A1D"/>
    <w:rsid w:val="00450DE0"/>
    <w:rsid w:val="004A50DE"/>
    <w:rsid w:val="004C6D22"/>
    <w:rsid w:val="004D1951"/>
    <w:rsid w:val="004D41A1"/>
    <w:rsid w:val="004D6D19"/>
    <w:rsid w:val="004E0D5C"/>
    <w:rsid w:val="004E5AF4"/>
    <w:rsid w:val="004F4FB0"/>
    <w:rsid w:val="00511748"/>
    <w:rsid w:val="0052293F"/>
    <w:rsid w:val="005503D5"/>
    <w:rsid w:val="00550E3F"/>
    <w:rsid w:val="005620F4"/>
    <w:rsid w:val="00580ED4"/>
    <w:rsid w:val="00581848"/>
    <w:rsid w:val="005A1EBD"/>
    <w:rsid w:val="005A5FBA"/>
    <w:rsid w:val="005B2E1B"/>
    <w:rsid w:val="005D2B89"/>
    <w:rsid w:val="005D5614"/>
    <w:rsid w:val="005D739A"/>
    <w:rsid w:val="005F2474"/>
    <w:rsid w:val="0061029F"/>
    <w:rsid w:val="00617460"/>
    <w:rsid w:val="006215CD"/>
    <w:rsid w:val="00670B28"/>
    <w:rsid w:val="00674BEB"/>
    <w:rsid w:val="00680882"/>
    <w:rsid w:val="00694662"/>
    <w:rsid w:val="006B04D0"/>
    <w:rsid w:val="006F317B"/>
    <w:rsid w:val="007159DD"/>
    <w:rsid w:val="00725377"/>
    <w:rsid w:val="00737CAE"/>
    <w:rsid w:val="00743EFA"/>
    <w:rsid w:val="00756CF3"/>
    <w:rsid w:val="00762C4E"/>
    <w:rsid w:val="007637DC"/>
    <w:rsid w:val="00765EA5"/>
    <w:rsid w:val="00794D32"/>
    <w:rsid w:val="007A376B"/>
    <w:rsid w:val="007B152D"/>
    <w:rsid w:val="00803B6F"/>
    <w:rsid w:val="0081322F"/>
    <w:rsid w:val="00831403"/>
    <w:rsid w:val="00832E2A"/>
    <w:rsid w:val="00882172"/>
    <w:rsid w:val="008A3141"/>
    <w:rsid w:val="008B037F"/>
    <w:rsid w:val="008C297E"/>
    <w:rsid w:val="008D7D92"/>
    <w:rsid w:val="008E739D"/>
    <w:rsid w:val="009033A7"/>
    <w:rsid w:val="0091644A"/>
    <w:rsid w:val="00923CA8"/>
    <w:rsid w:val="00923FDC"/>
    <w:rsid w:val="00942C6C"/>
    <w:rsid w:val="00944C3D"/>
    <w:rsid w:val="00946B49"/>
    <w:rsid w:val="00953EA6"/>
    <w:rsid w:val="0097411B"/>
    <w:rsid w:val="009939F8"/>
    <w:rsid w:val="009964DB"/>
    <w:rsid w:val="009B3AC0"/>
    <w:rsid w:val="009C01FF"/>
    <w:rsid w:val="009C04DA"/>
    <w:rsid w:val="009C1C58"/>
    <w:rsid w:val="009D43B9"/>
    <w:rsid w:val="009E24BD"/>
    <w:rsid w:val="00A06EB1"/>
    <w:rsid w:val="00A13075"/>
    <w:rsid w:val="00A3135D"/>
    <w:rsid w:val="00A53016"/>
    <w:rsid w:val="00A56467"/>
    <w:rsid w:val="00A6403D"/>
    <w:rsid w:val="00A91046"/>
    <w:rsid w:val="00AB5EAB"/>
    <w:rsid w:val="00AC0DBF"/>
    <w:rsid w:val="00AD6286"/>
    <w:rsid w:val="00AD70C8"/>
    <w:rsid w:val="00AE66FB"/>
    <w:rsid w:val="00AF3F60"/>
    <w:rsid w:val="00B06B08"/>
    <w:rsid w:val="00B32A8B"/>
    <w:rsid w:val="00B34EED"/>
    <w:rsid w:val="00BD40ED"/>
    <w:rsid w:val="00C04540"/>
    <w:rsid w:val="00C23C42"/>
    <w:rsid w:val="00C2628A"/>
    <w:rsid w:val="00C6557E"/>
    <w:rsid w:val="00CA2A95"/>
    <w:rsid w:val="00CA74D3"/>
    <w:rsid w:val="00CD35A7"/>
    <w:rsid w:val="00CE4966"/>
    <w:rsid w:val="00CF12EF"/>
    <w:rsid w:val="00CF7F45"/>
    <w:rsid w:val="00D00103"/>
    <w:rsid w:val="00D14984"/>
    <w:rsid w:val="00D412C6"/>
    <w:rsid w:val="00D479AC"/>
    <w:rsid w:val="00D633E5"/>
    <w:rsid w:val="00D937BB"/>
    <w:rsid w:val="00DB6D3D"/>
    <w:rsid w:val="00E01827"/>
    <w:rsid w:val="00E1341A"/>
    <w:rsid w:val="00E32430"/>
    <w:rsid w:val="00E33F0D"/>
    <w:rsid w:val="00E93B35"/>
    <w:rsid w:val="00EA1F3A"/>
    <w:rsid w:val="00EC6473"/>
    <w:rsid w:val="00EF19A4"/>
    <w:rsid w:val="00EF6F53"/>
    <w:rsid w:val="00F220B5"/>
    <w:rsid w:val="00F3711A"/>
    <w:rsid w:val="00F4322B"/>
    <w:rsid w:val="00F46684"/>
    <w:rsid w:val="00F6061A"/>
    <w:rsid w:val="00F662E6"/>
    <w:rsid w:val="00F74A25"/>
    <w:rsid w:val="00F777A6"/>
    <w:rsid w:val="00FA6846"/>
    <w:rsid w:val="00FF1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98A30257-02F2-4880-A92F-BCA8F45C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D32"/>
  </w:style>
  <w:style w:type="paragraph" w:styleId="2">
    <w:name w:val="heading 2"/>
    <w:basedOn w:val="a"/>
    <w:next w:val="a"/>
    <w:link w:val="20"/>
    <w:qFormat/>
    <w:rsid w:val="004D41A1"/>
    <w:pPr>
      <w:keepNext/>
      <w:spacing w:after="0" w:line="240" w:lineRule="auto"/>
      <w:jc w:val="center"/>
      <w:outlineLvl w:val="1"/>
    </w:pPr>
    <w:rPr>
      <w:rFonts w:ascii="Times New Roman" w:eastAsia="Times New Roman" w:hAnsi="Times New Roman" w:cs="Times New Roman"/>
      <w:b/>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055"/>
    <w:pPr>
      <w:ind w:left="720"/>
      <w:contextualSpacing/>
    </w:pPr>
  </w:style>
  <w:style w:type="paragraph" w:customStyle="1" w:styleId="1">
    <w:name w:val="Без интервала1"/>
    <w:rsid w:val="008D7D92"/>
    <w:pPr>
      <w:spacing w:after="0" w:line="240" w:lineRule="auto"/>
    </w:pPr>
    <w:rPr>
      <w:rFonts w:ascii="Calibri" w:eastAsia="Times New Roman" w:hAnsi="Calibri" w:cs="Times New Roman"/>
    </w:rPr>
  </w:style>
  <w:style w:type="paragraph" w:customStyle="1" w:styleId="ConsPlusNormal">
    <w:name w:val="ConsPlusNormal"/>
    <w:rsid w:val="0061746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rsid w:val="004D41A1"/>
    <w:rPr>
      <w:rFonts w:ascii="Times New Roman" w:eastAsia="Times New Roman" w:hAnsi="Times New Roman" w:cs="Times New Roman"/>
      <w:b/>
      <w:sz w:val="44"/>
      <w:szCs w:val="20"/>
      <w:lang w:eastAsia="ru-RU"/>
    </w:rPr>
  </w:style>
  <w:style w:type="paragraph" w:styleId="a4">
    <w:name w:val="Balloon Text"/>
    <w:basedOn w:val="a"/>
    <w:link w:val="a5"/>
    <w:uiPriority w:val="99"/>
    <w:semiHidden/>
    <w:unhideWhenUsed/>
    <w:rsid w:val="004D41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41A1"/>
    <w:rPr>
      <w:rFonts w:ascii="Tahoma" w:hAnsi="Tahoma" w:cs="Tahoma"/>
      <w:sz w:val="16"/>
      <w:szCs w:val="16"/>
    </w:rPr>
  </w:style>
  <w:style w:type="character" w:styleId="a6">
    <w:name w:val="Hyperlink"/>
    <w:rsid w:val="005D2B89"/>
    <w:rPr>
      <w:rFonts w:ascii="Times New Roman" w:hAnsi="Times New Roman" w:cs="Times New Roman" w:hint="default"/>
      <w:color w:val="0000FF"/>
      <w:u w:val="single"/>
    </w:rPr>
  </w:style>
  <w:style w:type="paragraph" w:customStyle="1" w:styleId="dt-p">
    <w:name w:val="dt-p"/>
    <w:basedOn w:val="a"/>
    <w:rsid w:val="005D2B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D2B89"/>
  </w:style>
  <w:style w:type="character" w:customStyle="1" w:styleId="dt-r">
    <w:name w:val="dt-r"/>
    <w:basedOn w:val="a0"/>
    <w:rsid w:val="005D2B89"/>
  </w:style>
  <w:style w:type="character" w:customStyle="1" w:styleId="dt-m">
    <w:name w:val="dt-m"/>
    <w:basedOn w:val="a0"/>
    <w:rsid w:val="005D2B89"/>
  </w:style>
  <w:style w:type="paragraph" w:styleId="a7">
    <w:name w:val="Body Text"/>
    <w:basedOn w:val="a"/>
    <w:link w:val="a8"/>
    <w:rsid w:val="00C23C42"/>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8">
    <w:name w:val="Основной текст Знак"/>
    <w:basedOn w:val="a0"/>
    <w:link w:val="a7"/>
    <w:rsid w:val="00C23C42"/>
    <w:rPr>
      <w:rFonts w:ascii="Times New Roman" w:eastAsia="Andale Sans UI" w:hAnsi="Times New Roman" w:cs="Times New Roman"/>
      <w:kern w:val="1"/>
      <w:sz w:val="24"/>
      <w:szCs w:val="24"/>
    </w:rPr>
  </w:style>
  <w:style w:type="character" w:styleId="a9">
    <w:name w:val="Strong"/>
    <w:basedOn w:val="a0"/>
    <w:uiPriority w:val="22"/>
    <w:qFormat/>
    <w:rsid w:val="004E0D5C"/>
    <w:rPr>
      <w:b/>
      <w:bCs/>
    </w:rPr>
  </w:style>
  <w:style w:type="paragraph" w:styleId="aa">
    <w:name w:val="No Spacing"/>
    <w:uiPriority w:val="1"/>
    <w:qFormat/>
    <w:rsid w:val="00743EFA"/>
    <w:pPr>
      <w:spacing w:after="0" w:line="240" w:lineRule="auto"/>
    </w:pPr>
    <w:rPr>
      <w:rFonts w:ascii="Calibri" w:eastAsia="Calibri" w:hAnsi="Calibri" w:cs="Times New Roman"/>
    </w:rPr>
  </w:style>
  <w:style w:type="paragraph" w:styleId="21">
    <w:name w:val="Body Text 2"/>
    <w:basedOn w:val="a"/>
    <w:link w:val="22"/>
    <w:uiPriority w:val="99"/>
    <w:semiHidden/>
    <w:unhideWhenUsed/>
    <w:rsid w:val="00674BEB"/>
    <w:pPr>
      <w:spacing w:after="120" w:line="480" w:lineRule="auto"/>
    </w:pPr>
  </w:style>
  <w:style w:type="character" w:customStyle="1" w:styleId="22">
    <w:name w:val="Основной текст 2 Знак"/>
    <w:basedOn w:val="a0"/>
    <w:link w:val="21"/>
    <w:uiPriority w:val="99"/>
    <w:semiHidden/>
    <w:rsid w:val="00674BEB"/>
  </w:style>
  <w:style w:type="paragraph" w:customStyle="1" w:styleId="ConsPlusTitle">
    <w:name w:val="ConsPlusTitle"/>
    <w:rsid w:val="004C6D2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1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235AE-DA21-4B0B-8B01-9D5607449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1722</TotalTime>
  <Pages>17</Pages>
  <Words>5324</Words>
  <Characters>30348</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86</cp:revision>
  <cp:lastPrinted>2023-04-07T07:32:00Z</cp:lastPrinted>
  <dcterms:created xsi:type="dcterms:W3CDTF">2018-05-27T16:47:00Z</dcterms:created>
  <dcterms:modified xsi:type="dcterms:W3CDTF">2023-04-07T07:32:00Z</dcterms:modified>
</cp:coreProperties>
</file>