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E0" w:rsidRPr="00CD519F" w:rsidRDefault="00497AE0" w:rsidP="00CD519F">
      <w:pPr>
        <w:jc w:val="both"/>
        <w:outlineLvl w:val="0"/>
        <w:rPr>
          <w:b/>
          <w:sz w:val="28"/>
          <w:szCs w:val="28"/>
          <w:lang w:val="ru-RU"/>
        </w:rPr>
      </w:pPr>
      <w:r w:rsidRPr="00C63D15">
        <w:rPr>
          <w:sz w:val="28"/>
          <w:szCs w:val="28"/>
          <w:lang w:val="ru-RU"/>
        </w:rPr>
        <w:t xml:space="preserve">                                                                              </w:t>
      </w:r>
      <w:r w:rsidR="00D009F6" w:rsidRPr="00C63D15">
        <w:rPr>
          <w:sz w:val="28"/>
          <w:szCs w:val="28"/>
          <w:lang w:val="ru-RU"/>
        </w:rPr>
        <w:t xml:space="preserve">                              </w:t>
      </w:r>
    </w:p>
    <w:p w:rsidR="00497AE0" w:rsidRDefault="00497AE0" w:rsidP="00D009F6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РОССИЙСКАЯ ФЕДЕРАЦИЯ</w:t>
      </w:r>
    </w:p>
    <w:p w:rsidR="00497AE0" w:rsidRDefault="00497AE0" w:rsidP="00497AE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РОСТОВСКАЯ ОБЛАСТЬ</w:t>
      </w:r>
    </w:p>
    <w:p w:rsidR="00497AE0" w:rsidRDefault="00497AE0" w:rsidP="00497AE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ТАЦИНСКИЙ РАЙОН</w:t>
      </w:r>
    </w:p>
    <w:p w:rsidR="00497AE0" w:rsidRDefault="00497AE0" w:rsidP="00497AE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ОБРАЗОВАНИЕ</w:t>
      </w:r>
    </w:p>
    <w:p w:rsidR="00497AE0" w:rsidRDefault="00497AE0" w:rsidP="00497AE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«ЕРМАКОВСКОЕ СЕЛЬСКОЕ ПОСЕЛЕНИЕ»</w:t>
      </w:r>
    </w:p>
    <w:p w:rsidR="00497AE0" w:rsidRDefault="00CD519F" w:rsidP="00497AE0">
      <w:pPr>
        <w:jc w:val="center"/>
        <w:outlineLvl w:val="0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СОБРАНИЕ ДЕПУТАТОВ </w:t>
      </w:r>
      <w:r w:rsidR="00497AE0">
        <w:rPr>
          <w:b/>
          <w:sz w:val="28"/>
          <w:szCs w:val="28"/>
          <w:u w:val="single"/>
          <w:lang w:val="ru-RU"/>
        </w:rPr>
        <w:t>ЕРМАКОВСКОГО СЕЛЬСКОГО ПОСЕЛЕНИЯ</w:t>
      </w:r>
    </w:p>
    <w:p w:rsidR="00497AE0" w:rsidRDefault="00497AE0" w:rsidP="00497AE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</w:t>
      </w:r>
    </w:p>
    <w:p w:rsidR="00497AE0" w:rsidRDefault="00497AE0" w:rsidP="00497AE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  <w:r w:rsidR="00C63D15">
        <w:rPr>
          <w:b/>
          <w:sz w:val="28"/>
          <w:szCs w:val="28"/>
          <w:lang w:val="ru-RU"/>
        </w:rPr>
        <w:t xml:space="preserve"> </w:t>
      </w:r>
      <w:r w:rsidR="00C63D15" w:rsidRPr="00C63D15">
        <w:rPr>
          <w:b/>
          <w:sz w:val="28"/>
          <w:szCs w:val="28"/>
          <w:lang w:val="ru-RU"/>
        </w:rPr>
        <w:t>№ 83</w:t>
      </w:r>
      <w:r w:rsidR="00C63D15">
        <w:rPr>
          <w:sz w:val="28"/>
          <w:szCs w:val="28"/>
          <w:lang w:val="ru-RU"/>
        </w:rPr>
        <w:t xml:space="preserve">                             </w:t>
      </w:r>
    </w:p>
    <w:p w:rsidR="00497AE0" w:rsidRDefault="00497AE0" w:rsidP="00C63D15">
      <w:pPr>
        <w:rPr>
          <w:b/>
          <w:sz w:val="28"/>
          <w:szCs w:val="28"/>
          <w:lang w:val="ru-RU"/>
        </w:rPr>
      </w:pPr>
    </w:p>
    <w:tbl>
      <w:tblPr>
        <w:tblW w:w="15915" w:type="dxa"/>
        <w:tblLook w:val="01E0" w:firstRow="1" w:lastRow="1" w:firstColumn="1" w:lastColumn="1" w:noHBand="0" w:noVBand="0"/>
      </w:tblPr>
      <w:tblGrid>
        <w:gridCol w:w="6345"/>
        <w:gridCol w:w="4608"/>
        <w:gridCol w:w="4962"/>
      </w:tblGrid>
      <w:tr w:rsidR="00497AE0" w:rsidRPr="00C63D15" w:rsidTr="007B3E26">
        <w:tc>
          <w:tcPr>
            <w:tcW w:w="6345" w:type="dxa"/>
          </w:tcPr>
          <w:p w:rsidR="00497AE0" w:rsidRPr="00CD519F" w:rsidRDefault="00C63D15" w:rsidP="00C63D15">
            <w:pPr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497AE0" w:rsidRPr="00CD519F">
              <w:rPr>
                <w:sz w:val="28"/>
                <w:szCs w:val="28"/>
                <w:lang w:val="ru-RU"/>
              </w:rPr>
              <w:t>О внесении изменений в решен</w:t>
            </w:r>
            <w:r w:rsidR="00CD519F">
              <w:rPr>
                <w:sz w:val="28"/>
                <w:szCs w:val="28"/>
                <w:lang w:val="ru-RU"/>
              </w:rPr>
              <w:t>ие Собрания депутатов Ер</w:t>
            </w:r>
            <w:r w:rsidR="00497AE0" w:rsidRPr="00CD519F">
              <w:rPr>
                <w:sz w:val="28"/>
                <w:szCs w:val="28"/>
                <w:lang w:val="ru-RU"/>
              </w:rPr>
              <w:t>маковского се</w:t>
            </w:r>
            <w:r w:rsidR="00CD519F">
              <w:rPr>
                <w:sz w:val="28"/>
                <w:szCs w:val="28"/>
                <w:lang w:val="ru-RU"/>
              </w:rPr>
              <w:t>льского поселения от 29.11.2019</w:t>
            </w:r>
            <w:r w:rsidR="00497AE0" w:rsidRPr="00CD519F">
              <w:rPr>
                <w:sz w:val="28"/>
                <w:szCs w:val="28"/>
                <w:lang w:val="ru-RU"/>
              </w:rPr>
              <w:t>г № 114</w:t>
            </w:r>
            <w:r w:rsidR="00CD519F">
              <w:rPr>
                <w:sz w:val="28"/>
                <w:szCs w:val="28"/>
                <w:lang w:val="ru-RU"/>
              </w:rPr>
              <w:t xml:space="preserve"> </w:t>
            </w:r>
            <w:r w:rsidR="00497AE0" w:rsidRPr="00CD519F">
              <w:rPr>
                <w:sz w:val="28"/>
                <w:szCs w:val="28"/>
                <w:lang w:val="ru-RU"/>
              </w:rPr>
              <w:t>«О земельном налоге»</w:t>
            </w:r>
          </w:p>
        </w:tc>
        <w:tc>
          <w:tcPr>
            <w:tcW w:w="4608" w:type="dxa"/>
          </w:tcPr>
          <w:p w:rsidR="00497AE0" w:rsidRPr="00497AE0" w:rsidRDefault="00497AE0" w:rsidP="007B3E2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497AE0" w:rsidRPr="00497AE0" w:rsidRDefault="00497AE0" w:rsidP="007B3E26">
            <w:pPr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C63D15" w:rsidRPr="00C63D15" w:rsidRDefault="00C63D15" w:rsidP="00C63D15">
      <w:pPr>
        <w:rPr>
          <w:b/>
          <w:sz w:val="28"/>
          <w:szCs w:val="28"/>
          <w:lang w:val="ru-RU"/>
        </w:rPr>
      </w:pPr>
    </w:p>
    <w:p w:rsidR="00C63D15" w:rsidRPr="00C63D15" w:rsidRDefault="00C63D15" w:rsidP="00C63D15">
      <w:pPr>
        <w:rPr>
          <w:b/>
          <w:sz w:val="28"/>
          <w:szCs w:val="28"/>
          <w:lang w:val="ru-RU"/>
        </w:rPr>
      </w:pPr>
      <w:r w:rsidRPr="00C63D15">
        <w:rPr>
          <w:b/>
          <w:sz w:val="28"/>
          <w:szCs w:val="28"/>
          <w:lang w:val="ru-RU"/>
        </w:rPr>
        <w:t>Принято</w:t>
      </w:r>
    </w:p>
    <w:p w:rsidR="00C63D15" w:rsidRPr="00C63D15" w:rsidRDefault="00C63D15" w:rsidP="00C63D15">
      <w:pPr>
        <w:rPr>
          <w:b/>
          <w:sz w:val="28"/>
          <w:szCs w:val="28"/>
          <w:lang w:val="ru-RU"/>
        </w:rPr>
      </w:pPr>
      <w:r w:rsidRPr="00C63D15">
        <w:rPr>
          <w:b/>
          <w:sz w:val="28"/>
          <w:szCs w:val="28"/>
          <w:lang w:val="ru-RU"/>
        </w:rPr>
        <w:t xml:space="preserve">Собранием депутатов                                                             </w:t>
      </w:r>
      <w:r>
        <w:rPr>
          <w:b/>
          <w:sz w:val="28"/>
          <w:szCs w:val="28"/>
          <w:lang w:val="ru-RU"/>
        </w:rPr>
        <w:t>17 августа</w:t>
      </w:r>
      <w:bookmarkStart w:id="0" w:name="_GoBack"/>
      <w:bookmarkEnd w:id="0"/>
      <w:r w:rsidRPr="00C63D15">
        <w:rPr>
          <w:b/>
          <w:sz w:val="28"/>
          <w:szCs w:val="28"/>
          <w:lang w:val="ru-RU"/>
        </w:rPr>
        <w:t xml:space="preserve"> 2023 года</w:t>
      </w:r>
    </w:p>
    <w:p w:rsidR="00497AE0" w:rsidRPr="00497AE0" w:rsidRDefault="00497AE0" w:rsidP="00D009F6">
      <w:pPr>
        <w:rPr>
          <w:b/>
          <w:sz w:val="28"/>
          <w:szCs w:val="28"/>
          <w:lang w:val="ru-RU"/>
        </w:rPr>
      </w:pPr>
    </w:p>
    <w:p w:rsidR="00497AE0" w:rsidRPr="00497AE0" w:rsidRDefault="00497AE0" w:rsidP="00497AE0">
      <w:pPr>
        <w:rPr>
          <w:b/>
          <w:sz w:val="28"/>
          <w:szCs w:val="28"/>
          <w:lang w:val="ru-RU"/>
        </w:rPr>
      </w:pPr>
    </w:p>
    <w:p w:rsidR="00497AE0" w:rsidRPr="00497AE0" w:rsidRDefault="00497AE0" w:rsidP="00CD519F">
      <w:pPr>
        <w:ind w:firstLine="567"/>
        <w:jc w:val="both"/>
        <w:rPr>
          <w:sz w:val="28"/>
          <w:szCs w:val="28"/>
          <w:lang w:val="ru-RU"/>
        </w:rPr>
      </w:pPr>
      <w:r w:rsidRPr="00497AE0">
        <w:rPr>
          <w:sz w:val="28"/>
          <w:szCs w:val="28"/>
          <w:lang w:val="ru-RU"/>
        </w:rPr>
        <w:t>В соответствии со статьями 12,15, главой 31 Налогового кодекса Российской Федерации, статьей 14 Федерального закона от 06.10.2003 № 131 – ФЗ «Об общих принципах организации местного самоуправления в Российской Федерации», Устава муниц</w:t>
      </w:r>
      <w:r>
        <w:rPr>
          <w:sz w:val="28"/>
          <w:szCs w:val="28"/>
          <w:lang w:val="ru-RU"/>
        </w:rPr>
        <w:t>ипального образования «Ермаковское</w:t>
      </w:r>
      <w:r w:rsidRPr="00497AE0">
        <w:rPr>
          <w:sz w:val="28"/>
          <w:szCs w:val="28"/>
          <w:lang w:val="ru-RU"/>
        </w:rPr>
        <w:t xml:space="preserve"> сельское поселение»,</w:t>
      </w:r>
      <w:r w:rsidR="00CD519F">
        <w:rPr>
          <w:sz w:val="28"/>
          <w:szCs w:val="28"/>
          <w:lang w:val="ru-RU"/>
        </w:rPr>
        <w:t xml:space="preserve"> </w:t>
      </w:r>
      <w:r w:rsidRPr="00497AE0">
        <w:rPr>
          <w:sz w:val="28"/>
          <w:szCs w:val="28"/>
          <w:lang w:val="ru-RU"/>
        </w:rPr>
        <w:t>Собрание депутатов решило:</w:t>
      </w:r>
    </w:p>
    <w:p w:rsidR="00497AE0" w:rsidRPr="002B1CD2" w:rsidRDefault="00497AE0" w:rsidP="00497AE0">
      <w:pPr>
        <w:pStyle w:val="2"/>
        <w:rPr>
          <w:szCs w:val="28"/>
          <w:lang w:val="ru-RU"/>
        </w:rPr>
      </w:pPr>
    </w:p>
    <w:p w:rsidR="00497AE0" w:rsidRPr="00795F54" w:rsidRDefault="00497AE0" w:rsidP="00497AE0">
      <w:pPr>
        <w:jc w:val="both"/>
        <w:rPr>
          <w:spacing w:val="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497AE0">
        <w:rPr>
          <w:sz w:val="28"/>
          <w:szCs w:val="28"/>
          <w:lang w:val="ru-RU"/>
        </w:rPr>
        <w:t>1</w:t>
      </w:r>
      <w:r w:rsidRPr="00497AE0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 </w:t>
      </w:r>
      <w:r w:rsidRPr="00497AE0">
        <w:rPr>
          <w:sz w:val="28"/>
          <w:szCs w:val="28"/>
          <w:lang w:val="ru-RU"/>
        </w:rPr>
        <w:t xml:space="preserve">Внести в решение Собрания депутатов </w:t>
      </w:r>
      <w:r>
        <w:rPr>
          <w:sz w:val="28"/>
          <w:szCs w:val="28"/>
          <w:lang w:val="ru-RU"/>
        </w:rPr>
        <w:t>Ермаковского</w:t>
      </w:r>
      <w:r w:rsidRPr="00497AE0">
        <w:rPr>
          <w:sz w:val="28"/>
          <w:szCs w:val="28"/>
          <w:lang w:val="ru-RU"/>
        </w:rPr>
        <w:t xml:space="preserve"> сельского поселения от 29.11.2019</w:t>
      </w:r>
      <w:r>
        <w:rPr>
          <w:sz w:val="28"/>
          <w:szCs w:val="28"/>
          <w:lang w:val="ru-RU"/>
        </w:rPr>
        <w:t xml:space="preserve"> </w:t>
      </w:r>
      <w:r w:rsidRPr="00497AE0">
        <w:rPr>
          <w:sz w:val="28"/>
          <w:szCs w:val="28"/>
          <w:lang w:val="ru-RU"/>
        </w:rPr>
        <w:t>г.</w:t>
      </w:r>
      <w:r>
        <w:rPr>
          <w:sz w:val="28"/>
          <w:szCs w:val="28"/>
          <w:lang w:val="ru-RU"/>
        </w:rPr>
        <w:t xml:space="preserve"> № 114</w:t>
      </w:r>
      <w:r w:rsidRPr="00497AE0">
        <w:rPr>
          <w:sz w:val="28"/>
          <w:szCs w:val="28"/>
          <w:lang w:val="ru-RU"/>
        </w:rPr>
        <w:t xml:space="preserve"> «О земельном налоге»</w:t>
      </w:r>
      <w:r>
        <w:rPr>
          <w:sz w:val="28"/>
          <w:szCs w:val="28"/>
          <w:lang w:val="ru-RU"/>
        </w:rPr>
        <w:t xml:space="preserve">, </w:t>
      </w:r>
      <w:r w:rsidRPr="00795F54">
        <w:rPr>
          <w:sz w:val="28"/>
          <w:szCs w:val="28"/>
          <w:lang w:val="ru-RU"/>
        </w:rPr>
        <w:t xml:space="preserve">дополнив пункт 4 подпунктом </w:t>
      </w:r>
      <w:r>
        <w:rPr>
          <w:sz w:val="28"/>
          <w:szCs w:val="28"/>
          <w:lang w:val="ru-RU"/>
        </w:rPr>
        <w:t>10</w:t>
      </w:r>
      <w:r w:rsidRPr="00795F54">
        <w:rPr>
          <w:sz w:val="28"/>
          <w:szCs w:val="28"/>
          <w:lang w:val="ru-RU"/>
        </w:rPr>
        <w:t xml:space="preserve"> следующего содержания:    </w:t>
      </w:r>
    </w:p>
    <w:p w:rsidR="00497AE0" w:rsidRPr="00497AE0" w:rsidRDefault="00497AE0" w:rsidP="00497AE0">
      <w:pPr>
        <w:jc w:val="both"/>
        <w:rPr>
          <w:sz w:val="28"/>
          <w:szCs w:val="28"/>
          <w:lang w:val="ru-RU"/>
        </w:rPr>
      </w:pPr>
      <w:r w:rsidRPr="00497AE0">
        <w:rPr>
          <w:sz w:val="28"/>
          <w:szCs w:val="28"/>
          <w:lang w:val="ru-RU"/>
        </w:rPr>
        <w:t xml:space="preserve">        </w:t>
      </w:r>
      <w:r w:rsidR="00CD519F">
        <w:rPr>
          <w:sz w:val="28"/>
          <w:szCs w:val="28"/>
          <w:lang w:val="ru-RU"/>
        </w:rPr>
        <w:t xml:space="preserve">   «10) </w:t>
      </w:r>
      <w:r>
        <w:rPr>
          <w:sz w:val="28"/>
          <w:szCs w:val="28"/>
          <w:lang w:val="ru-RU"/>
        </w:rPr>
        <w:t>О</w:t>
      </w:r>
      <w:r w:rsidRPr="00497AE0">
        <w:rPr>
          <w:sz w:val="28"/>
          <w:szCs w:val="28"/>
          <w:lang w:val="ru-RU"/>
        </w:rPr>
        <w:t>рганизации, включенные в сводный реестр организаций оборонно-промышленного комплекса».</w:t>
      </w:r>
    </w:p>
    <w:p w:rsidR="00497AE0" w:rsidRDefault="00497AE0" w:rsidP="00497AE0">
      <w:pPr>
        <w:pStyle w:val="21"/>
        <w:tabs>
          <w:tab w:val="left" w:pos="990"/>
        </w:tabs>
        <w:spacing w:after="0" w:line="276" w:lineRule="auto"/>
        <w:ind w:left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 w:rsidRPr="007F504B">
        <w:rPr>
          <w:sz w:val="28"/>
          <w:lang w:val="ru-RU"/>
        </w:rPr>
        <w:t xml:space="preserve">  2.</w:t>
      </w:r>
      <w:r>
        <w:rPr>
          <w:sz w:val="28"/>
          <w:lang w:val="ru-RU"/>
        </w:rPr>
        <w:t xml:space="preserve"> </w:t>
      </w:r>
      <w:r w:rsidRPr="007F504B">
        <w:rPr>
          <w:sz w:val="28"/>
          <w:lang w:val="ru-RU"/>
        </w:rPr>
        <w:t>Настоящее Решение вступает в силу</w:t>
      </w:r>
      <w:r>
        <w:rPr>
          <w:sz w:val="28"/>
          <w:lang w:val="ru-RU"/>
        </w:rPr>
        <w:t xml:space="preserve"> со дня его </w:t>
      </w:r>
      <w:r w:rsidRPr="007F504B">
        <w:rPr>
          <w:sz w:val="28"/>
          <w:lang w:val="ru-RU"/>
        </w:rPr>
        <w:t>официального опубликования</w:t>
      </w:r>
      <w:r>
        <w:rPr>
          <w:sz w:val="28"/>
          <w:lang w:val="ru-RU"/>
        </w:rPr>
        <w:t xml:space="preserve"> и распространяется на отношения, возникшие с 01.01.2023</w:t>
      </w:r>
      <w:r w:rsidR="00CD519F">
        <w:rPr>
          <w:sz w:val="28"/>
          <w:lang w:val="ru-RU"/>
        </w:rPr>
        <w:t xml:space="preserve"> года</w:t>
      </w:r>
      <w:r w:rsidRPr="007F504B">
        <w:rPr>
          <w:sz w:val="28"/>
          <w:lang w:val="ru-RU"/>
        </w:rPr>
        <w:t>.</w:t>
      </w:r>
    </w:p>
    <w:p w:rsidR="00497AE0" w:rsidRPr="002F21F7" w:rsidRDefault="00497AE0" w:rsidP="00497AE0">
      <w:pPr>
        <w:tabs>
          <w:tab w:val="left" w:pos="851"/>
        </w:tabs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lang w:val="ru-RU"/>
        </w:rPr>
        <w:t xml:space="preserve">       </w:t>
      </w:r>
      <w:r w:rsidRPr="007F504B">
        <w:rPr>
          <w:sz w:val="28"/>
          <w:lang w:val="ru-RU"/>
        </w:rPr>
        <w:t xml:space="preserve">3. </w:t>
      </w:r>
      <w:r w:rsidRPr="00105104">
        <w:rPr>
          <w:rFonts w:eastAsia="Calibri"/>
          <w:sz w:val="28"/>
          <w:szCs w:val="28"/>
          <w:lang w:val="ru-RU"/>
        </w:rPr>
        <w:t>Контроль за исполнением настоящего решения возложить на постоянную комиссию по экономической реформе, бюджету, налогам, муниципальной собственности (Зубков Г.В.)</w:t>
      </w:r>
    </w:p>
    <w:p w:rsidR="00497AE0" w:rsidRPr="007F504B" w:rsidRDefault="00497AE0" w:rsidP="00497AE0">
      <w:pPr>
        <w:pStyle w:val="21"/>
        <w:tabs>
          <w:tab w:val="left" w:pos="990"/>
        </w:tabs>
        <w:spacing w:after="0" w:line="276" w:lineRule="auto"/>
        <w:ind w:left="0"/>
        <w:rPr>
          <w:sz w:val="28"/>
          <w:lang w:val="ru-RU"/>
        </w:rPr>
      </w:pPr>
    </w:p>
    <w:p w:rsidR="00497AE0" w:rsidRPr="00497AE0" w:rsidRDefault="00497AE0" w:rsidP="00497AE0">
      <w:pPr>
        <w:tabs>
          <w:tab w:val="left" w:pos="1134"/>
        </w:tabs>
        <w:outlineLvl w:val="0"/>
        <w:rPr>
          <w:spacing w:val="1"/>
          <w:sz w:val="28"/>
          <w:szCs w:val="28"/>
          <w:lang w:val="ru-RU"/>
        </w:rPr>
      </w:pPr>
    </w:p>
    <w:p w:rsidR="00497AE0" w:rsidRPr="003843CF" w:rsidRDefault="00497AE0" w:rsidP="00497AE0">
      <w:pPr>
        <w:jc w:val="both"/>
        <w:rPr>
          <w:sz w:val="28"/>
          <w:szCs w:val="28"/>
          <w:lang w:val="ru-RU"/>
        </w:rPr>
      </w:pPr>
      <w:r w:rsidRPr="003843CF">
        <w:rPr>
          <w:sz w:val="28"/>
          <w:szCs w:val="28"/>
          <w:lang w:val="ru-RU"/>
        </w:rPr>
        <w:t>Председатель Собрания депутатов –</w:t>
      </w:r>
    </w:p>
    <w:p w:rsidR="00497AE0" w:rsidRPr="003843CF" w:rsidRDefault="00497AE0" w:rsidP="00497AE0">
      <w:pPr>
        <w:jc w:val="both"/>
        <w:rPr>
          <w:sz w:val="28"/>
          <w:szCs w:val="28"/>
          <w:lang w:val="ru-RU"/>
        </w:rPr>
      </w:pPr>
      <w:r w:rsidRPr="003843CF">
        <w:rPr>
          <w:sz w:val="28"/>
          <w:szCs w:val="28"/>
          <w:lang w:val="ru-RU"/>
        </w:rPr>
        <w:t xml:space="preserve">глава Ермаковского сельского поселения                          </w:t>
      </w:r>
      <w:r>
        <w:rPr>
          <w:sz w:val="28"/>
          <w:szCs w:val="28"/>
          <w:lang w:val="ru-RU"/>
        </w:rPr>
        <w:t xml:space="preserve">          </w:t>
      </w:r>
      <w:r w:rsidRPr="003843CF">
        <w:rPr>
          <w:sz w:val="28"/>
          <w:szCs w:val="28"/>
          <w:lang w:val="ru-RU"/>
        </w:rPr>
        <w:t xml:space="preserve">     А.Д.</w:t>
      </w:r>
      <w:r>
        <w:rPr>
          <w:sz w:val="28"/>
          <w:szCs w:val="28"/>
          <w:lang w:val="ru-RU"/>
        </w:rPr>
        <w:t xml:space="preserve"> </w:t>
      </w:r>
      <w:r w:rsidRPr="003843CF">
        <w:rPr>
          <w:sz w:val="28"/>
          <w:szCs w:val="28"/>
          <w:lang w:val="ru-RU"/>
        </w:rPr>
        <w:t>Гунькин</w:t>
      </w:r>
    </w:p>
    <w:p w:rsidR="00497AE0" w:rsidRPr="003843CF" w:rsidRDefault="00497AE0" w:rsidP="00497AE0">
      <w:pPr>
        <w:jc w:val="both"/>
        <w:rPr>
          <w:sz w:val="28"/>
          <w:szCs w:val="28"/>
          <w:lang w:val="ru-RU"/>
        </w:rPr>
      </w:pPr>
    </w:p>
    <w:p w:rsidR="00497AE0" w:rsidRPr="00AA2129" w:rsidRDefault="00497AE0" w:rsidP="00497AE0">
      <w:pPr>
        <w:tabs>
          <w:tab w:val="left" w:pos="1134"/>
        </w:tabs>
        <w:outlineLvl w:val="0"/>
        <w:rPr>
          <w:spacing w:val="1"/>
          <w:sz w:val="28"/>
          <w:szCs w:val="28"/>
          <w:lang w:val="ru-RU"/>
        </w:rPr>
      </w:pPr>
    </w:p>
    <w:p w:rsidR="00497AE0" w:rsidRPr="00AA2129" w:rsidRDefault="00497AE0" w:rsidP="00497AE0">
      <w:pPr>
        <w:pStyle w:val="2"/>
        <w:rPr>
          <w:rFonts w:cs="Arial"/>
          <w:b/>
          <w:szCs w:val="40"/>
          <w:lang w:val="ru-RU"/>
        </w:rPr>
      </w:pPr>
      <w:r w:rsidRPr="00AA2129">
        <w:rPr>
          <w:szCs w:val="28"/>
          <w:lang w:val="ru-RU"/>
        </w:rPr>
        <w:t xml:space="preserve">  </w:t>
      </w:r>
    </w:p>
    <w:p w:rsidR="00D35007" w:rsidRPr="00AA2129" w:rsidRDefault="00D35007">
      <w:pPr>
        <w:rPr>
          <w:lang w:val="ru-RU"/>
        </w:rPr>
      </w:pPr>
    </w:p>
    <w:sectPr w:rsidR="00D35007" w:rsidRPr="00AA2129" w:rsidSect="00C9597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97AE0"/>
    <w:rsid w:val="00497AE0"/>
    <w:rsid w:val="00881E10"/>
    <w:rsid w:val="00AA2129"/>
    <w:rsid w:val="00C63D15"/>
    <w:rsid w:val="00C95978"/>
    <w:rsid w:val="00CD519F"/>
    <w:rsid w:val="00D009F6"/>
    <w:rsid w:val="00D3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271D7-382C-49DF-A528-220E0DE1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E0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AE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497AE0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97AE0"/>
    <w:rPr>
      <w:rFonts w:eastAsia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497A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97AE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249</Words>
  <Characters>1424</Characters>
  <Application>Microsoft Office Word</Application>
  <DocSecurity>0</DocSecurity>
  <Lines>11</Lines>
  <Paragraphs>3</Paragraphs>
  <ScaleCrop>false</ScaleCrop>
  <Company>Microsoft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2023-07-25T06:35:00Z</cp:lastPrinted>
  <dcterms:created xsi:type="dcterms:W3CDTF">2023-07-25T06:26:00Z</dcterms:created>
  <dcterms:modified xsi:type="dcterms:W3CDTF">2023-08-16T11:49:00Z</dcterms:modified>
</cp:coreProperties>
</file>