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4" w:rsidRDefault="00600B74" w:rsidP="00E7442F">
      <w:pPr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43255" cy="835660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РОССИЙСКАЯ ФЕДЕРАЦИЯ</w:t>
      </w:r>
    </w:p>
    <w:p w:rsidR="00600B74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РОСТОВСКАЯ ОБЛАСТЬ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ТАЦИНСКИЙ РАЙОН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МУНИЦИПАЛЬНОЕ ОБРАЗОВАНИЕ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«ЕРМАКОВСКОЕ СЕЛЬСКОЕ ПОСЕЛЕНИЕ»</w:t>
      </w:r>
    </w:p>
    <w:p w:rsidR="00600B74" w:rsidRPr="00D623F8" w:rsidRDefault="00600B74" w:rsidP="00600B74">
      <w:pPr>
        <w:jc w:val="center"/>
        <w:rPr>
          <w:b/>
          <w:sz w:val="28"/>
          <w:szCs w:val="28"/>
        </w:rPr>
      </w:pPr>
      <w:r w:rsidRPr="00D623F8">
        <w:rPr>
          <w:b/>
          <w:sz w:val="28"/>
          <w:szCs w:val="28"/>
        </w:rPr>
        <w:t>АДМИНИСТРАЦИЯ ЕРМАКОВСКОГО СЕЛЬСКОГО ПОСЕЛЕНИЯ</w:t>
      </w:r>
    </w:p>
    <w:p w:rsidR="00600B74" w:rsidRPr="00E00F98" w:rsidRDefault="000C1CA1" w:rsidP="00600B74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26" style="position:absolute;z-index:251659264" from="3.6pt,7.65pt" to="464.4pt,7.65pt" o:allowincell="f" strokeweight="1.5pt"/>
        </w:pict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</w:p>
    <w:p w:rsidR="00600B74" w:rsidRDefault="00600B74" w:rsidP="00600B74">
      <w:pPr>
        <w:pStyle w:val="2"/>
        <w:rPr>
          <w:i w:val="0"/>
          <w:szCs w:val="28"/>
        </w:rPr>
      </w:pPr>
    </w:p>
    <w:p w:rsidR="00600B74" w:rsidRPr="00D623F8" w:rsidRDefault="00600B74" w:rsidP="00600B74">
      <w:pPr>
        <w:pStyle w:val="2"/>
        <w:rPr>
          <w:i w:val="0"/>
          <w:szCs w:val="28"/>
        </w:rPr>
      </w:pPr>
      <w:r w:rsidRPr="00D623F8">
        <w:rPr>
          <w:i w:val="0"/>
          <w:szCs w:val="28"/>
        </w:rPr>
        <w:t>ПОСТАНОВЛЕНИЕ</w:t>
      </w:r>
    </w:p>
    <w:p w:rsidR="00600B74" w:rsidRPr="00D623F8" w:rsidRDefault="00600B74" w:rsidP="00600B74">
      <w:pPr>
        <w:jc w:val="both"/>
        <w:rPr>
          <w:sz w:val="28"/>
          <w:szCs w:val="28"/>
          <w:u w:val="single"/>
        </w:rPr>
      </w:pPr>
    </w:p>
    <w:p w:rsidR="00600B74" w:rsidRPr="00D623F8" w:rsidRDefault="00F874FF" w:rsidP="00600B7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92502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2018</w:t>
      </w:r>
      <w:r w:rsidR="00600B7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</w:t>
      </w:r>
      <w:r w:rsidR="00600B74" w:rsidRPr="00D623F8">
        <w:rPr>
          <w:sz w:val="28"/>
          <w:szCs w:val="28"/>
        </w:rPr>
        <w:t xml:space="preserve">№   </w:t>
      </w:r>
      <w:r>
        <w:rPr>
          <w:sz w:val="28"/>
          <w:szCs w:val="28"/>
        </w:rPr>
        <w:t>2</w:t>
      </w:r>
      <w:r w:rsidR="00600B74" w:rsidRPr="00D623F8">
        <w:rPr>
          <w:sz w:val="28"/>
          <w:szCs w:val="28"/>
        </w:rPr>
        <w:t xml:space="preserve">                                  ст. Ермаковская</w:t>
      </w:r>
    </w:p>
    <w:tbl>
      <w:tblPr>
        <w:tblW w:w="11307" w:type="dxa"/>
        <w:tblInd w:w="-318" w:type="dxa"/>
        <w:tblLayout w:type="fixed"/>
        <w:tblLook w:val="0000"/>
      </w:tblPr>
      <w:tblGrid>
        <w:gridCol w:w="10349"/>
        <w:gridCol w:w="958"/>
      </w:tblGrid>
      <w:tr w:rsidR="00723EFE" w:rsidTr="00600B74">
        <w:tc>
          <w:tcPr>
            <w:tcW w:w="10349" w:type="dxa"/>
          </w:tcPr>
          <w:p w:rsidR="00C20B35" w:rsidRDefault="00C20B35" w:rsidP="00600B74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00B74" w:rsidRDefault="00600B74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00B74" w:rsidRDefault="00723EFE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F7FB7">
              <w:rPr>
                <w:b/>
                <w:sz w:val="28"/>
                <w:szCs w:val="28"/>
              </w:rPr>
              <w:t xml:space="preserve">Об утверждении Плана по  противодействию коррупции </w:t>
            </w:r>
          </w:p>
          <w:p w:rsidR="00723EFE" w:rsidRPr="002F7FB7" w:rsidRDefault="00723EFE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F7FB7">
              <w:rPr>
                <w:b/>
                <w:sz w:val="28"/>
                <w:szCs w:val="28"/>
              </w:rPr>
              <w:t xml:space="preserve">в </w:t>
            </w:r>
            <w:r w:rsidR="00600B74">
              <w:rPr>
                <w:b/>
                <w:sz w:val="28"/>
                <w:szCs w:val="28"/>
              </w:rPr>
              <w:t>Администрации Ермаковского сельского поселения</w:t>
            </w:r>
            <w:r w:rsidR="00C20B35" w:rsidRPr="002F7FB7">
              <w:rPr>
                <w:b/>
                <w:sz w:val="28"/>
                <w:szCs w:val="28"/>
              </w:rPr>
              <w:t xml:space="preserve"> на </w:t>
            </w:r>
            <w:r w:rsidRPr="002F7FB7">
              <w:rPr>
                <w:b/>
                <w:sz w:val="28"/>
                <w:szCs w:val="28"/>
              </w:rPr>
              <w:t>201</w:t>
            </w:r>
            <w:r w:rsidR="00F874FF">
              <w:rPr>
                <w:b/>
                <w:sz w:val="28"/>
                <w:szCs w:val="28"/>
              </w:rPr>
              <w:t>8</w:t>
            </w:r>
            <w:r w:rsidRPr="002F7F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</w:tcPr>
          <w:p w:rsidR="00723EFE" w:rsidRDefault="00723EFE" w:rsidP="00600B74">
            <w:pPr>
              <w:jc w:val="both"/>
              <w:rPr>
                <w:sz w:val="28"/>
              </w:rPr>
            </w:pPr>
          </w:p>
        </w:tc>
      </w:tr>
    </w:tbl>
    <w:p w:rsidR="00723EFE" w:rsidRDefault="00723EFE" w:rsidP="00600B7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723EFE" w:rsidRDefault="00723EFE" w:rsidP="00600B74">
      <w:pPr>
        <w:rPr>
          <w:rFonts w:ascii="Times New Roman CYR" w:hAnsi="Times New Roman CYR"/>
          <w:sz w:val="28"/>
        </w:rPr>
      </w:pPr>
    </w:p>
    <w:p w:rsidR="00C20B35" w:rsidRDefault="00723EFE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="00F874FF">
        <w:rPr>
          <w:sz w:val="28"/>
          <w:szCs w:val="28"/>
        </w:rPr>
        <w:t xml:space="preserve"> </w:t>
      </w:r>
      <w:r w:rsidRPr="002F5A02"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 w:rsidR="00600B74">
        <w:rPr>
          <w:color w:val="000000"/>
          <w:sz w:val="28"/>
          <w:szCs w:val="28"/>
        </w:rPr>
        <w:t>Ермак</w:t>
      </w:r>
      <w:r w:rsidR="00C20B35">
        <w:rPr>
          <w:color w:val="000000"/>
          <w:sz w:val="28"/>
          <w:szCs w:val="28"/>
        </w:rPr>
        <w:t>овского</w:t>
      </w:r>
      <w:r w:rsidRPr="002F5A02">
        <w:rPr>
          <w:color w:val="000000"/>
          <w:sz w:val="28"/>
          <w:szCs w:val="28"/>
        </w:rPr>
        <w:t xml:space="preserve"> сельского поселения, искоренения зло</w:t>
      </w:r>
      <w:r w:rsidR="00C20B35"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r w:rsidR="00600B74">
        <w:rPr>
          <w:sz w:val="28"/>
          <w:szCs w:val="28"/>
        </w:rPr>
        <w:t>Ермак</w:t>
      </w:r>
      <w:r w:rsidR="00C20B3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</w:t>
      </w:r>
      <w:r w:rsidR="002F7FB7" w:rsidRPr="002F7FB7">
        <w:rPr>
          <w:b/>
          <w:sz w:val="28"/>
          <w:szCs w:val="28"/>
        </w:rPr>
        <w:t>постановляет:</w:t>
      </w:r>
    </w:p>
    <w:p w:rsidR="00C20B35" w:rsidRDefault="00C20B35" w:rsidP="00600B74">
      <w:pPr>
        <w:jc w:val="both"/>
        <w:rPr>
          <w:sz w:val="28"/>
          <w:szCs w:val="28"/>
        </w:rPr>
      </w:pPr>
    </w:p>
    <w:p w:rsidR="00C20B35" w:rsidRDefault="00723EFE" w:rsidP="00600B74">
      <w:pPr>
        <w:ind w:firstLine="708"/>
        <w:jc w:val="both"/>
        <w:rPr>
          <w:sz w:val="28"/>
          <w:szCs w:val="28"/>
        </w:rPr>
      </w:pPr>
      <w:r w:rsidRPr="00224311">
        <w:rPr>
          <w:sz w:val="28"/>
          <w:szCs w:val="28"/>
        </w:rPr>
        <w:t xml:space="preserve">1. Утвердить План </w:t>
      </w:r>
      <w:r w:rsidR="006D65D1">
        <w:rPr>
          <w:sz w:val="28"/>
          <w:szCs w:val="28"/>
        </w:rPr>
        <w:t>по противодействию</w:t>
      </w:r>
      <w:r w:rsidRPr="00224311">
        <w:rPr>
          <w:sz w:val="28"/>
          <w:szCs w:val="28"/>
        </w:rPr>
        <w:t xml:space="preserve"> коррупции</w:t>
      </w:r>
      <w:r w:rsidR="00600B74">
        <w:rPr>
          <w:sz w:val="28"/>
          <w:szCs w:val="28"/>
        </w:rPr>
        <w:t xml:space="preserve"> в Администрации Ермак</w:t>
      </w:r>
      <w:r w:rsidR="00C20B35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на 201</w:t>
      </w:r>
      <w:r w:rsidR="00F874FF">
        <w:rPr>
          <w:sz w:val="28"/>
          <w:szCs w:val="28"/>
        </w:rPr>
        <w:t>8</w:t>
      </w:r>
      <w:r w:rsidR="006D65D1">
        <w:rPr>
          <w:sz w:val="28"/>
          <w:szCs w:val="28"/>
        </w:rPr>
        <w:t xml:space="preserve"> год, согласно приложению</w:t>
      </w:r>
      <w:r w:rsidR="00C20B35">
        <w:rPr>
          <w:sz w:val="28"/>
          <w:szCs w:val="28"/>
        </w:rPr>
        <w:t>.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723EFE" w:rsidRDefault="00723EFE" w:rsidP="00600B74">
      <w:pPr>
        <w:jc w:val="both"/>
        <w:rPr>
          <w:sz w:val="28"/>
          <w:szCs w:val="28"/>
        </w:rPr>
      </w:pPr>
    </w:p>
    <w:p w:rsidR="00723EFE" w:rsidRDefault="00723EFE" w:rsidP="00600B74">
      <w:pPr>
        <w:jc w:val="both"/>
        <w:rPr>
          <w:sz w:val="28"/>
          <w:szCs w:val="28"/>
        </w:rPr>
      </w:pPr>
    </w:p>
    <w:p w:rsidR="00600B74" w:rsidRDefault="00600B74" w:rsidP="00600B74">
      <w:pPr>
        <w:jc w:val="both"/>
        <w:rPr>
          <w:sz w:val="28"/>
          <w:szCs w:val="28"/>
        </w:rPr>
      </w:pPr>
    </w:p>
    <w:p w:rsidR="002F7FB7" w:rsidRDefault="00723EFE" w:rsidP="00600B74">
      <w:pPr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Глава </w:t>
      </w:r>
      <w:r w:rsidR="002F7FB7">
        <w:rPr>
          <w:sz w:val="28"/>
          <w:szCs w:val="28"/>
        </w:rPr>
        <w:t>Администрации</w:t>
      </w:r>
    </w:p>
    <w:p w:rsidR="00723EFE" w:rsidRPr="00C20B35" w:rsidRDefault="00600B74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</w:t>
      </w:r>
      <w:r w:rsidR="00C20B35" w:rsidRPr="00C20B35">
        <w:rPr>
          <w:sz w:val="28"/>
          <w:szCs w:val="28"/>
        </w:rPr>
        <w:t xml:space="preserve">овского </w:t>
      </w:r>
      <w:r w:rsidR="00723EFE" w:rsidRPr="00C20B35">
        <w:rPr>
          <w:sz w:val="28"/>
          <w:szCs w:val="28"/>
        </w:rPr>
        <w:t xml:space="preserve">сельского поселения          </w:t>
      </w:r>
      <w:r w:rsidR="00F874FF">
        <w:rPr>
          <w:sz w:val="28"/>
          <w:szCs w:val="28"/>
        </w:rPr>
        <w:t xml:space="preserve">                                    </w:t>
      </w:r>
      <w:r w:rsidR="00723EFE" w:rsidRPr="00C20B35">
        <w:rPr>
          <w:sz w:val="28"/>
          <w:szCs w:val="28"/>
        </w:rPr>
        <w:t xml:space="preserve">  </w:t>
      </w:r>
      <w:r w:rsidR="00F874FF">
        <w:rPr>
          <w:sz w:val="28"/>
          <w:szCs w:val="28"/>
        </w:rPr>
        <w:t>В.А. Кружилина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C20B3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27"/>
        <w:gridCol w:w="5104"/>
      </w:tblGrid>
      <w:tr w:rsidR="00723EFE" w:rsidTr="00F9250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3EFE" w:rsidRDefault="00723EFE" w:rsidP="00690AF1">
            <w:pPr>
              <w:jc w:val="both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439B" w:rsidRDefault="0013439B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2F7FB7" w:rsidRDefault="002F7FB7" w:rsidP="00C20B35">
            <w:pPr>
              <w:jc w:val="right"/>
              <w:rPr>
                <w:sz w:val="28"/>
                <w:szCs w:val="28"/>
              </w:rPr>
            </w:pP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92502">
              <w:rPr>
                <w:sz w:val="28"/>
                <w:szCs w:val="28"/>
              </w:rPr>
              <w:t xml:space="preserve"> Администрации </w:t>
            </w:r>
          </w:p>
          <w:p w:rsidR="00F92502" w:rsidRDefault="00F92502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Ермаковского сельского поселения</w:t>
            </w:r>
          </w:p>
          <w:p w:rsidR="00723EFE" w:rsidRPr="00314B45" w:rsidRDefault="00723EFE" w:rsidP="00F92502">
            <w:pPr>
              <w:jc w:val="right"/>
              <w:rPr>
                <w:b/>
                <w:sz w:val="28"/>
                <w:szCs w:val="28"/>
              </w:rPr>
            </w:pPr>
            <w:r w:rsidRPr="00C20B35">
              <w:rPr>
                <w:sz w:val="28"/>
                <w:szCs w:val="28"/>
              </w:rPr>
              <w:t xml:space="preserve">от </w:t>
            </w:r>
            <w:r w:rsidR="00F874FF">
              <w:rPr>
                <w:sz w:val="28"/>
                <w:szCs w:val="28"/>
              </w:rPr>
              <w:t>10.01.2018</w:t>
            </w:r>
            <w:r w:rsidR="00F92502">
              <w:rPr>
                <w:sz w:val="28"/>
                <w:szCs w:val="28"/>
              </w:rPr>
              <w:t>г</w:t>
            </w:r>
            <w:r w:rsidR="00F874FF">
              <w:rPr>
                <w:sz w:val="28"/>
                <w:szCs w:val="28"/>
              </w:rPr>
              <w:t>.</w:t>
            </w:r>
            <w:r w:rsidR="00C20B35">
              <w:rPr>
                <w:sz w:val="28"/>
                <w:szCs w:val="28"/>
              </w:rPr>
              <w:t xml:space="preserve">  № </w:t>
            </w:r>
            <w:r w:rsidR="00F874FF">
              <w:rPr>
                <w:sz w:val="28"/>
                <w:szCs w:val="28"/>
              </w:rPr>
              <w:t>2</w:t>
            </w:r>
          </w:p>
        </w:tc>
      </w:tr>
    </w:tbl>
    <w:p w:rsidR="00723EFE" w:rsidRPr="00314B45" w:rsidRDefault="00723EFE" w:rsidP="00723EFE"/>
    <w:p w:rsidR="00723EFE" w:rsidRDefault="00723EFE" w:rsidP="00723EFE"/>
    <w:p w:rsidR="00723EFE" w:rsidRPr="00314B45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600B74" w:rsidRDefault="00723EFE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</w:p>
    <w:p w:rsidR="00723EFE" w:rsidRDefault="00600B74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F87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Ермаковского сельского поселения </w:t>
      </w:r>
      <w:r w:rsidR="00C20B35">
        <w:rPr>
          <w:b/>
          <w:sz w:val="28"/>
          <w:szCs w:val="28"/>
        </w:rPr>
        <w:t>на 201</w:t>
      </w:r>
      <w:r w:rsidR="00F874FF">
        <w:rPr>
          <w:b/>
          <w:sz w:val="28"/>
          <w:szCs w:val="28"/>
        </w:rPr>
        <w:t>8</w:t>
      </w:r>
      <w:r w:rsidR="00723EFE">
        <w:rPr>
          <w:b/>
          <w:sz w:val="28"/>
          <w:szCs w:val="28"/>
        </w:rPr>
        <w:t xml:space="preserve"> год</w:t>
      </w:r>
    </w:p>
    <w:p w:rsidR="00723EFE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75"/>
        <w:gridCol w:w="5529"/>
        <w:gridCol w:w="1559"/>
        <w:gridCol w:w="2410"/>
      </w:tblGrid>
      <w:tr w:rsidR="00723EFE" w:rsidRPr="008C28BD" w:rsidTr="00F874FF">
        <w:tc>
          <w:tcPr>
            <w:tcW w:w="675" w:type="dxa"/>
          </w:tcPr>
          <w:p w:rsidR="00F729E2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 xml:space="preserve">№ </w:t>
            </w:r>
          </w:p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C28BD">
              <w:rPr>
                <w:szCs w:val="26"/>
              </w:rPr>
              <w:t>п</w:t>
            </w:r>
            <w:proofErr w:type="spellEnd"/>
            <w:proofErr w:type="gramEnd"/>
            <w:r w:rsidRPr="008C28BD">
              <w:rPr>
                <w:szCs w:val="26"/>
              </w:rPr>
              <w:t>/</w:t>
            </w:r>
            <w:proofErr w:type="spellStart"/>
            <w:r w:rsidRPr="008C28BD">
              <w:rPr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8C28BD">
              <w:rPr>
                <w:szCs w:val="26"/>
              </w:rPr>
              <w:t>Ответственный</w:t>
            </w:r>
            <w:proofErr w:type="gramEnd"/>
            <w:r w:rsidRPr="008C28BD">
              <w:rPr>
                <w:szCs w:val="26"/>
              </w:rPr>
              <w:t xml:space="preserve"> за исполнение</w:t>
            </w:r>
          </w:p>
        </w:tc>
      </w:tr>
      <w:tr w:rsidR="00723EFE" w:rsidRPr="008C28BD" w:rsidTr="00F874FF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410" w:type="dxa"/>
          </w:tcPr>
          <w:p w:rsidR="00723EFE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="00723EFE"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723EFE" w:rsidRPr="008C28BD" w:rsidTr="00F874FF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 xml:space="preserve">Организация проведения </w:t>
            </w:r>
            <w:proofErr w:type="spellStart"/>
            <w:r w:rsidRPr="008C28BD">
              <w:rPr>
                <w:szCs w:val="26"/>
              </w:rPr>
              <w:t>антикоррупционной</w:t>
            </w:r>
            <w:proofErr w:type="spellEnd"/>
            <w:r w:rsidRPr="008C28BD">
              <w:rPr>
                <w:szCs w:val="26"/>
              </w:rPr>
              <w:t xml:space="preserve"> экспертизы нормативных правовых актов и их проектов Администрации сельского поселения, решений </w:t>
            </w:r>
            <w:r w:rsidR="00600B74" w:rsidRPr="008C28BD">
              <w:rPr>
                <w:szCs w:val="26"/>
              </w:rPr>
              <w:t>Собрания</w:t>
            </w:r>
            <w:r w:rsidRPr="008C28BD">
              <w:rPr>
                <w:szCs w:val="26"/>
              </w:rPr>
              <w:t xml:space="preserve"> депутатов  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723EFE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723EFE" w:rsidRPr="008C28BD" w:rsidTr="00F874FF">
        <w:tc>
          <w:tcPr>
            <w:tcW w:w="675" w:type="dxa"/>
          </w:tcPr>
          <w:p w:rsidR="00723EFE" w:rsidRPr="008C28BD" w:rsidRDefault="002F7FB7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3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1559" w:type="dxa"/>
          </w:tcPr>
          <w:p w:rsidR="00723EFE" w:rsidRPr="008C28BD" w:rsidRDefault="00723EFE" w:rsidP="00B36526">
            <w:pPr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 </w:t>
            </w:r>
          </w:p>
          <w:p w:rsidR="00723EFE" w:rsidRPr="00B36526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</w:t>
            </w:r>
            <w:r w:rsidRPr="00B36526">
              <w:rPr>
                <w:szCs w:val="26"/>
              </w:rPr>
              <w:t>нно)</w:t>
            </w:r>
          </w:p>
        </w:tc>
        <w:tc>
          <w:tcPr>
            <w:tcW w:w="2410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 xml:space="preserve">Глава </w:t>
            </w:r>
            <w:r w:rsidR="002F7FB7" w:rsidRPr="008C28BD">
              <w:rPr>
                <w:szCs w:val="26"/>
              </w:rPr>
              <w:t>администрации</w:t>
            </w:r>
            <w:r w:rsidR="00F874FF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F874F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438D2" w:rsidRPr="00E501D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proofErr w:type="gramStart"/>
            <w:r w:rsidRPr="00E501DD">
              <w:rPr>
                <w:szCs w:val="26"/>
              </w:rPr>
              <w:t>Доведение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 w:rsidRPr="00E501DD">
              <w:rPr>
                <w:szCs w:val="26"/>
              </w:rPr>
              <w:t xml:space="preserve"> Российской Федерации о противодействии коррупции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Взаимодействие со средствами массовой информации по вопросам профилактики коррупции  в Ермаковском сельском поселении</w:t>
            </w:r>
          </w:p>
        </w:tc>
        <w:tc>
          <w:tcPr>
            <w:tcW w:w="1559" w:type="dxa"/>
          </w:tcPr>
          <w:p w:rsidR="004438D2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(1 раз в год)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F874FF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F874F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 xml:space="preserve">Размещение на официальном сайте Администрации </w:t>
            </w:r>
            <w:r>
              <w:rPr>
                <w:szCs w:val="26"/>
              </w:rPr>
              <w:t xml:space="preserve">Ермаковского сельского </w:t>
            </w:r>
            <w:r>
              <w:rPr>
                <w:szCs w:val="26"/>
              </w:rPr>
              <w:lastRenderedPageBreak/>
              <w:t>поселения</w:t>
            </w:r>
            <w:r w:rsidRPr="00E501DD">
              <w:rPr>
                <w:szCs w:val="26"/>
              </w:rPr>
              <w:t xml:space="preserve"> муниципальных нормативных правовых актов и проектов муниципальных нормативных правовых актов в целях организации проведения независимой </w:t>
            </w:r>
            <w:proofErr w:type="spellStart"/>
            <w:r w:rsidRPr="00E501DD">
              <w:rPr>
                <w:szCs w:val="26"/>
              </w:rPr>
              <w:t>антикоррупционной</w:t>
            </w:r>
            <w:proofErr w:type="spellEnd"/>
            <w:r w:rsidRPr="00E501DD">
              <w:rPr>
                <w:szCs w:val="26"/>
              </w:rPr>
              <w:t xml:space="preserve"> экспертизы 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lastRenderedPageBreak/>
              <w:t>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Организация работы с обращениями  граждан на предмет наличия в них сведени</w:t>
            </w:r>
            <w:r w:rsidR="00F874FF">
              <w:rPr>
                <w:szCs w:val="26"/>
              </w:rPr>
              <w:t xml:space="preserve">й о коррупционных преступлениях </w:t>
            </w:r>
            <w:r w:rsidRPr="008C28BD">
              <w:rPr>
                <w:szCs w:val="26"/>
              </w:rPr>
              <w:t>муниципальных служащих Администрации  поселения</w:t>
            </w:r>
            <w:r w:rsidR="00B36526">
              <w:rPr>
                <w:szCs w:val="26"/>
              </w:rPr>
              <w:t>.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</w:t>
            </w:r>
          </w:p>
        </w:tc>
        <w:tc>
          <w:tcPr>
            <w:tcW w:w="1559" w:type="dxa"/>
          </w:tcPr>
          <w:p w:rsidR="004438D2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F874FF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pacing w:val="-9"/>
                <w:szCs w:val="2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  <w:r w:rsidR="00B36526">
              <w:rPr>
                <w:spacing w:val="-9"/>
                <w:szCs w:val="26"/>
              </w:rPr>
              <w:t>.</w:t>
            </w:r>
            <w:r w:rsidRPr="008C28BD">
              <w:rPr>
                <w:spacing w:val="-9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4438D2" w:rsidRPr="00F874FF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 w:rsidRPr="008C28BD">
              <w:rPr>
                <w:spacing w:val="-9"/>
                <w:szCs w:val="26"/>
              </w:rPr>
              <w:t>(при наличии оснований)</w:t>
            </w: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4438D2" w:rsidRPr="008C28BD" w:rsidRDefault="00F874FF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4438D2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  <w:r w:rsidR="00B36526">
              <w:rPr>
                <w:szCs w:val="26"/>
              </w:rPr>
              <w:t>.</w:t>
            </w:r>
          </w:p>
        </w:tc>
        <w:tc>
          <w:tcPr>
            <w:tcW w:w="1559" w:type="dxa"/>
          </w:tcPr>
          <w:p w:rsidR="004438D2" w:rsidRPr="008C28BD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Комиссия  по   соб</w:t>
            </w:r>
            <w:r w:rsidRPr="008C28BD">
              <w:rPr>
                <w:szCs w:val="26"/>
              </w:rPr>
              <w:softHyphen/>
              <w:t>людению    требова</w:t>
            </w:r>
            <w:r w:rsidRPr="008C28BD">
              <w:rPr>
                <w:szCs w:val="26"/>
              </w:rPr>
              <w:softHyphen/>
              <w:t>ний  к  служебному поведению муници</w:t>
            </w:r>
            <w:r w:rsidRPr="008C28BD">
              <w:rPr>
                <w:szCs w:val="26"/>
              </w:rPr>
              <w:softHyphen/>
              <w:t>пальных  служащих и    урегулированию конфликта   интере</w:t>
            </w:r>
            <w:r w:rsidRPr="008C28BD">
              <w:rPr>
                <w:szCs w:val="26"/>
              </w:rPr>
              <w:softHyphen/>
              <w:t>сов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color w:val="000000"/>
                <w:szCs w:val="26"/>
              </w:rPr>
              <w:t>Привлечение в установленном порядке к дисциплинарным</w:t>
            </w:r>
            <w:r w:rsidR="00B36526">
              <w:rPr>
                <w:color w:val="000000"/>
                <w:szCs w:val="26"/>
              </w:rPr>
              <w:t xml:space="preserve"> </w:t>
            </w:r>
            <w:r w:rsidRPr="008C28BD">
              <w:rPr>
                <w:color w:val="000000"/>
                <w:szCs w:val="26"/>
              </w:rPr>
              <w:t>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559" w:type="dxa"/>
          </w:tcPr>
          <w:p w:rsidR="00B36526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(в случае выявления нарушений)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F874FF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Обеспечение своевременного представ</w:t>
            </w:r>
            <w:r>
              <w:rPr>
                <w:szCs w:val="26"/>
              </w:rPr>
              <w:t xml:space="preserve">ления муниципальными служащими </w:t>
            </w:r>
            <w:r w:rsidRPr="008C28BD">
              <w:rPr>
                <w:szCs w:val="26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До 30.04.</w:t>
            </w:r>
            <w:r w:rsidR="00B36526"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8C28BD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(после получения сведений)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pacing w:val="-4"/>
                <w:szCs w:val="26"/>
              </w:rPr>
              <w:t>Размещение сведений о доходах, о расходах,</w:t>
            </w:r>
            <w:r w:rsidR="00B36526">
              <w:rPr>
                <w:spacing w:val="-4"/>
                <w:szCs w:val="26"/>
              </w:rPr>
              <w:t xml:space="preserve"> </w:t>
            </w:r>
            <w:r w:rsidRPr="008C28BD">
              <w:rPr>
                <w:szCs w:val="26"/>
              </w:rPr>
              <w:t xml:space="preserve">об имуществе и обязательствах имущественного </w:t>
            </w:r>
            <w:r w:rsidRPr="008C28BD">
              <w:rPr>
                <w:szCs w:val="26"/>
              </w:rPr>
              <w:lastRenderedPageBreak/>
              <w:t>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 xml:space="preserve">(до </w:t>
            </w:r>
            <w:r>
              <w:rPr>
                <w:szCs w:val="26"/>
              </w:rPr>
              <w:lastRenderedPageBreak/>
              <w:t>14.05.2018 года)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lastRenderedPageBreak/>
              <w:t xml:space="preserve">Ведущий специалист </w:t>
            </w:r>
            <w:r w:rsidRPr="004438D2">
              <w:rPr>
                <w:szCs w:val="26"/>
              </w:rPr>
              <w:lastRenderedPageBreak/>
              <w:t>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lastRenderedPageBreak/>
              <w:t>1</w:t>
            </w: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color w:val="000000"/>
                <w:szCs w:val="26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B36526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7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1559" w:type="dxa"/>
          </w:tcPr>
          <w:p w:rsidR="004438D2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8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B36526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</w:p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поселения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(постоянно)</w:t>
            </w:r>
          </w:p>
        </w:tc>
        <w:tc>
          <w:tcPr>
            <w:tcW w:w="2410" w:type="dxa"/>
          </w:tcPr>
          <w:p w:rsidR="00B36526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Бабичева</w:t>
            </w:r>
            <w:proofErr w:type="spellEnd"/>
            <w:r>
              <w:rPr>
                <w:szCs w:val="26"/>
              </w:rPr>
              <w:t xml:space="preserve"> С</w:t>
            </w:r>
            <w:r w:rsidR="004438D2">
              <w:rPr>
                <w:szCs w:val="26"/>
              </w:rPr>
              <w:t>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 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B36526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  <w:p w:rsidR="00B36526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  <w:r w:rsidR="00B36526">
              <w:rPr>
                <w:szCs w:val="26"/>
              </w:rPr>
              <w:t xml:space="preserve">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Бабичева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529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Совершенствование системы финансового учета и отчетности в соответствии с требованиями стандартов.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1559" w:type="dxa"/>
          </w:tcPr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(постоянно)</w:t>
            </w: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Начальник сектора экономики и финансов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proofErr w:type="spellStart"/>
            <w:r>
              <w:rPr>
                <w:szCs w:val="26"/>
              </w:rPr>
              <w:t>Бабичева</w:t>
            </w:r>
            <w:proofErr w:type="spellEnd"/>
            <w:r>
              <w:rPr>
                <w:szCs w:val="26"/>
              </w:rPr>
              <w:t xml:space="preserve"> С.А.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 xml:space="preserve">Своевременное предоставление в прокуратуру </w:t>
            </w:r>
            <w:r>
              <w:rPr>
                <w:szCs w:val="26"/>
              </w:rPr>
              <w:t>Тацин</w:t>
            </w:r>
            <w:r w:rsidRPr="008C28BD">
              <w:rPr>
                <w:szCs w:val="26"/>
              </w:rPr>
              <w:t>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1559" w:type="dxa"/>
          </w:tcPr>
          <w:p w:rsidR="004438D2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>
              <w:rPr>
                <w:szCs w:val="26"/>
              </w:rPr>
              <w:t>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529" w:type="dxa"/>
          </w:tcPr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Принятие мер на</w:t>
            </w:r>
            <w:r w:rsidR="004438D2" w:rsidRPr="00E501DD">
              <w:rPr>
                <w:szCs w:val="26"/>
              </w:rPr>
              <w:t xml:space="preserve"> акты прокурорского реагирования, поступивших на муниципальные нормативные правовые акты и проекты муниципальных нормативных правовых актов </w:t>
            </w:r>
            <w:r w:rsidR="004438D2">
              <w:rPr>
                <w:szCs w:val="26"/>
              </w:rPr>
              <w:t>Ермаков</w:t>
            </w:r>
            <w:r w:rsidR="004438D2" w:rsidRPr="00E501DD">
              <w:rPr>
                <w:szCs w:val="26"/>
              </w:rPr>
              <w:t>ского сельского поселения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 xml:space="preserve">2018 </w:t>
            </w:r>
            <w:r w:rsidR="004438D2" w:rsidRPr="008C28BD">
              <w:rPr>
                <w:szCs w:val="26"/>
              </w:rPr>
              <w:t>год</w:t>
            </w:r>
            <w:r w:rsidR="004438D2">
              <w:rPr>
                <w:szCs w:val="26"/>
              </w:rPr>
              <w:t xml:space="preserve"> (постоянно)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B36526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B36526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  <w:r>
              <w:rPr>
                <w:szCs w:val="26"/>
              </w:rPr>
              <w:t>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 xml:space="preserve">Совершенствование порядка предоставления </w:t>
            </w:r>
            <w:r w:rsidRPr="008C28BD">
              <w:rPr>
                <w:szCs w:val="26"/>
              </w:rPr>
              <w:lastRenderedPageBreak/>
              <w:t>муниципальных услуг</w:t>
            </w:r>
          </w:p>
        </w:tc>
        <w:tc>
          <w:tcPr>
            <w:tcW w:w="1559" w:type="dxa"/>
          </w:tcPr>
          <w:p w:rsidR="004438D2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(постоянно)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lastRenderedPageBreak/>
              <w:t xml:space="preserve">Глава </w:t>
            </w:r>
            <w:r w:rsidRPr="008C28BD">
              <w:rPr>
                <w:szCs w:val="26"/>
              </w:rPr>
              <w:lastRenderedPageBreak/>
              <w:t>администрации</w:t>
            </w:r>
            <w:r w:rsidR="00B36526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Кружилина В.А.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25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B72B43">
              <w:rPr>
                <w:szCs w:val="26"/>
              </w:rPr>
              <w:t xml:space="preserve">Размещение в здании Администрации </w:t>
            </w:r>
            <w:r>
              <w:rPr>
                <w:szCs w:val="26"/>
              </w:rPr>
              <w:t>Ермаков</w:t>
            </w:r>
            <w:r w:rsidRPr="00B72B43">
              <w:rPr>
                <w:szCs w:val="26"/>
              </w:rPr>
              <w:t>ского сельского поселения контактных данных лиц, ответственных за органи</w:t>
            </w:r>
            <w:r>
              <w:rPr>
                <w:szCs w:val="26"/>
              </w:rPr>
              <w:t xml:space="preserve">зацию противодействия коррупции, </w:t>
            </w:r>
            <w:r w:rsidRPr="00B72B43">
              <w:rPr>
                <w:szCs w:val="26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 мере необходимости)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  <w:tr w:rsidR="004438D2" w:rsidRPr="008C28BD" w:rsidTr="00F874FF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 xml:space="preserve">Обеспечение координации деятельности Администрации </w:t>
            </w:r>
            <w:r>
              <w:rPr>
                <w:szCs w:val="26"/>
              </w:rPr>
              <w:t>Ермаков</w:t>
            </w:r>
            <w:r w:rsidRPr="00E501DD">
              <w:rPr>
                <w:szCs w:val="26"/>
              </w:rPr>
              <w:t xml:space="preserve">ского сельского поселения и взаимодействия с Администрацией </w:t>
            </w:r>
            <w:r>
              <w:rPr>
                <w:szCs w:val="26"/>
              </w:rPr>
              <w:t>Тацин</w:t>
            </w:r>
            <w:r w:rsidRPr="00E501DD">
              <w:rPr>
                <w:szCs w:val="26"/>
              </w:rPr>
              <w:t>ского района, в том числе при рассмотрении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559" w:type="dxa"/>
          </w:tcPr>
          <w:p w:rsidR="004438D2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410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Ведущий специалист Сапожникова В.В.</w:t>
            </w:r>
          </w:p>
        </w:tc>
      </w:tr>
    </w:tbl>
    <w:p w:rsidR="00723EFE" w:rsidRPr="008C28BD" w:rsidRDefault="00723EFE" w:rsidP="00723EFE">
      <w:pPr>
        <w:tabs>
          <w:tab w:val="left" w:pos="3680"/>
        </w:tabs>
        <w:rPr>
          <w:b/>
          <w:szCs w:val="26"/>
        </w:rPr>
      </w:pPr>
    </w:p>
    <w:p w:rsidR="00723EFE" w:rsidRPr="008C28BD" w:rsidRDefault="00723EFE" w:rsidP="00723EFE">
      <w:pPr>
        <w:rPr>
          <w:szCs w:val="26"/>
        </w:rPr>
      </w:pPr>
    </w:p>
    <w:p w:rsidR="00723EFE" w:rsidRPr="008C28BD" w:rsidRDefault="00723EFE" w:rsidP="00723EFE">
      <w:pPr>
        <w:rPr>
          <w:szCs w:val="26"/>
        </w:rPr>
      </w:pPr>
    </w:p>
    <w:p w:rsidR="00723EFE" w:rsidRPr="008C28BD" w:rsidRDefault="00723EFE" w:rsidP="00723EFE">
      <w:pPr>
        <w:rPr>
          <w:szCs w:val="26"/>
        </w:rPr>
      </w:pPr>
    </w:p>
    <w:p w:rsidR="0045160A" w:rsidRPr="008C28BD" w:rsidRDefault="0045160A">
      <w:pPr>
        <w:rPr>
          <w:szCs w:val="26"/>
        </w:rPr>
      </w:pPr>
      <w:bookmarkStart w:id="0" w:name="_GoBack"/>
      <w:bookmarkEnd w:id="0"/>
    </w:p>
    <w:sectPr w:rsidR="0045160A" w:rsidRPr="008C28BD" w:rsidSect="00600B7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FE"/>
    <w:rsid w:val="000C1CA1"/>
    <w:rsid w:val="0013439B"/>
    <w:rsid w:val="002F7FB7"/>
    <w:rsid w:val="004438D2"/>
    <w:rsid w:val="0045160A"/>
    <w:rsid w:val="00600B74"/>
    <w:rsid w:val="006D65D1"/>
    <w:rsid w:val="00723EFE"/>
    <w:rsid w:val="0086388F"/>
    <w:rsid w:val="008C28BD"/>
    <w:rsid w:val="008D1A9A"/>
    <w:rsid w:val="00B36526"/>
    <w:rsid w:val="00B72B43"/>
    <w:rsid w:val="00C20B35"/>
    <w:rsid w:val="00E41D22"/>
    <w:rsid w:val="00E501DD"/>
    <w:rsid w:val="00F729E2"/>
    <w:rsid w:val="00F874FF"/>
    <w:rsid w:val="00F9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B74"/>
    <w:pPr>
      <w:keepNext/>
      <w:overflowPunct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EF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0B7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Кружилина</cp:lastModifiedBy>
  <cp:revision>7</cp:revision>
  <cp:lastPrinted>2017-04-04T12:11:00Z</cp:lastPrinted>
  <dcterms:created xsi:type="dcterms:W3CDTF">2017-03-24T11:46:00Z</dcterms:created>
  <dcterms:modified xsi:type="dcterms:W3CDTF">2018-09-12T07:10:00Z</dcterms:modified>
</cp:coreProperties>
</file>